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3" w:rsidRDefault="00B464E3" w:rsidP="00724E70">
      <w:pPr>
        <w:pStyle w:val="LogoHide"/>
        <w:sectPr w:rsidR="00B464E3" w:rsidSect="00724E7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642" w:right="1111" w:bottom="2795" w:left="1259" w:header="646" w:footer="438" w:gutter="0"/>
          <w:cols w:space="720"/>
          <w:titlePg/>
          <w:docGrid w:linePitch="299"/>
        </w:sectPr>
      </w:pPr>
    </w:p>
    <w:p w:rsidR="00B464E3" w:rsidRDefault="00724E70">
      <w:pPr>
        <w:pStyle w:val="DocumentName"/>
      </w:pPr>
      <w:bookmarkStart w:id="5" w:name="DocumentTitle"/>
      <w:r>
        <w:lastRenderedPageBreak/>
        <w:t xml:space="preserve">Nota van Inlichtingen </w:t>
      </w:r>
      <w:r w:rsidR="00E426D8">
        <w:t>–</w:t>
      </w:r>
      <w:r>
        <w:t xml:space="preserve"> </w:t>
      </w:r>
      <w:r w:rsidR="00E426D8">
        <w:t>Construction all risks verzekering Steding Holding n.V.</w:t>
      </w:r>
      <w:bookmarkEnd w:id="5"/>
    </w:p>
    <w:p w:rsidR="00724E70" w:rsidRPr="00724E70" w:rsidRDefault="00724E70" w:rsidP="00724E70">
      <w:pPr>
        <w:pStyle w:val="ListParagraph"/>
        <w:ind w:left="0"/>
        <w:rPr>
          <w:rFonts w:ascii="Arial" w:hAnsi="Arial" w:cs="Arial"/>
          <w:sz w:val="20"/>
          <w:szCs w:val="20"/>
          <w:lang w:val="nl-NL"/>
        </w:rPr>
      </w:pPr>
      <w:bookmarkStart w:id="6" w:name="Start"/>
      <w:bookmarkEnd w:id="6"/>
    </w:p>
    <w:p w:rsidR="00DA5A15" w:rsidRPr="00DA5A15" w:rsidRDefault="00DA5A15" w:rsidP="00DA5A15">
      <w:pPr>
        <w:rPr>
          <w:b/>
          <w:szCs w:val="22"/>
        </w:rPr>
      </w:pPr>
      <w:r w:rsidRPr="00DA5A15">
        <w:rPr>
          <w:b/>
          <w:szCs w:val="22"/>
        </w:rPr>
        <w:t xml:space="preserve">Bij de uitnodiging tot Inschrijving Europese Aanbesteding </w:t>
      </w:r>
      <w:r w:rsidR="00E426D8">
        <w:rPr>
          <w:b/>
          <w:szCs w:val="22"/>
        </w:rPr>
        <w:t>Construction All Risks verzekering Stedin Holding N.V.</w:t>
      </w:r>
      <w:r w:rsidRPr="00DA5A15">
        <w:rPr>
          <w:b/>
          <w:szCs w:val="22"/>
        </w:rPr>
        <w:t xml:space="preserve"> 201</w:t>
      </w:r>
      <w:r w:rsidR="00E426D8">
        <w:rPr>
          <w:b/>
          <w:szCs w:val="22"/>
        </w:rPr>
        <w:t>8</w:t>
      </w:r>
    </w:p>
    <w:p w:rsidR="00DA5A15" w:rsidRDefault="00DA5A15" w:rsidP="00DA5A15">
      <w:pPr>
        <w:rPr>
          <w:szCs w:val="22"/>
          <w:lang w:val="fr-FR"/>
        </w:rPr>
      </w:pPr>
    </w:p>
    <w:p w:rsidR="002E6447" w:rsidRPr="00DA5A15" w:rsidRDefault="00D53E8C" w:rsidP="00DA5A15">
      <w:pPr>
        <w:rPr>
          <w:szCs w:val="22"/>
          <w:lang w:val="fr-FR"/>
        </w:rPr>
      </w:pPr>
      <w:r>
        <w:rPr>
          <w:szCs w:val="22"/>
          <w:lang w:val="fr-FR"/>
        </w:rPr>
        <w:t xml:space="preserve">Op 20 oktober 2017 was de gelegenheid vragen te stellen over deze aanbesteding. Zie TenderNed voor de beantwoording van deze vraag(vragen). </w:t>
      </w:r>
      <w:bookmarkStart w:id="7" w:name="_GoBack"/>
      <w:bookmarkEnd w:id="7"/>
      <w:r w:rsidR="002E6447">
        <w:rPr>
          <w:szCs w:val="22"/>
          <w:lang w:val="fr-FR"/>
        </w:rPr>
        <w:t xml:space="preserve"> </w:t>
      </w:r>
    </w:p>
    <w:sectPr w:rsidR="002E6447" w:rsidRPr="00DA5A15" w:rsidSect="00724E70">
      <w:headerReference w:type="default" r:id="rId12"/>
      <w:type w:val="continuous"/>
      <w:pgSz w:w="11906" w:h="16838" w:code="9"/>
      <w:pgMar w:top="1985" w:right="1111" w:bottom="3328" w:left="1259" w:header="1133" w:footer="4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74" w:rsidRDefault="006A2474">
      <w:r>
        <w:separator/>
      </w:r>
    </w:p>
  </w:endnote>
  <w:endnote w:type="continuationSeparator" w:id="0">
    <w:p w:rsidR="006A2474" w:rsidRDefault="006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724E70">
    <w:pPr>
      <w:pStyle w:val="AddresseeInfo"/>
    </w:pPr>
    <w:bookmarkStart w:id="0" w:name="CompanyName"/>
    <w:r>
      <w:t>Marsh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Ind w:w="-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88"/>
      <w:gridCol w:w="360"/>
      <w:gridCol w:w="3240"/>
    </w:tblGrid>
    <w:tr w:rsidR="00724E70" w:rsidTr="00366B0A">
      <w:trPr>
        <w:trHeight w:val="567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724E70" w:rsidRDefault="00724E70">
          <w:pPr>
            <w:pStyle w:val="Legalcopy"/>
            <w:rPr>
              <w:rStyle w:val="TextHide"/>
            </w:rPr>
          </w:pPr>
          <w:bookmarkStart w:id="2" w:name="LegalText"/>
          <w:r>
            <w:rPr>
              <w:rStyle w:val="TextHide"/>
            </w:rPr>
            <w:t xml:space="preserve">Bezoekadres: Marsh B.V., Groot Handelsgebouw, Conradstraat 18, 3013 AP  Rotterdam </w:t>
          </w:r>
        </w:p>
        <w:p w:rsidR="00724E70" w:rsidRPr="00724E70" w:rsidRDefault="00724E70">
          <w:pPr>
            <w:pStyle w:val="Legalcopy"/>
            <w:rPr>
              <w:rStyle w:val="TextHide"/>
              <w:lang w:val="en-US"/>
            </w:rPr>
          </w:pPr>
          <w:r w:rsidRPr="00724E70">
            <w:rPr>
              <w:rStyle w:val="TextHide"/>
              <w:lang w:val="en-US"/>
            </w:rPr>
            <w:t xml:space="preserve">Bank: ABN-Amro IBAN NL17 ABNA 0259 9909 06 BIC ABNANL2A </w:t>
          </w:r>
        </w:p>
        <w:p w:rsidR="00724E70" w:rsidRDefault="00724E70">
          <w:pPr>
            <w:pStyle w:val="Legalcopy"/>
            <w:rPr>
              <w:rStyle w:val="TextHide"/>
            </w:rPr>
          </w:pPr>
          <w:r>
            <w:rPr>
              <w:rStyle w:val="TextHide"/>
            </w:rPr>
            <w:t>Handelsregister Rotterdam nr. 24120005, AFM vergunning nr. 12010064</w:t>
          </w:r>
          <w:bookmarkEnd w:id="2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724E70" w:rsidRDefault="00724E70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 w:val="restart"/>
          <w:tcBorders>
            <w:top w:val="nil"/>
            <w:left w:val="nil"/>
            <w:right w:val="nil"/>
          </w:tcBorders>
          <w:vAlign w:val="bottom"/>
        </w:tcPr>
        <w:p w:rsidR="00724E70" w:rsidRDefault="000E71BC">
          <w:pPr>
            <w:pStyle w:val="TableLogoText"/>
            <w:rPr>
              <w:rStyle w:val="TextHide"/>
            </w:rPr>
          </w:pPr>
          <w:bookmarkStart w:id="3" w:name="Endorsement"/>
          <w:r>
            <w:rPr>
              <w:noProof/>
              <w:lang w:val="en-US"/>
            </w:rPr>
            <w:drawing>
              <wp:inline distT="0" distB="0" distL="0" distR="0">
                <wp:extent cx="1558290" cy="246380"/>
                <wp:effectExtent l="0" t="0" r="3810" b="1270"/>
                <wp:docPr id="1" name="Picture 1" descr="MMC_WEND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C_WEND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24E70">
            <w:rPr>
              <w:rStyle w:val="TextHide"/>
            </w:rPr>
            <w:t xml:space="preserve"> </w:t>
          </w:r>
          <w:bookmarkEnd w:id="3"/>
        </w:p>
      </w:tc>
    </w:tr>
    <w:tr w:rsidR="00724E70" w:rsidTr="00366B0A">
      <w:trPr>
        <w:trHeight w:hRule="exact" w:val="340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24E70" w:rsidRDefault="000E71BC">
          <w:pPr>
            <w:pStyle w:val="Legalcopy"/>
            <w:rPr>
              <w:rStyle w:val="TextHide"/>
            </w:rPr>
          </w:pPr>
          <w:bookmarkStart w:id="4" w:name="PillarLogo"/>
          <w:r>
            <w:rPr>
              <w:noProof/>
              <w:lang w:val="en-US"/>
            </w:rPr>
            <w:drawing>
              <wp:inline distT="0" distB="0" distL="0" distR="0">
                <wp:extent cx="2456815" cy="127000"/>
                <wp:effectExtent l="0" t="0" r="635" b="6350"/>
                <wp:docPr id="2" name="Picture 2" descr="MAR_EN_WTAG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_EN_WTAG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24E70">
            <w:rPr>
              <w:rStyle w:val="TextHide"/>
            </w:rPr>
            <w:t xml:space="preserve">   </w:t>
          </w:r>
          <w:bookmarkEnd w:id="4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724E70" w:rsidRDefault="00724E70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/>
          <w:tcBorders>
            <w:left w:val="nil"/>
            <w:bottom w:val="nil"/>
            <w:right w:val="nil"/>
          </w:tcBorders>
          <w:vAlign w:val="bottom"/>
        </w:tcPr>
        <w:p w:rsidR="00724E70" w:rsidRDefault="00724E70">
          <w:pPr>
            <w:pStyle w:val="TableLogoText"/>
            <w:rPr>
              <w:rStyle w:val="TextHide"/>
            </w:rPr>
          </w:pPr>
        </w:p>
      </w:tc>
    </w:tr>
  </w:tbl>
  <w:p w:rsidR="00271E67" w:rsidRDefault="00271E67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74" w:rsidRDefault="006A2474">
      <w:r>
        <w:separator/>
      </w:r>
    </w:p>
  </w:footnote>
  <w:footnote w:type="continuationSeparator" w:id="0">
    <w:p w:rsidR="006A2474" w:rsidRDefault="006A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0E71BC">
    <w:pPr>
      <w:pStyle w:val="LogoHide"/>
    </w:pPr>
    <w:bookmarkStart w:id="1" w:name="Logo"/>
    <w:r>
      <w:rPr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597535</wp:posOffset>
          </wp:positionH>
          <wp:positionV relativeFrom="page">
            <wp:posOffset>550545</wp:posOffset>
          </wp:positionV>
          <wp:extent cx="1448435" cy="247015"/>
          <wp:effectExtent l="0" t="0" r="0" b="635"/>
          <wp:wrapNone/>
          <wp:docPr id="3" name="Picture 1" descr="MAR_WSTD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_WSTD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E67">
      <w:t xml:space="preserve">   </w:t>
    </w:r>
    <w:bookmarkEnd w:id="1"/>
  </w:p>
  <w:p w:rsidR="00271E67" w:rsidRDefault="00271E67">
    <w:pPr>
      <w:spacing w:line="40" w:lineRule="exac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LogoHide"/>
    </w:pPr>
  </w:p>
  <w:p w:rsidR="00271E67" w:rsidRPr="00473F56" w:rsidRDefault="00724E70">
    <w:pPr>
      <w:spacing w:line="240" w:lineRule="exact"/>
      <w:rPr>
        <w:caps/>
        <w:sz w:val="20"/>
      </w:rPr>
    </w:pPr>
    <w:bookmarkStart w:id="8" w:name="DocumentTitle2"/>
    <w:r>
      <w:rPr>
        <w:caps/>
        <w:sz w:val="20"/>
      </w:rPr>
      <w:t>Nota van Inlichtingen - motorrijtuigenverzekering Eneco Holding N.V.</w:t>
    </w:r>
    <w:bookmarkEnd w:id="8"/>
    <w:r w:rsidR="00271E67" w:rsidRPr="00473F56">
      <w:rPr>
        <w:caps/>
        <w:sz w:val="20"/>
      </w:rPr>
      <w:t xml:space="preserve"> </w:t>
    </w:r>
  </w:p>
  <w:p w:rsidR="00271E67" w:rsidRDefault="00724E70">
    <w:pPr>
      <w:spacing w:line="240" w:lineRule="exact"/>
      <w:rPr>
        <w:sz w:val="20"/>
      </w:rPr>
    </w:pPr>
    <w:r>
      <w:rPr>
        <w:sz w:val="20"/>
      </w:rPr>
      <w:t>Pagina</w:t>
    </w:r>
    <w:r w:rsidR="00271E67">
      <w:rPr>
        <w:sz w:val="20"/>
      </w:rPr>
      <w:t xml:space="preserve"> </w:t>
    </w:r>
    <w:r w:rsidR="00271E67">
      <w:rPr>
        <w:sz w:val="20"/>
      </w:rPr>
      <w:fldChar w:fldCharType="begin"/>
    </w:r>
    <w:r w:rsidR="00271E67">
      <w:rPr>
        <w:sz w:val="20"/>
      </w:rPr>
      <w:instrText xml:space="preserve"> PAGE </w:instrText>
    </w:r>
    <w:r w:rsidR="00271E67">
      <w:rPr>
        <w:sz w:val="20"/>
      </w:rPr>
      <w:fldChar w:fldCharType="separate"/>
    </w:r>
    <w:r w:rsidR="00DA5A15">
      <w:rPr>
        <w:noProof/>
        <w:sz w:val="20"/>
      </w:rPr>
      <w:t>2</w:t>
    </w:r>
    <w:r w:rsidR="00271E67">
      <w:rPr>
        <w:sz w:val="20"/>
      </w:rPr>
      <w:fldChar w:fldCharType="end"/>
    </w:r>
  </w:p>
  <w:p w:rsidR="00271E67" w:rsidRDefault="00271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0928E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53EC1B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0E8C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1"/>
    <w:multiLevelType w:val="singleLevel"/>
    <w:tmpl w:val="5414FA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8282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01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94C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9DA5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7D055F"/>
    <w:multiLevelType w:val="multilevel"/>
    <w:tmpl w:val="6EFE8B2E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653A4C"/>
    <w:multiLevelType w:val="multilevel"/>
    <w:tmpl w:val="8008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B5C4060"/>
    <w:multiLevelType w:val="hybridMultilevel"/>
    <w:tmpl w:val="D376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E29C1"/>
    <w:multiLevelType w:val="multilevel"/>
    <w:tmpl w:val="11E6EEB8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27EC41E2"/>
    <w:multiLevelType w:val="multilevel"/>
    <w:tmpl w:val="A3241588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3">
    <w:nsid w:val="42FE508E"/>
    <w:multiLevelType w:val="multilevel"/>
    <w:tmpl w:val="9AF8C452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4">
    <w:nsid w:val="447E4E5F"/>
    <w:multiLevelType w:val="multilevel"/>
    <w:tmpl w:val="4878A26E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721C50"/>
    <w:multiLevelType w:val="multilevel"/>
    <w:tmpl w:val="0FFC790E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6">
    <w:nsid w:val="4DDA6D31"/>
    <w:multiLevelType w:val="hybridMultilevel"/>
    <w:tmpl w:val="37A65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16AFD"/>
    <w:multiLevelType w:val="multilevel"/>
    <w:tmpl w:val="D09457FC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AC0BA0"/>
    <w:multiLevelType w:val="multilevel"/>
    <w:tmpl w:val="F50C8EA4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4FE3E9F"/>
    <w:multiLevelType w:val="multilevel"/>
    <w:tmpl w:val="80084A66"/>
    <w:name w:val="Bullet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B5B3EE5"/>
    <w:multiLevelType w:val="multilevel"/>
    <w:tmpl w:val="6D3AD6BC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BCC33F9"/>
    <w:multiLevelType w:val="hybridMultilevel"/>
    <w:tmpl w:val="B234E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91A98"/>
    <w:multiLevelType w:val="multilevel"/>
    <w:tmpl w:val="7E282DB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C521B19"/>
    <w:multiLevelType w:val="multilevel"/>
    <w:tmpl w:val="562C7138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24">
    <w:nsid w:val="7D9D39D5"/>
    <w:multiLevelType w:val="multilevel"/>
    <w:tmpl w:val="0CB02C44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18"/>
  </w:num>
  <w:num w:numId="11">
    <w:abstractNumId w:val="14"/>
  </w:num>
  <w:num w:numId="12">
    <w:abstractNumId w:val="11"/>
  </w:num>
  <w:num w:numId="13">
    <w:abstractNumId w:val="12"/>
  </w:num>
  <w:num w:numId="14">
    <w:abstractNumId w:val="19"/>
  </w:num>
  <w:num w:numId="15">
    <w:abstractNumId w:val="1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70"/>
    <w:rsid w:val="00001F81"/>
    <w:rsid w:val="000071F3"/>
    <w:rsid w:val="000072D8"/>
    <w:rsid w:val="00020B2B"/>
    <w:rsid w:val="00022225"/>
    <w:rsid w:val="000743F6"/>
    <w:rsid w:val="000E239B"/>
    <w:rsid w:val="000E71BC"/>
    <w:rsid w:val="00103400"/>
    <w:rsid w:val="00121041"/>
    <w:rsid w:val="00133104"/>
    <w:rsid w:val="00197834"/>
    <w:rsid w:val="0021565E"/>
    <w:rsid w:val="0024133B"/>
    <w:rsid w:val="00251C75"/>
    <w:rsid w:val="00252359"/>
    <w:rsid w:val="00271E67"/>
    <w:rsid w:val="002D1AC6"/>
    <w:rsid w:val="002E1A41"/>
    <w:rsid w:val="002E6447"/>
    <w:rsid w:val="002F7C22"/>
    <w:rsid w:val="0032661C"/>
    <w:rsid w:val="00462FEF"/>
    <w:rsid w:val="00473F56"/>
    <w:rsid w:val="0048134A"/>
    <w:rsid w:val="004F6134"/>
    <w:rsid w:val="0052550D"/>
    <w:rsid w:val="00530098"/>
    <w:rsid w:val="00547647"/>
    <w:rsid w:val="00573328"/>
    <w:rsid w:val="005A137C"/>
    <w:rsid w:val="005B4976"/>
    <w:rsid w:val="00680CDD"/>
    <w:rsid w:val="006A1147"/>
    <w:rsid w:val="006A2474"/>
    <w:rsid w:val="006A397D"/>
    <w:rsid w:val="006D1ACC"/>
    <w:rsid w:val="00724E70"/>
    <w:rsid w:val="008D2C48"/>
    <w:rsid w:val="00920867"/>
    <w:rsid w:val="00921D66"/>
    <w:rsid w:val="00993B03"/>
    <w:rsid w:val="009F655F"/>
    <w:rsid w:val="00A1449B"/>
    <w:rsid w:val="00A35C37"/>
    <w:rsid w:val="00A725C3"/>
    <w:rsid w:val="00A75399"/>
    <w:rsid w:val="00AB487C"/>
    <w:rsid w:val="00B20D8B"/>
    <w:rsid w:val="00B464E3"/>
    <w:rsid w:val="00B7377C"/>
    <w:rsid w:val="00B77C5C"/>
    <w:rsid w:val="00B97008"/>
    <w:rsid w:val="00BD324A"/>
    <w:rsid w:val="00BF05FC"/>
    <w:rsid w:val="00C31DBD"/>
    <w:rsid w:val="00C5431A"/>
    <w:rsid w:val="00C7695E"/>
    <w:rsid w:val="00C90BB6"/>
    <w:rsid w:val="00CC5F8D"/>
    <w:rsid w:val="00D53E8C"/>
    <w:rsid w:val="00D84274"/>
    <w:rsid w:val="00DA5A15"/>
    <w:rsid w:val="00DC7824"/>
    <w:rsid w:val="00E21DEB"/>
    <w:rsid w:val="00E426D8"/>
    <w:rsid w:val="00E97D7E"/>
    <w:rsid w:val="00EA17AD"/>
    <w:rsid w:val="00EC22FA"/>
    <w:rsid w:val="00EF11A4"/>
    <w:rsid w:val="00F44F41"/>
    <w:rsid w:val="00FC71D2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  <w:lang w:val="nl-NL"/>
    </w:rPr>
  </w:style>
  <w:style w:type="paragraph" w:styleId="Heading1">
    <w:name w:val="heading 1"/>
    <w:basedOn w:val="Normal"/>
    <w:next w:val="Normal"/>
    <w:qFormat/>
    <w:rsid w:val="00724E70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24E70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24E70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24E70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nl-NL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724E70"/>
    <w:pPr>
      <w:spacing w:line="200" w:lineRule="atLeast"/>
    </w:pPr>
    <w:rPr>
      <w:rFonts w:ascii="Arial" w:hAnsi="Arial" w:cs="Arial"/>
      <w:b/>
      <w:noProof/>
      <w:sz w:val="16"/>
      <w:lang w:val="nl-NL"/>
    </w:rPr>
  </w:style>
  <w:style w:type="character" w:customStyle="1" w:styleId="LogoHideChar">
    <w:name w:val="Logo Hide Char"/>
    <w:basedOn w:val="DefaultParagraphFont"/>
    <w:link w:val="LogoHide"/>
    <w:rsid w:val="00724E70"/>
    <w:rPr>
      <w:rFonts w:ascii="Arial" w:hAnsi="Arial" w:cs="Arial"/>
      <w:noProof/>
      <w:sz w:val="2"/>
      <w:lang w:val="nl-NL"/>
    </w:rPr>
  </w:style>
  <w:style w:type="character" w:customStyle="1" w:styleId="BaseBoldChar">
    <w:name w:val="Base Bold Char"/>
    <w:basedOn w:val="LogoHideChar"/>
    <w:link w:val="BaseBold"/>
    <w:rsid w:val="00724E70"/>
    <w:rPr>
      <w:rFonts w:ascii="Arial" w:hAnsi="Arial" w:cs="Arial"/>
      <w:b/>
      <w:noProof/>
      <w:sz w:val="16"/>
      <w:lang w:val="nl-NL"/>
    </w:rPr>
  </w:style>
  <w:style w:type="paragraph" w:customStyle="1" w:styleId="LogoHide2">
    <w:name w:val="Logo Hide 2"/>
    <w:basedOn w:val="Base"/>
    <w:next w:val="Base"/>
    <w:link w:val="LogoHide2Char"/>
    <w:rsid w:val="00724E70"/>
    <w:rPr>
      <w:noProof/>
    </w:rPr>
  </w:style>
  <w:style w:type="character" w:customStyle="1" w:styleId="LogoHide2Char">
    <w:name w:val="Logo Hide 2 Char"/>
    <w:basedOn w:val="LogoHideChar"/>
    <w:link w:val="LogoHide2"/>
    <w:rsid w:val="00724E70"/>
    <w:rPr>
      <w:rFonts w:ascii="Arial" w:hAnsi="Arial" w:cs="Arial"/>
      <w:noProof/>
      <w:sz w:val="16"/>
      <w:lang w:val="nl-NL"/>
    </w:rPr>
  </w:style>
  <w:style w:type="paragraph" w:styleId="ListBullet">
    <w:name w:val="List Bullet"/>
    <w:basedOn w:val="Normal"/>
    <w:rsid w:val="00724E70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724E70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724E70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724E70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724E70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724E70"/>
    <w:rPr>
      <w:rFonts w:ascii="Arial" w:hAnsi="Arial" w:cs="Arial"/>
      <w:noProof/>
      <w:sz w:val="2"/>
      <w:lang w:val="nl-NL"/>
    </w:rPr>
  </w:style>
  <w:style w:type="paragraph" w:customStyle="1" w:styleId="TableBullet2">
    <w:name w:val="Table Bullet 2"/>
    <w:basedOn w:val="Normal"/>
    <w:link w:val="TableBullet2Char"/>
    <w:rsid w:val="00724E70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724E70"/>
    <w:rPr>
      <w:rFonts w:ascii="Arial" w:hAnsi="Arial" w:cs="Arial"/>
      <w:noProof/>
      <w:sz w:val="2"/>
      <w:lang w:val="nl-NL"/>
    </w:rPr>
  </w:style>
  <w:style w:type="paragraph" w:customStyle="1" w:styleId="TableBullet3">
    <w:name w:val="Table Bullet 3"/>
    <w:basedOn w:val="Normal"/>
    <w:link w:val="TableBullet3Char"/>
    <w:rsid w:val="00724E70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724E70"/>
    <w:rPr>
      <w:rFonts w:ascii="Arial" w:hAnsi="Arial" w:cs="Arial"/>
      <w:noProof/>
      <w:sz w:val="2"/>
      <w:lang w:val="nl-NL"/>
    </w:rPr>
  </w:style>
  <w:style w:type="paragraph" w:customStyle="1" w:styleId="TableBullet4">
    <w:name w:val="Table Bullet 4"/>
    <w:basedOn w:val="Normal"/>
    <w:link w:val="TableBullet4Char"/>
    <w:rsid w:val="00724E70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724E70"/>
    <w:rPr>
      <w:rFonts w:ascii="Arial" w:hAnsi="Arial" w:cs="Arial"/>
      <w:noProof/>
      <w:sz w:val="2"/>
      <w:lang w:val="nl-NL"/>
    </w:rPr>
  </w:style>
  <w:style w:type="paragraph" w:styleId="ListNumber">
    <w:name w:val="List Number"/>
    <w:basedOn w:val="Normal"/>
    <w:rsid w:val="00724E70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724E70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724E70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724E70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724E70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2">
    <w:name w:val="Normal Indent 2"/>
    <w:basedOn w:val="Normal"/>
    <w:link w:val="NormalIndent2Char"/>
    <w:rsid w:val="00724E70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3">
    <w:name w:val="Normal Indent 3"/>
    <w:basedOn w:val="Normal"/>
    <w:link w:val="NormalIndent3Char"/>
    <w:rsid w:val="00724E70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4">
    <w:name w:val="Normal Indent 4"/>
    <w:basedOn w:val="Normal"/>
    <w:link w:val="NormalIndent4Char"/>
    <w:rsid w:val="00724E70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724E70"/>
    <w:rPr>
      <w:rFonts w:ascii="Arial" w:hAnsi="Arial" w:cs="Arial"/>
      <w:noProof/>
      <w:sz w:val="22"/>
      <w:lang w:val="nl-NL"/>
    </w:rPr>
  </w:style>
  <w:style w:type="paragraph" w:customStyle="1" w:styleId="TableHeadingText">
    <w:name w:val="Table Heading Text"/>
    <w:basedOn w:val="Normal"/>
    <w:link w:val="TableHeadingTextChar"/>
    <w:rsid w:val="00724E70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724E70"/>
    <w:rPr>
      <w:rFonts w:ascii="Arial" w:hAnsi="Arial" w:cs="Arial"/>
      <w:b/>
      <w:noProof/>
      <w:sz w:val="18"/>
      <w:lang w:val="nl-NL"/>
    </w:rPr>
  </w:style>
  <w:style w:type="paragraph" w:customStyle="1" w:styleId="TableText">
    <w:name w:val="Table Text"/>
    <w:basedOn w:val="Normal"/>
    <w:link w:val="TableTextChar"/>
    <w:rsid w:val="00724E70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724E70"/>
    <w:rPr>
      <w:rFonts w:ascii="Arial" w:hAnsi="Arial" w:cs="Arial"/>
      <w:noProof/>
      <w:sz w:val="2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rsid w:val="00724E70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724E70"/>
    <w:rPr>
      <w:rFonts w:ascii="Arial" w:hAnsi="Arial" w:cs="Arial"/>
      <w:b/>
      <w:noProof/>
      <w:sz w:val="24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rsid w:val="00724E70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724E70"/>
    <w:rPr>
      <w:rFonts w:ascii="Arial" w:hAnsi="Arial" w:cs="Arial"/>
      <w:noProof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rsid w:val="00724E70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724E70"/>
    <w:rPr>
      <w:rFonts w:ascii="Arial" w:hAnsi="Arial" w:cs="Arial"/>
      <w:b/>
      <w:noProof/>
      <w:sz w:val="2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rsid w:val="00724E70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724E70"/>
    <w:rPr>
      <w:rFonts w:ascii="Arial" w:hAnsi="Arial" w:cs="Arial"/>
      <w:noProof/>
      <w:sz w:val="2"/>
      <w:lang w:val="nl-NL"/>
    </w:rPr>
  </w:style>
  <w:style w:type="paragraph" w:styleId="ListParagraph">
    <w:name w:val="List Paragraph"/>
    <w:basedOn w:val="Normal"/>
    <w:uiPriority w:val="34"/>
    <w:qFormat/>
    <w:rsid w:val="00724E70"/>
    <w:pPr>
      <w:spacing w:line="240" w:lineRule="auto"/>
      <w:ind w:left="720"/>
    </w:pPr>
    <w:rPr>
      <w:rFonts w:ascii="Calibri" w:eastAsia="Calibri" w:hAnsi="Calibri" w:cs="Times New Roman"/>
      <w:szCs w:val="22"/>
      <w:lang w:val="en-US"/>
    </w:rPr>
  </w:style>
  <w:style w:type="character" w:styleId="CommentReference">
    <w:name w:val="annotation reference"/>
    <w:basedOn w:val="DefaultParagraphFont"/>
    <w:rsid w:val="001978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8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7834"/>
    <w:rPr>
      <w:rFonts w:ascii="Arial" w:hAnsi="Arial" w:cs="Arial"/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197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834"/>
    <w:rPr>
      <w:rFonts w:ascii="Arial" w:hAnsi="Arial" w:cs="Arial"/>
      <w:b/>
      <w:bCs/>
      <w:lang w:val="nl-NL"/>
    </w:rPr>
  </w:style>
  <w:style w:type="paragraph" w:styleId="BalloonText">
    <w:name w:val="Balloon Text"/>
    <w:basedOn w:val="Normal"/>
    <w:link w:val="BalloonTextChar"/>
    <w:rsid w:val="0019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834"/>
    <w:rPr>
      <w:rFonts w:ascii="Tahoma" w:hAnsi="Tahoma" w:cs="Tahoma"/>
      <w:sz w:val="16"/>
      <w:szCs w:val="16"/>
      <w:lang w:val="nl-NL"/>
    </w:rPr>
  </w:style>
  <w:style w:type="paragraph" w:styleId="Revision">
    <w:name w:val="Revision"/>
    <w:hidden/>
    <w:uiPriority w:val="99"/>
    <w:semiHidden/>
    <w:rsid w:val="005B4976"/>
    <w:rPr>
      <w:rFonts w:ascii="Arial" w:hAnsi="Arial" w:cs="Arial"/>
      <w:sz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  <w:lang w:val="nl-NL"/>
    </w:rPr>
  </w:style>
  <w:style w:type="paragraph" w:styleId="Heading1">
    <w:name w:val="heading 1"/>
    <w:basedOn w:val="Normal"/>
    <w:next w:val="Normal"/>
    <w:qFormat/>
    <w:rsid w:val="00724E70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24E70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24E70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24E70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nl-NL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724E70"/>
    <w:pPr>
      <w:spacing w:line="200" w:lineRule="atLeast"/>
    </w:pPr>
    <w:rPr>
      <w:rFonts w:ascii="Arial" w:hAnsi="Arial" w:cs="Arial"/>
      <w:b/>
      <w:noProof/>
      <w:sz w:val="16"/>
      <w:lang w:val="nl-NL"/>
    </w:rPr>
  </w:style>
  <w:style w:type="character" w:customStyle="1" w:styleId="LogoHideChar">
    <w:name w:val="Logo Hide Char"/>
    <w:basedOn w:val="DefaultParagraphFont"/>
    <w:link w:val="LogoHide"/>
    <w:rsid w:val="00724E70"/>
    <w:rPr>
      <w:rFonts w:ascii="Arial" w:hAnsi="Arial" w:cs="Arial"/>
      <w:noProof/>
      <w:sz w:val="2"/>
      <w:lang w:val="nl-NL"/>
    </w:rPr>
  </w:style>
  <w:style w:type="character" w:customStyle="1" w:styleId="BaseBoldChar">
    <w:name w:val="Base Bold Char"/>
    <w:basedOn w:val="LogoHideChar"/>
    <w:link w:val="BaseBold"/>
    <w:rsid w:val="00724E70"/>
    <w:rPr>
      <w:rFonts w:ascii="Arial" w:hAnsi="Arial" w:cs="Arial"/>
      <w:b/>
      <w:noProof/>
      <w:sz w:val="16"/>
      <w:lang w:val="nl-NL"/>
    </w:rPr>
  </w:style>
  <w:style w:type="paragraph" w:customStyle="1" w:styleId="LogoHide2">
    <w:name w:val="Logo Hide 2"/>
    <w:basedOn w:val="Base"/>
    <w:next w:val="Base"/>
    <w:link w:val="LogoHide2Char"/>
    <w:rsid w:val="00724E70"/>
    <w:rPr>
      <w:noProof/>
    </w:rPr>
  </w:style>
  <w:style w:type="character" w:customStyle="1" w:styleId="LogoHide2Char">
    <w:name w:val="Logo Hide 2 Char"/>
    <w:basedOn w:val="LogoHideChar"/>
    <w:link w:val="LogoHide2"/>
    <w:rsid w:val="00724E70"/>
    <w:rPr>
      <w:rFonts w:ascii="Arial" w:hAnsi="Arial" w:cs="Arial"/>
      <w:noProof/>
      <w:sz w:val="16"/>
      <w:lang w:val="nl-NL"/>
    </w:rPr>
  </w:style>
  <w:style w:type="paragraph" w:styleId="ListBullet">
    <w:name w:val="List Bullet"/>
    <w:basedOn w:val="Normal"/>
    <w:rsid w:val="00724E70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724E70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724E70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724E70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724E70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724E70"/>
    <w:rPr>
      <w:rFonts w:ascii="Arial" w:hAnsi="Arial" w:cs="Arial"/>
      <w:noProof/>
      <w:sz w:val="2"/>
      <w:lang w:val="nl-NL"/>
    </w:rPr>
  </w:style>
  <w:style w:type="paragraph" w:customStyle="1" w:styleId="TableBullet2">
    <w:name w:val="Table Bullet 2"/>
    <w:basedOn w:val="Normal"/>
    <w:link w:val="TableBullet2Char"/>
    <w:rsid w:val="00724E70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724E70"/>
    <w:rPr>
      <w:rFonts w:ascii="Arial" w:hAnsi="Arial" w:cs="Arial"/>
      <w:noProof/>
      <w:sz w:val="2"/>
      <w:lang w:val="nl-NL"/>
    </w:rPr>
  </w:style>
  <w:style w:type="paragraph" w:customStyle="1" w:styleId="TableBullet3">
    <w:name w:val="Table Bullet 3"/>
    <w:basedOn w:val="Normal"/>
    <w:link w:val="TableBullet3Char"/>
    <w:rsid w:val="00724E70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724E70"/>
    <w:rPr>
      <w:rFonts w:ascii="Arial" w:hAnsi="Arial" w:cs="Arial"/>
      <w:noProof/>
      <w:sz w:val="2"/>
      <w:lang w:val="nl-NL"/>
    </w:rPr>
  </w:style>
  <w:style w:type="paragraph" w:customStyle="1" w:styleId="TableBullet4">
    <w:name w:val="Table Bullet 4"/>
    <w:basedOn w:val="Normal"/>
    <w:link w:val="TableBullet4Char"/>
    <w:rsid w:val="00724E70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724E70"/>
    <w:rPr>
      <w:rFonts w:ascii="Arial" w:hAnsi="Arial" w:cs="Arial"/>
      <w:noProof/>
      <w:sz w:val="2"/>
      <w:lang w:val="nl-NL"/>
    </w:rPr>
  </w:style>
  <w:style w:type="paragraph" w:styleId="ListNumber">
    <w:name w:val="List Number"/>
    <w:basedOn w:val="Normal"/>
    <w:rsid w:val="00724E70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724E70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724E70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724E70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724E70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2">
    <w:name w:val="Normal Indent 2"/>
    <w:basedOn w:val="Normal"/>
    <w:link w:val="NormalIndent2Char"/>
    <w:rsid w:val="00724E70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3">
    <w:name w:val="Normal Indent 3"/>
    <w:basedOn w:val="Normal"/>
    <w:link w:val="NormalIndent3Char"/>
    <w:rsid w:val="00724E70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4">
    <w:name w:val="Normal Indent 4"/>
    <w:basedOn w:val="Normal"/>
    <w:link w:val="NormalIndent4Char"/>
    <w:rsid w:val="00724E70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724E70"/>
    <w:rPr>
      <w:rFonts w:ascii="Arial" w:hAnsi="Arial" w:cs="Arial"/>
      <w:noProof/>
      <w:sz w:val="22"/>
      <w:lang w:val="nl-NL"/>
    </w:rPr>
  </w:style>
  <w:style w:type="paragraph" w:customStyle="1" w:styleId="TableHeadingText">
    <w:name w:val="Table Heading Text"/>
    <w:basedOn w:val="Normal"/>
    <w:link w:val="TableHeadingTextChar"/>
    <w:rsid w:val="00724E70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724E70"/>
    <w:rPr>
      <w:rFonts w:ascii="Arial" w:hAnsi="Arial" w:cs="Arial"/>
      <w:b/>
      <w:noProof/>
      <w:sz w:val="18"/>
      <w:lang w:val="nl-NL"/>
    </w:rPr>
  </w:style>
  <w:style w:type="paragraph" w:customStyle="1" w:styleId="TableText">
    <w:name w:val="Table Text"/>
    <w:basedOn w:val="Normal"/>
    <w:link w:val="TableTextChar"/>
    <w:rsid w:val="00724E70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724E70"/>
    <w:rPr>
      <w:rFonts w:ascii="Arial" w:hAnsi="Arial" w:cs="Arial"/>
      <w:noProof/>
      <w:sz w:val="2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rsid w:val="00724E70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724E70"/>
    <w:rPr>
      <w:rFonts w:ascii="Arial" w:hAnsi="Arial" w:cs="Arial"/>
      <w:b/>
      <w:noProof/>
      <w:sz w:val="24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rsid w:val="00724E70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724E70"/>
    <w:rPr>
      <w:rFonts w:ascii="Arial" w:hAnsi="Arial" w:cs="Arial"/>
      <w:noProof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rsid w:val="00724E70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724E70"/>
    <w:rPr>
      <w:rFonts w:ascii="Arial" w:hAnsi="Arial" w:cs="Arial"/>
      <w:b/>
      <w:noProof/>
      <w:sz w:val="2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rsid w:val="00724E70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724E70"/>
    <w:rPr>
      <w:rFonts w:ascii="Arial" w:hAnsi="Arial" w:cs="Arial"/>
      <w:noProof/>
      <w:sz w:val="2"/>
      <w:lang w:val="nl-NL"/>
    </w:rPr>
  </w:style>
  <w:style w:type="paragraph" w:styleId="ListParagraph">
    <w:name w:val="List Paragraph"/>
    <w:basedOn w:val="Normal"/>
    <w:uiPriority w:val="34"/>
    <w:qFormat/>
    <w:rsid w:val="00724E70"/>
    <w:pPr>
      <w:spacing w:line="240" w:lineRule="auto"/>
      <w:ind w:left="720"/>
    </w:pPr>
    <w:rPr>
      <w:rFonts w:ascii="Calibri" w:eastAsia="Calibri" w:hAnsi="Calibri" w:cs="Times New Roman"/>
      <w:szCs w:val="22"/>
      <w:lang w:val="en-US"/>
    </w:rPr>
  </w:style>
  <w:style w:type="character" w:styleId="CommentReference">
    <w:name w:val="annotation reference"/>
    <w:basedOn w:val="DefaultParagraphFont"/>
    <w:rsid w:val="001978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8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7834"/>
    <w:rPr>
      <w:rFonts w:ascii="Arial" w:hAnsi="Arial" w:cs="Arial"/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197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834"/>
    <w:rPr>
      <w:rFonts w:ascii="Arial" w:hAnsi="Arial" w:cs="Arial"/>
      <w:b/>
      <w:bCs/>
      <w:lang w:val="nl-NL"/>
    </w:rPr>
  </w:style>
  <w:style w:type="paragraph" w:styleId="BalloonText">
    <w:name w:val="Balloon Text"/>
    <w:basedOn w:val="Normal"/>
    <w:link w:val="BalloonTextChar"/>
    <w:rsid w:val="0019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834"/>
    <w:rPr>
      <w:rFonts w:ascii="Tahoma" w:hAnsi="Tahoma" w:cs="Tahoma"/>
      <w:sz w:val="16"/>
      <w:szCs w:val="16"/>
      <w:lang w:val="nl-NL"/>
    </w:rPr>
  </w:style>
  <w:style w:type="paragraph" w:styleId="Revision">
    <w:name w:val="Revision"/>
    <w:hidden/>
    <w:uiPriority w:val="99"/>
    <w:semiHidden/>
    <w:rsid w:val="005B4976"/>
    <w:rPr>
      <w:rFonts w:ascii="Arial" w:hAnsi="Arial" w:cs="Arial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MC\Formatted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creator>Marijn Hollema</dc:creator>
  <dc:description>MMCOA Templates_x000d_
Marsh &amp; McLennan Companies</dc:description>
  <cp:lastModifiedBy>Hollema, M.</cp:lastModifiedBy>
  <cp:revision>3</cp:revision>
  <cp:lastPrinted>2001-09-13T14:06:00Z</cp:lastPrinted>
  <dcterms:created xsi:type="dcterms:W3CDTF">2017-10-27T12:17:00Z</dcterms:created>
  <dcterms:modified xsi:type="dcterms:W3CDTF">2017-10-27T12:18:00Z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BIC">
    <vt:bool>false</vt:bool>
  </property>
  <property fmtid="{D5CDD505-2E9C-101B-9397-08002B2CF9AE}" pid="4" name="MMCOA_Template">
    <vt:lpwstr>FormattedDocument.dot</vt:lpwstr>
  </property>
  <property fmtid="{D5CDD505-2E9C-101B-9397-08002B2CF9AE}" pid="5" name="MMCOA_PaperResize">
    <vt:lpwstr>Standard</vt:lpwstr>
  </property>
  <property fmtid="{D5CDD505-2E9C-101B-9397-08002B2CF9AE}" pid="6" name="MMCOA_TemplateVersion">
    <vt:lpwstr>5.1</vt:lpwstr>
  </property>
  <property fmtid="{D5CDD505-2E9C-101B-9397-08002B2CF9AE}" pid="7" name="MMCOA_Redate">
    <vt:lpwstr> </vt:lpwstr>
  </property>
  <property fmtid="{D5CDD505-2E9C-101B-9397-08002B2CF9AE}" pid="8" name="MMCOA_UI_Language">
    <vt:lpwstr>en-GB</vt:lpwstr>
  </property>
  <property fmtid="{D5CDD505-2E9C-101B-9397-08002B2CF9AE}" pid="9" name="MMCOA_Language">
    <vt:lpwstr>nl</vt:lpwstr>
  </property>
  <property fmtid="{D5CDD505-2E9C-101B-9397-08002B2CF9AE}" pid="10" name="MMCOA_LanguageDateFormat">
    <vt:lpwstr>d MMMM yyyy</vt:lpwstr>
  </property>
  <property fmtid="{D5CDD505-2E9C-101B-9397-08002B2CF9AE}" pid="11" name="MMCOA_CompanyOption">
    <vt:lpwstr>95</vt:lpwstr>
  </property>
  <property fmtid="{D5CDD505-2E9C-101B-9397-08002B2CF9AE}" pid="12" name="MMCOA_BaseStyle">
    <vt:lpwstr>Base</vt:lpwstr>
  </property>
  <property fmtid="{D5CDD505-2E9C-101B-9397-08002B2CF9AE}" pid="13" name="MMCOA_TableStyles">
    <vt:lpwstr>Table Heading Text;Table Text</vt:lpwstr>
  </property>
  <property fmtid="{D5CDD505-2E9C-101B-9397-08002B2CF9AE}" pid="14" name="MMCOA_SuppressLogo">
    <vt:lpwstr>Logo Hide;Logo Hide 2;</vt:lpwstr>
  </property>
  <property fmtid="{D5CDD505-2E9C-101B-9397-08002B2CF9AE}" pid="15" name="MMCOA_SuppressLogoAddress">
    <vt:lpwstr>Logo Hide;Logo Hide 2;Text Hide;</vt:lpwstr>
  </property>
  <property fmtid="{D5CDD505-2E9C-101B-9397-08002B2CF9AE}" pid="16" name="MMCOA_StyleKeyBindings">
    <vt:lpwstr>NormalþHeading 1þHeading 2þHeading 3þList BulletþList Bullet 2þList Bullet 3þList Bullet 4þList NumberþList Number 2þList Number 3þList Number 4þNormal Indent 1þNormal Indent 2þNormal Indent 3þNormal </vt:lpwstr>
  </property>
  <property fmtid="{D5CDD505-2E9C-101B-9397-08002B2CF9AE}" pid="17" name="MMCOA_StyleKeyBindings2">
    <vt:lpwstr>Indent 4þHeading Number 1þHeading Number 2þHeading Number 3þHeading Number 4</vt:lpwstr>
  </property>
  <property fmtid="{D5CDD505-2E9C-101B-9397-08002B2CF9AE}" pid="18" name="MMCOA_StyleKeyBindingsKeys">
    <vt:lpwstr>846þ1585þ1586þ1587þ1590þ1591þ1592þ1593þ1648þ1649þ1650þ1651þ1653þ1654þ1655þ1656þ817þ818þ819þ821</vt:lpwstr>
  </property>
</Properties>
</file>