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C57" w:rsidRDefault="002B3C57" w:rsidP="008B60DB">
      <w:pPr>
        <w:pStyle w:val="Kop1"/>
        <w:numPr>
          <w:ilvl w:val="0"/>
          <w:numId w:val="0"/>
        </w:numPr>
        <w:rPr>
          <w:color w:val="2E74B5"/>
        </w:rPr>
      </w:pPr>
      <w:bookmarkStart w:id="0" w:name="_Toc462304848"/>
    </w:p>
    <w:p w:rsidR="002B3C57" w:rsidRDefault="002B3C57" w:rsidP="008B60DB">
      <w:pPr>
        <w:pStyle w:val="Kop1"/>
        <w:numPr>
          <w:ilvl w:val="0"/>
          <w:numId w:val="0"/>
        </w:numPr>
        <w:rPr>
          <w:color w:val="2E74B5"/>
        </w:rPr>
      </w:pPr>
    </w:p>
    <w:p w:rsidR="008B60DB" w:rsidRPr="00434443" w:rsidRDefault="008B60DB" w:rsidP="008B60DB">
      <w:pPr>
        <w:pStyle w:val="Kop1"/>
        <w:numPr>
          <w:ilvl w:val="0"/>
          <w:numId w:val="0"/>
        </w:numPr>
        <w:rPr>
          <w:color w:val="2E74B5"/>
        </w:rPr>
      </w:pPr>
      <w:r w:rsidRPr="00434443">
        <w:rPr>
          <w:color w:val="2E74B5"/>
        </w:rPr>
        <w:t>Bijlage 0</w:t>
      </w:r>
      <w:r w:rsidR="000758DD">
        <w:rPr>
          <w:color w:val="2E74B5"/>
        </w:rPr>
        <w:t>2</w:t>
      </w:r>
      <w:r w:rsidRPr="00434443">
        <w:rPr>
          <w:color w:val="2E74B5"/>
        </w:rPr>
        <w:t>: Uitvoeringsverklaring</w:t>
      </w:r>
      <w:bookmarkEnd w:id="0"/>
    </w:p>
    <w:p w:rsidR="008B60DB" w:rsidRDefault="008B60DB" w:rsidP="008B60DB">
      <w:pPr>
        <w:rPr>
          <w:rFonts w:cs="Arial"/>
          <w:sz w:val="20"/>
        </w:rPr>
      </w:pPr>
      <w:r w:rsidRPr="007F7793">
        <w:rPr>
          <w:rFonts w:cs="Arial"/>
          <w:sz w:val="20"/>
        </w:rPr>
        <w:t xml:space="preserve">Openbare Europese aanbesteding </w:t>
      </w:r>
      <w:r w:rsidR="000758DD">
        <w:rPr>
          <w:rFonts w:cs="Arial"/>
          <w:sz w:val="20"/>
        </w:rPr>
        <w:t xml:space="preserve">Wettelijke </w:t>
      </w:r>
      <w:r w:rsidR="004D5C6E">
        <w:rPr>
          <w:rFonts w:cs="Arial"/>
          <w:sz w:val="20"/>
        </w:rPr>
        <w:t>a</w:t>
      </w:r>
      <w:r w:rsidR="000758DD">
        <w:rPr>
          <w:rFonts w:cs="Arial"/>
          <w:sz w:val="20"/>
        </w:rPr>
        <w:t xml:space="preserve">udit </w:t>
      </w:r>
      <w:r w:rsidR="00E14D26">
        <w:rPr>
          <w:rFonts w:cs="Arial"/>
          <w:sz w:val="20"/>
        </w:rPr>
        <w:t>Basisregistratie Topografie (</w:t>
      </w:r>
      <w:r w:rsidR="000758DD">
        <w:rPr>
          <w:rFonts w:cs="Arial"/>
          <w:sz w:val="20"/>
        </w:rPr>
        <w:t>BRT</w:t>
      </w:r>
      <w:r w:rsidR="00E14D26">
        <w:rPr>
          <w:rFonts w:cs="Arial"/>
          <w:sz w:val="20"/>
        </w:rPr>
        <w:t>)</w:t>
      </w:r>
    </w:p>
    <w:p w:rsidR="008B60DB" w:rsidRPr="00D26FE4" w:rsidRDefault="008B60DB" w:rsidP="008B60DB">
      <w:pPr>
        <w:rPr>
          <w:rFonts w:cs="Arial"/>
          <w:sz w:val="20"/>
        </w:rPr>
      </w:pPr>
    </w:p>
    <w:tbl>
      <w:tblPr>
        <w:tblW w:w="0" w:type="auto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620" w:firstRow="1" w:lastRow="0" w:firstColumn="0" w:lastColumn="0" w:noHBand="1" w:noVBand="1"/>
      </w:tblPr>
      <w:tblGrid>
        <w:gridCol w:w="4539"/>
        <w:gridCol w:w="4522"/>
      </w:tblGrid>
      <w:tr w:rsidR="008B60DB" w:rsidRPr="0081170A" w:rsidTr="005F5382">
        <w:tc>
          <w:tcPr>
            <w:tcW w:w="453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1F4E79" w:themeFill="accent1" w:themeFillShade="80"/>
          </w:tcPr>
          <w:p w:rsidR="008B60DB" w:rsidRPr="00C30717" w:rsidRDefault="008B60DB" w:rsidP="00D92772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C30717">
              <w:rPr>
                <w:rFonts w:ascii="Calibri" w:hAnsi="Calibri"/>
                <w:b/>
                <w:bCs/>
                <w:color w:val="FFFFFF"/>
                <w:sz w:val="20"/>
              </w:rPr>
              <w:t>Vraag</w:t>
            </w:r>
          </w:p>
        </w:tc>
        <w:tc>
          <w:tcPr>
            <w:tcW w:w="4522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1F4E79" w:themeFill="accent1" w:themeFillShade="80"/>
          </w:tcPr>
          <w:p w:rsidR="008B60DB" w:rsidRPr="00C30717" w:rsidRDefault="008B60DB" w:rsidP="00D92772">
            <w:pPr>
              <w:rPr>
                <w:rFonts w:ascii="Calibri" w:hAnsi="Calibri"/>
                <w:b/>
                <w:bCs/>
                <w:color w:val="FFFFFF"/>
                <w:sz w:val="20"/>
              </w:rPr>
            </w:pPr>
            <w:r w:rsidRPr="00C30717">
              <w:rPr>
                <w:rFonts w:ascii="Calibri" w:hAnsi="Calibri"/>
                <w:b/>
                <w:bCs/>
                <w:color w:val="FFFFFF"/>
                <w:sz w:val="20"/>
              </w:rPr>
              <w:t>Antwoord volledig invullen</w:t>
            </w:r>
          </w:p>
        </w:tc>
      </w:tr>
      <w:tr w:rsidR="008B60DB" w:rsidRPr="0081170A" w:rsidTr="00D92772">
        <w:tc>
          <w:tcPr>
            <w:tcW w:w="4539" w:type="dxa"/>
            <w:shd w:val="clear" w:color="auto" w:fill="auto"/>
          </w:tcPr>
          <w:p w:rsidR="008B60DB" w:rsidRPr="00C30717" w:rsidRDefault="008B60DB" w:rsidP="00D92772">
            <w:pPr>
              <w:rPr>
                <w:rFonts w:cs="Arial"/>
                <w:sz w:val="20"/>
              </w:rPr>
            </w:pPr>
            <w:r w:rsidRPr="00C30717">
              <w:rPr>
                <w:rFonts w:cs="Arial"/>
                <w:sz w:val="20"/>
              </w:rPr>
              <w:t>Naam inschrijver</w:t>
            </w:r>
          </w:p>
        </w:tc>
        <w:tc>
          <w:tcPr>
            <w:tcW w:w="4522" w:type="dxa"/>
            <w:shd w:val="clear" w:color="auto" w:fill="auto"/>
          </w:tcPr>
          <w:p w:rsidR="008B60DB" w:rsidRPr="00C30717" w:rsidRDefault="008B60DB" w:rsidP="00D92772">
            <w:pPr>
              <w:rPr>
                <w:rFonts w:cs="Arial"/>
                <w:sz w:val="20"/>
              </w:rPr>
            </w:pPr>
            <w:r w:rsidRPr="00C30717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0717">
              <w:rPr>
                <w:rFonts w:cs="Arial"/>
                <w:sz w:val="20"/>
              </w:rPr>
              <w:instrText xml:space="preserve"> FORMTEXT </w:instrText>
            </w:r>
            <w:r w:rsidRPr="00C30717">
              <w:rPr>
                <w:rFonts w:cs="Arial"/>
                <w:sz w:val="20"/>
              </w:rPr>
            </w:r>
            <w:r w:rsidRPr="00C30717">
              <w:rPr>
                <w:rFonts w:cs="Arial"/>
                <w:sz w:val="20"/>
              </w:rPr>
              <w:fldChar w:fldCharType="separate"/>
            </w:r>
            <w:r w:rsidRPr="00C30717">
              <w:rPr>
                <w:rFonts w:cs="Arial"/>
                <w:noProof/>
                <w:sz w:val="20"/>
              </w:rPr>
              <w:t> </w:t>
            </w:r>
            <w:r w:rsidRPr="00C30717">
              <w:rPr>
                <w:rFonts w:cs="Arial"/>
                <w:noProof/>
                <w:sz w:val="20"/>
              </w:rPr>
              <w:t> </w:t>
            </w:r>
            <w:r w:rsidRPr="00C30717">
              <w:rPr>
                <w:rFonts w:cs="Arial"/>
                <w:noProof/>
                <w:sz w:val="20"/>
              </w:rPr>
              <w:t> </w:t>
            </w:r>
            <w:r w:rsidRPr="00C30717">
              <w:rPr>
                <w:rFonts w:cs="Arial"/>
                <w:noProof/>
                <w:sz w:val="20"/>
              </w:rPr>
              <w:t> </w:t>
            </w:r>
            <w:r w:rsidRPr="00C30717">
              <w:rPr>
                <w:rFonts w:cs="Arial"/>
                <w:noProof/>
                <w:sz w:val="20"/>
              </w:rPr>
              <w:t> </w:t>
            </w:r>
            <w:r w:rsidRPr="00C30717">
              <w:rPr>
                <w:rFonts w:cs="Arial"/>
                <w:sz w:val="20"/>
              </w:rPr>
              <w:fldChar w:fldCharType="end"/>
            </w:r>
          </w:p>
          <w:p w:rsidR="008B60DB" w:rsidRPr="00C30717" w:rsidRDefault="008B60DB" w:rsidP="00D92772">
            <w:pPr>
              <w:rPr>
                <w:rFonts w:cs="Arial"/>
                <w:sz w:val="20"/>
              </w:rPr>
            </w:pPr>
          </w:p>
        </w:tc>
      </w:tr>
      <w:tr w:rsidR="008B60DB" w:rsidRPr="0081170A" w:rsidTr="00D92772">
        <w:tc>
          <w:tcPr>
            <w:tcW w:w="4539" w:type="dxa"/>
            <w:shd w:val="clear" w:color="auto" w:fill="auto"/>
          </w:tcPr>
          <w:p w:rsidR="008B60DB" w:rsidRPr="00C30717" w:rsidRDefault="008B60DB" w:rsidP="00D92772">
            <w:pPr>
              <w:rPr>
                <w:rFonts w:cs="Arial"/>
                <w:sz w:val="20"/>
              </w:rPr>
            </w:pPr>
            <w:r w:rsidRPr="00C30717">
              <w:rPr>
                <w:rFonts w:cs="Arial"/>
                <w:sz w:val="20"/>
              </w:rPr>
              <w:t>Naam onderaannemer</w:t>
            </w:r>
          </w:p>
        </w:tc>
        <w:tc>
          <w:tcPr>
            <w:tcW w:w="4522" w:type="dxa"/>
            <w:shd w:val="clear" w:color="auto" w:fill="auto"/>
          </w:tcPr>
          <w:p w:rsidR="008B60DB" w:rsidRPr="00C30717" w:rsidRDefault="008B60DB" w:rsidP="00D92772">
            <w:pPr>
              <w:rPr>
                <w:rFonts w:cs="Arial"/>
                <w:sz w:val="20"/>
              </w:rPr>
            </w:pPr>
            <w:r w:rsidRPr="00C30717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0717">
              <w:rPr>
                <w:rFonts w:cs="Arial"/>
                <w:sz w:val="20"/>
              </w:rPr>
              <w:instrText xml:space="preserve"> FORMTEXT </w:instrText>
            </w:r>
            <w:r w:rsidRPr="00C30717">
              <w:rPr>
                <w:rFonts w:cs="Arial"/>
                <w:sz w:val="20"/>
              </w:rPr>
            </w:r>
            <w:r w:rsidRPr="00C30717">
              <w:rPr>
                <w:rFonts w:cs="Arial"/>
                <w:sz w:val="20"/>
              </w:rPr>
              <w:fldChar w:fldCharType="separate"/>
            </w:r>
            <w:r w:rsidRPr="00C30717">
              <w:rPr>
                <w:rFonts w:cs="Arial"/>
                <w:noProof/>
                <w:sz w:val="20"/>
              </w:rPr>
              <w:t> </w:t>
            </w:r>
            <w:r w:rsidRPr="00C30717">
              <w:rPr>
                <w:rFonts w:cs="Arial"/>
                <w:noProof/>
                <w:sz w:val="20"/>
              </w:rPr>
              <w:t> </w:t>
            </w:r>
            <w:r w:rsidRPr="00C30717">
              <w:rPr>
                <w:rFonts w:cs="Arial"/>
                <w:noProof/>
                <w:sz w:val="20"/>
              </w:rPr>
              <w:t> </w:t>
            </w:r>
            <w:r w:rsidRPr="00C30717">
              <w:rPr>
                <w:rFonts w:cs="Arial"/>
                <w:noProof/>
                <w:sz w:val="20"/>
              </w:rPr>
              <w:t> </w:t>
            </w:r>
            <w:r w:rsidRPr="00C30717">
              <w:rPr>
                <w:rFonts w:cs="Arial"/>
                <w:noProof/>
                <w:sz w:val="20"/>
              </w:rPr>
              <w:t> </w:t>
            </w:r>
            <w:r w:rsidRPr="00C30717">
              <w:rPr>
                <w:rFonts w:cs="Arial"/>
                <w:sz w:val="20"/>
              </w:rPr>
              <w:fldChar w:fldCharType="end"/>
            </w:r>
          </w:p>
          <w:p w:rsidR="008B60DB" w:rsidRPr="00C30717" w:rsidRDefault="008B60DB" w:rsidP="00D92772">
            <w:pPr>
              <w:rPr>
                <w:rFonts w:cs="Arial"/>
                <w:sz w:val="20"/>
              </w:rPr>
            </w:pPr>
          </w:p>
        </w:tc>
      </w:tr>
      <w:tr w:rsidR="008B60DB" w:rsidRPr="0081170A" w:rsidTr="00D92772">
        <w:tc>
          <w:tcPr>
            <w:tcW w:w="4539" w:type="dxa"/>
            <w:shd w:val="clear" w:color="auto" w:fill="auto"/>
          </w:tcPr>
          <w:p w:rsidR="008B60DB" w:rsidRPr="00C30717" w:rsidRDefault="008B60DB" w:rsidP="00D92772">
            <w:pPr>
              <w:rPr>
                <w:rFonts w:cs="Arial"/>
                <w:sz w:val="20"/>
              </w:rPr>
            </w:pPr>
            <w:r w:rsidRPr="00C30717">
              <w:rPr>
                <w:rFonts w:cs="Arial"/>
                <w:sz w:val="20"/>
              </w:rPr>
              <w:t>Bent u als onderaannemer bekend met het deel van de opdracht dat u moet uitvoeren?</w:t>
            </w:r>
          </w:p>
        </w:tc>
        <w:tc>
          <w:tcPr>
            <w:tcW w:w="4522" w:type="dxa"/>
            <w:shd w:val="clear" w:color="auto" w:fill="auto"/>
          </w:tcPr>
          <w:p w:rsidR="008B60DB" w:rsidRPr="00C30717" w:rsidRDefault="008B60DB" w:rsidP="00D92772">
            <w:pPr>
              <w:rPr>
                <w:rFonts w:cs="Arial"/>
                <w:sz w:val="20"/>
              </w:rPr>
            </w:pPr>
            <w:r w:rsidRPr="00C30717">
              <w:rPr>
                <w:rFonts w:cs="Aria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1"/>
            <w:r w:rsidRPr="00C30717">
              <w:rPr>
                <w:rFonts w:cs="Arial"/>
                <w:sz w:val="20"/>
              </w:rPr>
              <w:instrText xml:space="preserve"> FORMCHECKBOX </w:instrText>
            </w:r>
            <w:r w:rsidR="002B3C57">
              <w:rPr>
                <w:rFonts w:cs="Arial"/>
                <w:sz w:val="20"/>
              </w:rPr>
            </w:r>
            <w:r w:rsidR="002B3C57">
              <w:rPr>
                <w:rFonts w:cs="Arial"/>
                <w:sz w:val="20"/>
              </w:rPr>
              <w:fldChar w:fldCharType="separate"/>
            </w:r>
            <w:r w:rsidRPr="00C30717">
              <w:rPr>
                <w:rFonts w:cs="Arial"/>
                <w:sz w:val="20"/>
              </w:rPr>
              <w:fldChar w:fldCharType="end"/>
            </w:r>
            <w:bookmarkEnd w:id="1"/>
            <w:r w:rsidRPr="00C30717">
              <w:rPr>
                <w:rFonts w:cs="Arial"/>
                <w:sz w:val="20"/>
              </w:rPr>
              <w:t xml:space="preserve"> Ja </w:t>
            </w:r>
          </w:p>
          <w:p w:rsidR="008B60DB" w:rsidRPr="00C30717" w:rsidRDefault="008B60DB" w:rsidP="00D92772">
            <w:pPr>
              <w:rPr>
                <w:rFonts w:cs="Arial"/>
                <w:sz w:val="20"/>
              </w:rPr>
            </w:pPr>
            <w:r w:rsidRPr="00C30717">
              <w:rPr>
                <w:rFonts w:cs="Aria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2"/>
            <w:r w:rsidRPr="00C30717">
              <w:rPr>
                <w:rFonts w:cs="Arial"/>
                <w:sz w:val="20"/>
              </w:rPr>
              <w:instrText xml:space="preserve"> FORMCHECKBOX </w:instrText>
            </w:r>
            <w:r w:rsidR="002B3C57">
              <w:rPr>
                <w:rFonts w:cs="Arial"/>
                <w:sz w:val="20"/>
              </w:rPr>
            </w:r>
            <w:r w:rsidR="002B3C57">
              <w:rPr>
                <w:rFonts w:cs="Arial"/>
                <w:sz w:val="20"/>
              </w:rPr>
              <w:fldChar w:fldCharType="separate"/>
            </w:r>
            <w:r w:rsidRPr="00C30717">
              <w:rPr>
                <w:rFonts w:cs="Arial"/>
                <w:sz w:val="20"/>
              </w:rPr>
              <w:fldChar w:fldCharType="end"/>
            </w:r>
            <w:bookmarkEnd w:id="2"/>
            <w:r w:rsidRPr="00C30717">
              <w:rPr>
                <w:rFonts w:cs="Arial"/>
                <w:sz w:val="20"/>
              </w:rPr>
              <w:t xml:space="preserve"> Nee</w:t>
            </w:r>
          </w:p>
        </w:tc>
      </w:tr>
      <w:tr w:rsidR="008B60DB" w:rsidRPr="0081170A" w:rsidTr="00D92772">
        <w:tc>
          <w:tcPr>
            <w:tcW w:w="4539" w:type="dxa"/>
            <w:shd w:val="clear" w:color="auto" w:fill="auto"/>
          </w:tcPr>
          <w:p w:rsidR="008B60DB" w:rsidRPr="00C30717" w:rsidRDefault="008B60DB" w:rsidP="00D92772">
            <w:pPr>
              <w:rPr>
                <w:rFonts w:cs="Arial"/>
                <w:sz w:val="20"/>
              </w:rPr>
            </w:pPr>
            <w:r w:rsidRPr="00C30717">
              <w:rPr>
                <w:rFonts w:cs="Arial"/>
                <w:sz w:val="20"/>
              </w:rPr>
              <w:t>Kunt u dat deel van de opdracht uitvoeren overeenkomstig de eisen en wensen van de opdrachtgever?</w:t>
            </w:r>
          </w:p>
        </w:tc>
        <w:tc>
          <w:tcPr>
            <w:tcW w:w="4522" w:type="dxa"/>
            <w:shd w:val="clear" w:color="auto" w:fill="auto"/>
          </w:tcPr>
          <w:p w:rsidR="008B60DB" w:rsidRPr="00C30717" w:rsidRDefault="008B60DB" w:rsidP="00D92772">
            <w:pPr>
              <w:rPr>
                <w:rFonts w:cs="Arial"/>
                <w:sz w:val="20"/>
              </w:rPr>
            </w:pPr>
            <w:r w:rsidRPr="00C30717">
              <w:rPr>
                <w:rFonts w:cs="Aria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0717">
              <w:rPr>
                <w:rFonts w:cs="Arial"/>
                <w:sz w:val="20"/>
              </w:rPr>
              <w:instrText xml:space="preserve"> FORMCHECKBOX </w:instrText>
            </w:r>
            <w:r w:rsidR="002B3C57">
              <w:rPr>
                <w:rFonts w:cs="Arial"/>
                <w:sz w:val="20"/>
              </w:rPr>
            </w:r>
            <w:r w:rsidR="002B3C57">
              <w:rPr>
                <w:rFonts w:cs="Arial"/>
                <w:sz w:val="20"/>
              </w:rPr>
              <w:fldChar w:fldCharType="separate"/>
            </w:r>
            <w:r w:rsidRPr="00C30717">
              <w:rPr>
                <w:rFonts w:cs="Arial"/>
                <w:sz w:val="20"/>
              </w:rPr>
              <w:fldChar w:fldCharType="end"/>
            </w:r>
            <w:r w:rsidRPr="00C30717">
              <w:rPr>
                <w:rFonts w:cs="Arial"/>
                <w:sz w:val="20"/>
              </w:rPr>
              <w:t xml:space="preserve"> Ja </w:t>
            </w:r>
          </w:p>
          <w:p w:rsidR="008B60DB" w:rsidRPr="00C30717" w:rsidRDefault="008B60DB" w:rsidP="00D92772">
            <w:pPr>
              <w:rPr>
                <w:rFonts w:cs="Arial"/>
                <w:sz w:val="20"/>
              </w:rPr>
            </w:pPr>
            <w:r w:rsidRPr="00C30717">
              <w:rPr>
                <w:rFonts w:cs="Aria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0717">
              <w:rPr>
                <w:rFonts w:cs="Arial"/>
                <w:sz w:val="20"/>
              </w:rPr>
              <w:instrText xml:space="preserve"> FORMCHECKBOX </w:instrText>
            </w:r>
            <w:r w:rsidR="002B3C57">
              <w:rPr>
                <w:rFonts w:cs="Arial"/>
                <w:sz w:val="20"/>
              </w:rPr>
            </w:r>
            <w:r w:rsidR="002B3C57">
              <w:rPr>
                <w:rFonts w:cs="Arial"/>
                <w:sz w:val="20"/>
              </w:rPr>
              <w:fldChar w:fldCharType="separate"/>
            </w:r>
            <w:r w:rsidRPr="00C30717">
              <w:rPr>
                <w:rFonts w:cs="Arial"/>
                <w:sz w:val="20"/>
              </w:rPr>
              <w:fldChar w:fldCharType="end"/>
            </w:r>
            <w:r w:rsidRPr="00C30717">
              <w:rPr>
                <w:rFonts w:cs="Arial"/>
                <w:sz w:val="20"/>
              </w:rPr>
              <w:t xml:space="preserve"> Nee</w:t>
            </w:r>
          </w:p>
        </w:tc>
      </w:tr>
      <w:tr w:rsidR="008B60DB" w:rsidRPr="0081170A" w:rsidTr="00D92772">
        <w:tc>
          <w:tcPr>
            <w:tcW w:w="4539" w:type="dxa"/>
            <w:shd w:val="clear" w:color="auto" w:fill="auto"/>
          </w:tcPr>
          <w:p w:rsidR="008B60DB" w:rsidRPr="00C30717" w:rsidRDefault="008B60DB" w:rsidP="00D92772">
            <w:pPr>
              <w:rPr>
                <w:rFonts w:cs="Arial"/>
                <w:sz w:val="20"/>
              </w:rPr>
            </w:pPr>
            <w:r w:rsidRPr="00C30717">
              <w:rPr>
                <w:rFonts w:cs="Arial"/>
                <w:sz w:val="20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4522" w:type="dxa"/>
            <w:shd w:val="clear" w:color="auto" w:fill="auto"/>
          </w:tcPr>
          <w:p w:rsidR="008B60DB" w:rsidRPr="00C30717" w:rsidRDefault="008B60DB" w:rsidP="00D92772">
            <w:pPr>
              <w:rPr>
                <w:rFonts w:cs="Arial"/>
                <w:sz w:val="20"/>
              </w:rPr>
            </w:pPr>
            <w:r w:rsidRPr="00C30717">
              <w:rPr>
                <w:rFonts w:cs="Aria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0717">
              <w:rPr>
                <w:rFonts w:cs="Arial"/>
                <w:sz w:val="20"/>
              </w:rPr>
              <w:instrText xml:space="preserve"> FORMCHECKBOX </w:instrText>
            </w:r>
            <w:r w:rsidR="002B3C57">
              <w:rPr>
                <w:rFonts w:cs="Arial"/>
                <w:sz w:val="20"/>
              </w:rPr>
            </w:r>
            <w:r w:rsidR="002B3C57">
              <w:rPr>
                <w:rFonts w:cs="Arial"/>
                <w:sz w:val="20"/>
              </w:rPr>
              <w:fldChar w:fldCharType="separate"/>
            </w:r>
            <w:r w:rsidRPr="00C30717">
              <w:rPr>
                <w:rFonts w:cs="Arial"/>
                <w:sz w:val="20"/>
              </w:rPr>
              <w:fldChar w:fldCharType="end"/>
            </w:r>
            <w:r w:rsidRPr="00C30717">
              <w:rPr>
                <w:rFonts w:cs="Arial"/>
                <w:sz w:val="20"/>
              </w:rPr>
              <w:t xml:space="preserve"> Ja </w:t>
            </w:r>
          </w:p>
          <w:p w:rsidR="008B60DB" w:rsidRPr="00C30717" w:rsidRDefault="008B60DB" w:rsidP="00D92772">
            <w:pPr>
              <w:rPr>
                <w:rFonts w:cs="Arial"/>
                <w:sz w:val="20"/>
              </w:rPr>
            </w:pPr>
            <w:r w:rsidRPr="00C30717">
              <w:rPr>
                <w:rFonts w:cs="Aria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0717">
              <w:rPr>
                <w:rFonts w:cs="Arial"/>
                <w:sz w:val="20"/>
              </w:rPr>
              <w:instrText xml:space="preserve"> FORMCHECKBOX </w:instrText>
            </w:r>
            <w:r w:rsidR="002B3C57">
              <w:rPr>
                <w:rFonts w:cs="Arial"/>
                <w:sz w:val="20"/>
              </w:rPr>
            </w:r>
            <w:r w:rsidR="002B3C57">
              <w:rPr>
                <w:rFonts w:cs="Arial"/>
                <w:sz w:val="20"/>
              </w:rPr>
              <w:fldChar w:fldCharType="separate"/>
            </w:r>
            <w:r w:rsidRPr="00C30717">
              <w:rPr>
                <w:rFonts w:cs="Arial"/>
                <w:sz w:val="20"/>
              </w:rPr>
              <w:fldChar w:fldCharType="end"/>
            </w:r>
            <w:r w:rsidRPr="00C30717">
              <w:rPr>
                <w:rFonts w:cs="Arial"/>
                <w:sz w:val="20"/>
              </w:rPr>
              <w:t xml:space="preserve"> Nee</w:t>
            </w:r>
          </w:p>
        </w:tc>
      </w:tr>
      <w:tr w:rsidR="008B60DB" w:rsidRPr="0081170A" w:rsidTr="00D92772">
        <w:tc>
          <w:tcPr>
            <w:tcW w:w="4539" w:type="dxa"/>
            <w:shd w:val="clear" w:color="auto" w:fill="auto"/>
          </w:tcPr>
          <w:p w:rsidR="008B60DB" w:rsidRPr="00C30717" w:rsidRDefault="008B60DB" w:rsidP="00D92772">
            <w:pPr>
              <w:rPr>
                <w:rFonts w:cs="Arial"/>
                <w:sz w:val="20"/>
              </w:rPr>
            </w:pPr>
            <w:r w:rsidRPr="00C30717">
              <w:rPr>
                <w:rFonts w:cs="Arial"/>
                <w:sz w:val="20"/>
              </w:rPr>
              <w:t>Handtekening onderaannemer</w:t>
            </w:r>
          </w:p>
        </w:tc>
        <w:tc>
          <w:tcPr>
            <w:tcW w:w="4522" w:type="dxa"/>
            <w:shd w:val="clear" w:color="auto" w:fill="auto"/>
          </w:tcPr>
          <w:p w:rsidR="008B60DB" w:rsidRPr="00C30717" w:rsidRDefault="008B60DB" w:rsidP="00D92772">
            <w:pPr>
              <w:rPr>
                <w:rFonts w:cs="Arial"/>
                <w:sz w:val="20"/>
              </w:rPr>
            </w:pPr>
          </w:p>
          <w:p w:rsidR="008B60DB" w:rsidRPr="00C30717" w:rsidRDefault="008B60DB" w:rsidP="00D92772">
            <w:pPr>
              <w:rPr>
                <w:rFonts w:cs="Arial"/>
                <w:sz w:val="20"/>
              </w:rPr>
            </w:pPr>
          </w:p>
          <w:p w:rsidR="008B60DB" w:rsidRPr="00C30717" w:rsidRDefault="008B60DB" w:rsidP="00D92772">
            <w:pPr>
              <w:rPr>
                <w:rFonts w:cs="Arial"/>
                <w:sz w:val="20"/>
              </w:rPr>
            </w:pPr>
          </w:p>
        </w:tc>
      </w:tr>
    </w:tbl>
    <w:p w:rsidR="008B60DB" w:rsidRDefault="008B60DB" w:rsidP="008B60DB">
      <w:pPr>
        <w:rPr>
          <w:rFonts w:cs="Arial"/>
          <w:bCs/>
          <w:szCs w:val="18"/>
        </w:rPr>
      </w:pPr>
    </w:p>
    <w:p w:rsidR="008B60DB" w:rsidRDefault="008B60DB" w:rsidP="008B60DB">
      <w:pPr>
        <w:rPr>
          <w:rFonts w:cs="Arial"/>
          <w:bCs/>
          <w:szCs w:val="18"/>
        </w:rPr>
      </w:pPr>
    </w:p>
    <w:p w:rsidR="008B60DB" w:rsidRDefault="008B60DB" w:rsidP="008B60DB">
      <w:pPr>
        <w:rPr>
          <w:rFonts w:cs="Arial"/>
          <w:bCs/>
          <w:szCs w:val="18"/>
        </w:rPr>
      </w:pPr>
    </w:p>
    <w:p w:rsidR="008B60DB" w:rsidRDefault="008B60DB" w:rsidP="008B60DB">
      <w:pPr>
        <w:rPr>
          <w:rFonts w:cs="Arial"/>
          <w:bCs/>
          <w:szCs w:val="18"/>
        </w:rPr>
      </w:pPr>
    </w:p>
    <w:p w:rsidR="008B60DB" w:rsidRDefault="008B60DB" w:rsidP="008B60DB">
      <w:pPr>
        <w:rPr>
          <w:rFonts w:cs="Arial"/>
          <w:bCs/>
          <w:szCs w:val="18"/>
        </w:rPr>
      </w:pPr>
      <w:bookmarkStart w:id="3" w:name="_GoBack"/>
      <w:bookmarkEnd w:id="3"/>
    </w:p>
    <w:p w:rsidR="008B60DB" w:rsidRDefault="008B60DB" w:rsidP="008B60DB">
      <w:pPr>
        <w:rPr>
          <w:rFonts w:cs="Arial"/>
          <w:bCs/>
          <w:szCs w:val="18"/>
        </w:rPr>
      </w:pPr>
    </w:p>
    <w:p w:rsidR="008B60DB" w:rsidRDefault="008B60DB" w:rsidP="008B60DB">
      <w:pPr>
        <w:rPr>
          <w:rFonts w:cs="Arial"/>
          <w:bCs/>
          <w:szCs w:val="18"/>
        </w:rPr>
      </w:pPr>
    </w:p>
    <w:p w:rsidR="008B60DB" w:rsidRDefault="008B60DB" w:rsidP="008B60DB">
      <w:pPr>
        <w:rPr>
          <w:rFonts w:cs="Arial"/>
          <w:bCs/>
          <w:szCs w:val="18"/>
        </w:rPr>
      </w:pPr>
    </w:p>
    <w:p w:rsidR="008B60DB" w:rsidRDefault="008B60DB" w:rsidP="008B60DB">
      <w:pPr>
        <w:rPr>
          <w:rFonts w:cs="Arial"/>
          <w:bCs/>
          <w:szCs w:val="18"/>
        </w:rPr>
      </w:pPr>
    </w:p>
    <w:p w:rsidR="008B60DB" w:rsidRDefault="008B60DB" w:rsidP="008B60DB">
      <w:pPr>
        <w:rPr>
          <w:rFonts w:cs="Arial"/>
          <w:bCs/>
          <w:szCs w:val="18"/>
        </w:rPr>
      </w:pPr>
    </w:p>
    <w:p w:rsidR="008B60DB" w:rsidRPr="00434443" w:rsidRDefault="008B60DB" w:rsidP="008B60DB">
      <w:pPr>
        <w:rPr>
          <w:rFonts w:cs="Arial"/>
          <w:bCs/>
          <w:szCs w:val="18"/>
        </w:rPr>
      </w:pPr>
      <w:r w:rsidRPr="00434443">
        <w:rPr>
          <w:rFonts w:cs="Arial"/>
          <w:bCs/>
          <w:szCs w:val="18"/>
        </w:rPr>
        <w:t xml:space="preserve">Ondergetekende verklaart door ondertekening dat hij/zij bovenstaande beschrijvingen naar waarheid heeft beschreven, dit gestand doet en tevens dat hij/zij daartoe, namens inschrijver, bevoegd is. </w:t>
      </w:r>
    </w:p>
    <w:tbl>
      <w:tblPr>
        <w:tblW w:w="9039" w:type="dxa"/>
        <w:tblInd w:w="108" w:type="dxa"/>
        <w:tblBorders>
          <w:top w:val="single" w:sz="12" w:space="0" w:color="00387D"/>
          <w:bottom w:val="single" w:sz="12" w:space="0" w:color="00387D"/>
        </w:tblBorders>
        <w:tblLayout w:type="fixed"/>
        <w:tblLook w:val="00E0" w:firstRow="1" w:lastRow="1" w:firstColumn="1" w:lastColumn="0" w:noHBand="0" w:noVBand="0"/>
      </w:tblPr>
      <w:tblGrid>
        <w:gridCol w:w="2521"/>
        <w:gridCol w:w="6518"/>
      </w:tblGrid>
      <w:tr w:rsidR="008B60DB" w:rsidRPr="00434443" w:rsidTr="00D92772">
        <w:trPr>
          <w:trHeight w:hRule="exact" w:val="340"/>
        </w:trPr>
        <w:tc>
          <w:tcPr>
            <w:tcW w:w="2521" w:type="dxa"/>
            <w:tcBorders>
              <w:top w:val="single" w:sz="12" w:space="0" w:color="00387D"/>
              <w:bottom w:val="single" w:sz="2" w:space="0" w:color="00387D"/>
              <w:right w:val="single" w:sz="2" w:space="0" w:color="00387D"/>
            </w:tcBorders>
          </w:tcPr>
          <w:p w:rsidR="008B60DB" w:rsidRPr="00434443" w:rsidRDefault="008B60DB" w:rsidP="00D92772">
            <w:pPr>
              <w:spacing w:line="280" w:lineRule="exact"/>
              <w:rPr>
                <w:rFonts w:cs="Arial"/>
                <w:b/>
                <w:bCs/>
                <w:sz w:val="16"/>
                <w:szCs w:val="16"/>
              </w:rPr>
            </w:pPr>
            <w:r w:rsidRPr="00434443">
              <w:rPr>
                <w:rFonts w:cs="Arial"/>
                <w:b/>
                <w:bCs/>
                <w:sz w:val="16"/>
                <w:szCs w:val="16"/>
              </w:rPr>
              <w:t>Naam organisatie</w:t>
            </w:r>
          </w:p>
        </w:tc>
        <w:tc>
          <w:tcPr>
            <w:tcW w:w="6518" w:type="dxa"/>
            <w:tcBorders>
              <w:top w:val="single" w:sz="12" w:space="0" w:color="00387D"/>
              <w:left w:val="single" w:sz="2" w:space="0" w:color="00387D"/>
              <w:bottom w:val="single" w:sz="2" w:space="0" w:color="00387D"/>
            </w:tcBorders>
          </w:tcPr>
          <w:p w:rsidR="008B60DB" w:rsidRPr="00434443" w:rsidRDefault="008B60DB" w:rsidP="00D92772">
            <w:pPr>
              <w:spacing w:before="120" w:line="280" w:lineRule="exact"/>
              <w:rPr>
                <w:rFonts w:cs="Arial"/>
                <w:sz w:val="16"/>
                <w:szCs w:val="16"/>
              </w:rPr>
            </w:pPr>
          </w:p>
        </w:tc>
      </w:tr>
      <w:tr w:rsidR="008B60DB" w:rsidRPr="00434443" w:rsidTr="00D92772">
        <w:trPr>
          <w:trHeight w:hRule="exact" w:val="340"/>
        </w:trPr>
        <w:tc>
          <w:tcPr>
            <w:tcW w:w="2521" w:type="dxa"/>
            <w:tcBorders>
              <w:top w:val="single" w:sz="2" w:space="0" w:color="00387D"/>
              <w:bottom w:val="single" w:sz="2" w:space="0" w:color="00387D"/>
              <w:right w:val="single" w:sz="4" w:space="0" w:color="auto"/>
            </w:tcBorders>
          </w:tcPr>
          <w:p w:rsidR="008B60DB" w:rsidRPr="00434443" w:rsidRDefault="008B60DB" w:rsidP="00D92772">
            <w:pPr>
              <w:spacing w:line="280" w:lineRule="exact"/>
              <w:rPr>
                <w:rFonts w:cs="Arial"/>
                <w:b/>
                <w:bCs/>
                <w:sz w:val="16"/>
                <w:szCs w:val="16"/>
              </w:rPr>
            </w:pPr>
            <w:r w:rsidRPr="00434443">
              <w:rPr>
                <w:rFonts w:cs="Arial"/>
                <w:b/>
                <w:bCs/>
                <w:sz w:val="16"/>
                <w:szCs w:val="16"/>
              </w:rPr>
              <w:t>Naam functionaris</w:t>
            </w:r>
          </w:p>
        </w:tc>
        <w:tc>
          <w:tcPr>
            <w:tcW w:w="6518" w:type="dxa"/>
            <w:tcBorders>
              <w:top w:val="single" w:sz="2" w:space="0" w:color="00387D"/>
              <w:left w:val="single" w:sz="4" w:space="0" w:color="auto"/>
              <w:bottom w:val="single" w:sz="2" w:space="0" w:color="00387D"/>
            </w:tcBorders>
          </w:tcPr>
          <w:p w:rsidR="008B60DB" w:rsidRPr="00434443" w:rsidRDefault="008B60DB" w:rsidP="00D92772">
            <w:pPr>
              <w:spacing w:before="120" w:line="280" w:lineRule="exact"/>
              <w:rPr>
                <w:rFonts w:cs="Arial"/>
                <w:sz w:val="16"/>
                <w:szCs w:val="16"/>
              </w:rPr>
            </w:pPr>
          </w:p>
        </w:tc>
      </w:tr>
      <w:tr w:rsidR="008B60DB" w:rsidRPr="00434443" w:rsidTr="00D92772">
        <w:trPr>
          <w:trHeight w:hRule="exact" w:val="340"/>
        </w:trPr>
        <w:tc>
          <w:tcPr>
            <w:tcW w:w="2521" w:type="dxa"/>
            <w:tcBorders>
              <w:top w:val="single" w:sz="2" w:space="0" w:color="00387D"/>
              <w:bottom w:val="single" w:sz="2" w:space="0" w:color="00387D"/>
              <w:right w:val="single" w:sz="2" w:space="0" w:color="00387D"/>
            </w:tcBorders>
          </w:tcPr>
          <w:p w:rsidR="008B60DB" w:rsidRPr="00434443" w:rsidRDefault="008B60DB" w:rsidP="00D92772">
            <w:pPr>
              <w:spacing w:line="280" w:lineRule="exact"/>
              <w:rPr>
                <w:rFonts w:cs="Arial"/>
                <w:b/>
                <w:bCs/>
                <w:sz w:val="16"/>
                <w:szCs w:val="16"/>
              </w:rPr>
            </w:pPr>
            <w:r w:rsidRPr="00434443">
              <w:rPr>
                <w:rFonts w:cs="Arial"/>
                <w:b/>
                <w:bCs/>
                <w:sz w:val="16"/>
                <w:szCs w:val="16"/>
              </w:rPr>
              <w:t>Functie</w:t>
            </w:r>
          </w:p>
        </w:tc>
        <w:tc>
          <w:tcPr>
            <w:tcW w:w="6518" w:type="dxa"/>
            <w:tcBorders>
              <w:top w:val="single" w:sz="2" w:space="0" w:color="00387D"/>
              <w:left w:val="single" w:sz="2" w:space="0" w:color="00387D"/>
              <w:bottom w:val="single" w:sz="2" w:space="0" w:color="00387D"/>
            </w:tcBorders>
          </w:tcPr>
          <w:p w:rsidR="008B60DB" w:rsidRPr="00434443" w:rsidRDefault="008B60DB" w:rsidP="00D92772">
            <w:pPr>
              <w:spacing w:before="120" w:after="60"/>
              <w:ind w:right="317"/>
              <w:rPr>
                <w:rFonts w:cs="Arial"/>
                <w:sz w:val="16"/>
                <w:szCs w:val="16"/>
              </w:rPr>
            </w:pPr>
          </w:p>
        </w:tc>
      </w:tr>
      <w:tr w:rsidR="008B60DB" w:rsidRPr="00434443" w:rsidTr="00D92772">
        <w:trPr>
          <w:trHeight w:hRule="exact" w:val="340"/>
        </w:trPr>
        <w:tc>
          <w:tcPr>
            <w:tcW w:w="2521" w:type="dxa"/>
            <w:tcBorders>
              <w:top w:val="single" w:sz="2" w:space="0" w:color="00387D"/>
              <w:bottom w:val="single" w:sz="2" w:space="0" w:color="00387D"/>
              <w:right w:val="single" w:sz="4" w:space="0" w:color="auto"/>
            </w:tcBorders>
          </w:tcPr>
          <w:p w:rsidR="008B60DB" w:rsidRPr="00434443" w:rsidRDefault="008B60DB" w:rsidP="00D92772">
            <w:pPr>
              <w:spacing w:line="280" w:lineRule="exact"/>
              <w:rPr>
                <w:rFonts w:cs="Arial"/>
                <w:b/>
                <w:bCs/>
                <w:sz w:val="16"/>
                <w:szCs w:val="16"/>
              </w:rPr>
            </w:pPr>
            <w:r w:rsidRPr="00434443">
              <w:rPr>
                <w:rFonts w:cs="Arial"/>
                <w:b/>
                <w:bCs/>
                <w:sz w:val="16"/>
                <w:szCs w:val="16"/>
              </w:rPr>
              <w:t>Plaats</w:t>
            </w:r>
          </w:p>
        </w:tc>
        <w:tc>
          <w:tcPr>
            <w:tcW w:w="6518" w:type="dxa"/>
            <w:tcBorders>
              <w:top w:val="single" w:sz="2" w:space="0" w:color="00387D"/>
              <w:left w:val="single" w:sz="4" w:space="0" w:color="auto"/>
              <w:bottom w:val="single" w:sz="2" w:space="0" w:color="00387D"/>
            </w:tcBorders>
          </w:tcPr>
          <w:p w:rsidR="008B60DB" w:rsidRPr="00434443" w:rsidRDefault="008B60DB" w:rsidP="00D92772">
            <w:pPr>
              <w:spacing w:before="120" w:after="60"/>
              <w:rPr>
                <w:rFonts w:cs="Arial"/>
                <w:sz w:val="16"/>
                <w:szCs w:val="16"/>
              </w:rPr>
            </w:pPr>
          </w:p>
        </w:tc>
      </w:tr>
      <w:tr w:rsidR="008B60DB" w:rsidRPr="00434443" w:rsidTr="00D92772">
        <w:trPr>
          <w:trHeight w:hRule="exact" w:val="340"/>
        </w:trPr>
        <w:tc>
          <w:tcPr>
            <w:tcW w:w="2521" w:type="dxa"/>
            <w:tcBorders>
              <w:top w:val="single" w:sz="2" w:space="0" w:color="00387D"/>
              <w:bottom w:val="single" w:sz="2" w:space="0" w:color="00387D"/>
              <w:right w:val="single" w:sz="2" w:space="0" w:color="00387D"/>
            </w:tcBorders>
          </w:tcPr>
          <w:p w:rsidR="008B60DB" w:rsidRPr="00434443" w:rsidRDefault="008B60DB" w:rsidP="00D92772">
            <w:pPr>
              <w:spacing w:line="280" w:lineRule="exact"/>
              <w:rPr>
                <w:rFonts w:cs="Arial"/>
                <w:b/>
                <w:bCs/>
                <w:sz w:val="16"/>
                <w:szCs w:val="16"/>
              </w:rPr>
            </w:pPr>
            <w:r w:rsidRPr="00434443">
              <w:rPr>
                <w:rFonts w:cs="Arial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6518" w:type="dxa"/>
            <w:tcBorders>
              <w:top w:val="single" w:sz="2" w:space="0" w:color="00387D"/>
              <w:left w:val="single" w:sz="2" w:space="0" w:color="00387D"/>
              <w:bottom w:val="single" w:sz="2" w:space="0" w:color="00387D"/>
            </w:tcBorders>
          </w:tcPr>
          <w:p w:rsidR="008B60DB" w:rsidRPr="00434443" w:rsidRDefault="008B60DB" w:rsidP="00D92772">
            <w:pPr>
              <w:spacing w:before="120" w:after="60"/>
              <w:rPr>
                <w:rFonts w:cs="Arial"/>
                <w:sz w:val="16"/>
                <w:szCs w:val="16"/>
              </w:rPr>
            </w:pPr>
          </w:p>
        </w:tc>
      </w:tr>
      <w:tr w:rsidR="008B60DB" w:rsidRPr="00434443" w:rsidTr="00D92772">
        <w:trPr>
          <w:trHeight w:hRule="exact" w:val="783"/>
        </w:trPr>
        <w:tc>
          <w:tcPr>
            <w:tcW w:w="2521" w:type="dxa"/>
            <w:tcBorders>
              <w:top w:val="single" w:sz="2" w:space="0" w:color="00387D"/>
              <w:bottom w:val="single" w:sz="12" w:space="0" w:color="00387D"/>
              <w:right w:val="single" w:sz="2" w:space="0" w:color="00387D"/>
            </w:tcBorders>
          </w:tcPr>
          <w:p w:rsidR="008B60DB" w:rsidRPr="00434443" w:rsidRDefault="008B60DB" w:rsidP="00D92772">
            <w:pPr>
              <w:spacing w:line="280" w:lineRule="exact"/>
              <w:rPr>
                <w:rFonts w:cs="Arial"/>
                <w:b/>
                <w:bCs/>
                <w:sz w:val="16"/>
                <w:szCs w:val="16"/>
              </w:rPr>
            </w:pPr>
            <w:r w:rsidRPr="00434443">
              <w:rPr>
                <w:rFonts w:cs="Arial"/>
                <w:b/>
                <w:bCs/>
                <w:sz w:val="16"/>
                <w:szCs w:val="16"/>
              </w:rPr>
              <w:t>Handtekening</w:t>
            </w:r>
          </w:p>
          <w:p w:rsidR="008B60DB" w:rsidRPr="00434443" w:rsidRDefault="008B60DB" w:rsidP="00D92772">
            <w:pPr>
              <w:spacing w:before="120" w:after="60"/>
              <w:rPr>
                <w:rFonts w:cs="Arial"/>
                <w:szCs w:val="16"/>
              </w:rPr>
            </w:pPr>
          </w:p>
          <w:p w:rsidR="008B60DB" w:rsidRPr="00434443" w:rsidRDefault="008B60DB" w:rsidP="00D92772">
            <w:pPr>
              <w:spacing w:before="120" w:after="60"/>
              <w:rPr>
                <w:rFonts w:cs="Arial"/>
                <w:szCs w:val="16"/>
              </w:rPr>
            </w:pPr>
          </w:p>
        </w:tc>
        <w:tc>
          <w:tcPr>
            <w:tcW w:w="6518" w:type="dxa"/>
            <w:tcBorders>
              <w:top w:val="single" w:sz="2" w:space="0" w:color="00387D"/>
              <w:left w:val="single" w:sz="2" w:space="0" w:color="00387D"/>
              <w:bottom w:val="single" w:sz="12" w:space="0" w:color="00387D"/>
            </w:tcBorders>
          </w:tcPr>
          <w:p w:rsidR="008B60DB" w:rsidRPr="00434443" w:rsidRDefault="008B60DB" w:rsidP="00D92772">
            <w:pPr>
              <w:spacing w:before="120" w:after="60"/>
              <w:rPr>
                <w:rFonts w:cs="Arial"/>
                <w:szCs w:val="16"/>
              </w:rPr>
            </w:pPr>
          </w:p>
        </w:tc>
      </w:tr>
    </w:tbl>
    <w:p w:rsidR="006D097D" w:rsidRPr="000660B9" w:rsidRDefault="002B3C57" w:rsidP="000660B9">
      <w:pPr>
        <w:spacing w:after="160" w:line="259" w:lineRule="auto"/>
        <w:rPr>
          <w:b/>
          <w:bCs/>
          <w:color w:val="2E74B5"/>
          <w:sz w:val="20"/>
          <w:lang w:val="nl"/>
        </w:rPr>
      </w:pPr>
    </w:p>
    <w:sectPr w:rsidR="006D097D" w:rsidRPr="000660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885" w:rsidRDefault="00EA6885" w:rsidP="000C1A1B">
      <w:pPr>
        <w:spacing w:line="240" w:lineRule="auto"/>
      </w:pPr>
      <w:r>
        <w:separator/>
      </w:r>
    </w:p>
  </w:endnote>
  <w:endnote w:type="continuationSeparator" w:id="0">
    <w:p w:rsidR="00EA6885" w:rsidRDefault="00EA6885" w:rsidP="000C1A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885" w:rsidRDefault="00EA6885" w:rsidP="000C1A1B">
      <w:pPr>
        <w:spacing w:line="240" w:lineRule="auto"/>
      </w:pPr>
      <w:r>
        <w:separator/>
      </w:r>
    </w:p>
  </w:footnote>
  <w:footnote w:type="continuationSeparator" w:id="0">
    <w:p w:rsidR="00EA6885" w:rsidRDefault="00EA6885" w:rsidP="000C1A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vertAnchor="page" w:horzAnchor="page" w:tblpX="7231" w:tblpY="625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</w:tblGrid>
    <w:tr w:rsidR="000660B9" w:rsidRPr="00142B94" w:rsidTr="000446C3">
      <w:tc>
        <w:tcPr>
          <w:tcW w:w="4181" w:type="dxa"/>
        </w:tcPr>
        <w:p w:rsidR="000660B9" w:rsidRPr="00142B94" w:rsidRDefault="000660B9" w:rsidP="000660B9">
          <w:pPr>
            <w:pStyle w:val="tussenkopje"/>
            <w:spacing w:before="0"/>
          </w:pPr>
          <w:r w:rsidRPr="00142B94">
            <w:t>Datum</w:t>
          </w:r>
        </w:p>
      </w:tc>
    </w:tr>
    <w:tr w:rsidR="000660B9" w:rsidRPr="00142B94" w:rsidTr="000446C3">
      <w:tc>
        <w:tcPr>
          <w:tcW w:w="4181" w:type="dxa"/>
        </w:tcPr>
        <w:p w:rsidR="000660B9" w:rsidRPr="00142B94" w:rsidRDefault="00DC0212" w:rsidP="000758DD">
          <w:pPr>
            <w:spacing w:line="240" w:lineRule="atLeast"/>
          </w:pPr>
          <w:r>
            <w:t>22</w:t>
          </w:r>
          <w:r w:rsidR="000758DD">
            <w:t xml:space="preserve"> september</w:t>
          </w:r>
          <w:r w:rsidR="000660B9">
            <w:t xml:space="preserve"> 2017</w:t>
          </w:r>
        </w:p>
      </w:tc>
    </w:tr>
    <w:tr w:rsidR="000660B9" w:rsidRPr="00142B94" w:rsidTr="000446C3">
      <w:tc>
        <w:tcPr>
          <w:tcW w:w="4181" w:type="dxa"/>
        </w:tcPr>
        <w:p w:rsidR="000660B9" w:rsidRPr="00142B94" w:rsidRDefault="000660B9" w:rsidP="000660B9">
          <w:pPr>
            <w:pStyle w:val="tussenkopje"/>
          </w:pPr>
          <w:r w:rsidRPr="00142B94">
            <w:t>Titel</w:t>
          </w:r>
        </w:p>
      </w:tc>
    </w:tr>
    <w:tr w:rsidR="000660B9" w:rsidRPr="00142B94" w:rsidTr="000446C3">
      <w:tc>
        <w:tcPr>
          <w:tcW w:w="4181" w:type="dxa"/>
        </w:tcPr>
        <w:p w:rsidR="000660B9" w:rsidRPr="00142B94" w:rsidRDefault="000660B9" w:rsidP="000758DD">
          <w:pPr>
            <w:spacing w:line="240" w:lineRule="atLeast"/>
            <w:rPr>
              <w:noProof/>
            </w:rPr>
          </w:pPr>
          <w:r>
            <w:t xml:space="preserve">Bijlage </w:t>
          </w:r>
          <w:r w:rsidR="000758DD">
            <w:t>02</w:t>
          </w:r>
          <w:r>
            <w:t xml:space="preserve"> </w:t>
          </w:r>
          <w:r w:rsidR="00DA441E">
            <w:t>Uitvoeringsverkaring</w:t>
          </w:r>
          <w:r w:rsidR="000758DD">
            <w:t>_</w:t>
          </w:r>
          <w:r>
            <w:t>17.02203</w:t>
          </w:r>
          <w:r w:rsidR="000758DD">
            <w:t>7</w:t>
          </w:r>
        </w:p>
      </w:tc>
    </w:tr>
  </w:tbl>
  <w:p w:rsidR="000660B9" w:rsidRDefault="000660B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3EE643C5" wp14:editId="22C2A2ED">
          <wp:simplePos x="0" y="0"/>
          <wp:positionH relativeFrom="margin">
            <wp:align>center</wp:align>
          </wp:positionH>
          <wp:positionV relativeFrom="paragraph">
            <wp:posOffset>-181526</wp:posOffset>
          </wp:positionV>
          <wp:extent cx="1333500" cy="1114425"/>
          <wp:effectExtent l="0" t="0" r="0" b="9525"/>
          <wp:wrapNone/>
          <wp:docPr id="7" name="Afbeelding 7" descr="Kadaster beeldmerk wimpel RGB 2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Kadaster beeldmerk wimpel RGB 2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A0E18"/>
    <w:multiLevelType w:val="hybridMultilevel"/>
    <w:tmpl w:val="E14249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112F"/>
    <w:multiLevelType w:val="hybridMultilevel"/>
    <w:tmpl w:val="F12481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86939"/>
    <w:multiLevelType w:val="hybridMultilevel"/>
    <w:tmpl w:val="1624EC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3607C"/>
    <w:multiLevelType w:val="hybridMultilevel"/>
    <w:tmpl w:val="9D2E95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A1DD1"/>
    <w:multiLevelType w:val="multilevel"/>
    <w:tmpl w:val="1D82884E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color w:val="auto"/>
      </w:rPr>
    </w:lvl>
    <w:lvl w:ilvl="1">
      <w:start w:val="1"/>
      <w:numFmt w:val="decimal"/>
      <w:pStyle w:val="Kop2"/>
      <w:lvlText w:val="%1.%2"/>
      <w:lvlJc w:val="left"/>
      <w:pPr>
        <w:tabs>
          <w:tab w:val="num" w:pos="4404"/>
        </w:tabs>
        <w:ind w:left="4404" w:hanging="576"/>
      </w:pPr>
      <w:rPr>
        <w:rFonts w:cs="Times New Roman"/>
        <w:lang w:val="nl-NL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lang w:val="nl-NL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7A363E0B"/>
    <w:multiLevelType w:val="hybridMultilevel"/>
    <w:tmpl w:val="BFD277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1B"/>
    <w:rsid w:val="000660B9"/>
    <w:rsid w:val="000758DD"/>
    <w:rsid w:val="000C1A1B"/>
    <w:rsid w:val="002B3C57"/>
    <w:rsid w:val="00331E0B"/>
    <w:rsid w:val="003C6D1B"/>
    <w:rsid w:val="004D5C6E"/>
    <w:rsid w:val="00595947"/>
    <w:rsid w:val="005F5382"/>
    <w:rsid w:val="00607973"/>
    <w:rsid w:val="00771D14"/>
    <w:rsid w:val="007B5168"/>
    <w:rsid w:val="008B60DB"/>
    <w:rsid w:val="00DA441E"/>
    <w:rsid w:val="00DC0212"/>
    <w:rsid w:val="00E14D26"/>
    <w:rsid w:val="00EA6885"/>
    <w:rsid w:val="00FF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04AFA-CC4E-42CA-A818-926717A3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C1A1B"/>
    <w:pPr>
      <w:spacing w:after="0" w:line="280" w:lineRule="atLeast"/>
    </w:pPr>
    <w:rPr>
      <w:rFonts w:ascii="Arial" w:eastAsia="Times New Roman" w:hAnsi="Arial" w:cs="Times New Roman"/>
      <w:kern w:val="28"/>
      <w:sz w:val="18"/>
      <w:szCs w:val="20"/>
    </w:rPr>
  </w:style>
  <w:style w:type="paragraph" w:styleId="Kop1">
    <w:name w:val="heading 1"/>
    <w:aliases w:val="Vet + inhoudsopg-niveau 1,hoofdstuk,Episteem PvA Kop 1,Episteem PvA Kop 1 + Links:  0 cm,...,Chapter,Section Heading,Hoofdstuk,sectionHeading,PA Chapter,kop 1,051,k1,k1 + Arial Narrow,Left:  -0,39&quot;,First line:  0&quot;,h1,A MAJOR/BOLD,Schedheading,H1"/>
    <w:basedOn w:val="Standaard"/>
    <w:next w:val="Standaard"/>
    <w:link w:val="Kop1Char"/>
    <w:qFormat/>
    <w:rsid w:val="000C1A1B"/>
    <w:pPr>
      <w:keepNext/>
      <w:numPr>
        <w:numId w:val="1"/>
      </w:numPr>
      <w:overflowPunct w:val="0"/>
      <w:autoSpaceDE w:val="0"/>
      <w:autoSpaceDN w:val="0"/>
      <w:adjustRightInd w:val="0"/>
      <w:spacing w:before="240" w:after="60" w:line="240" w:lineRule="exact"/>
      <w:textAlignment w:val="baseline"/>
      <w:outlineLvl w:val="0"/>
    </w:pPr>
    <w:rPr>
      <w:b/>
      <w:bCs/>
      <w:sz w:val="20"/>
      <w:lang w:val="nl"/>
    </w:rPr>
  </w:style>
  <w:style w:type="paragraph" w:styleId="Kop2">
    <w:name w:val="heading 2"/>
    <w:aliases w:val="Vet + inhoudsopg-niveau 2,paragraaf,Episteem PvA Kop 2,Major Section,Reset numbering,Heading 2a,Numbered - 2,h 3,h 4,PA Major Section,H2,052,k2,First line 0&quot;,Page break before,Section,m,Body Text (Reset numbering),h2,TF-Overskrit 2,h2 main heading"/>
    <w:basedOn w:val="Standaard"/>
    <w:next w:val="Standaard"/>
    <w:link w:val="Kop2Char"/>
    <w:qFormat/>
    <w:rsid w:val="000C1A1B"/>
    <w:pPr>
      <w:keepNext/>
      <w:numPr>
        <w:ilvl w:val="1"/>
        <w:numId w:val="1"/>
      </w:numPr>
      <w:spacing w:before="240"/>
      <w:outlineLvl w:val="1"/>
    </w:pPr>
    <w:rPr>
      <w:b/>
      <w:bCs/>
      <w:lang w:val="nl"/>
    </w:rPr>
  </w:style>
  <w:style w:type="paragraph" w:styleId="Kop3">
    <w:name w:val="heading 3"/>
    <w:aliases w:val="Vet + inhoudsopg-niveau 3,Level 1 - 1,Numbered - 3,3,sub-sub,dd heading 3,Level 1 - 2,h3,C Sub-Sub/Italic,h3 sub heading,Head 31,Head 32,C Sub-Sub/Italic1,h3 sub heading1,H3,3m,GPH Heading 3,Sub-section,H31,(Alt+3),Sub2Para,Kop Curs,heading 3"/>
    <w:basedOn w:val="Standaard"/>
    <w:next w:val="Standaard"/>
    <w:link w:val="Kop3Char"/>
    <w:qFormat/>
    <w:rsid w:val="000C1A1B"/>
    <w:pPr>
      <w:numPr>
        <w:ilvl w:val="2"/>
        <w:numId w:val="1"/>
      </w:numPr>
      <w:spacing w:before="240"/>
      <w:outlineLvl w:val="2"/>
    </w:pPr>
    <w:rPr>
      <w:bCs/>
      <w:szCs w:val="26"/>
      <w:lang w:val="nl"/>
    </w:rPr>
  </w:style>
  <w:style w:type="paragraph" w:styleId="Kop4">
    <w:name w:val="heading 4"/>
    <w:aliases w:val="Kop 4 Char Char Char Char Char Char Char Char,Level 2 - a,Kop 4 Char Char Char Char Char Char Char Char + Niet Cursie..."/>
    <w:basedOn w:val="Standaard"/>
    <w:next w:val="Standaard"/>
    <w:link w:val="Kop4Char"/>
    <w:qFormat/>
    <w:rsid w:val="000C1A1B"/>
    <w:pPr>
      <w:keepNext/>
      <w:numPr>
        <w:ilvl w:val="3"/>
        <w:numId w:val="1"/>
      </w:numPr>
      <w:spacing w:before="240" w:after="60"/>
      <w:outlineLvl w:val="3"/>
    </w:pPr>
    <w:rPr>
      <w:szCs w:val="28"/>
    </w:rPr>
  </w:style>
  <w:style w:type="paragraph" w:styleId="Kop5">
    <w:name w:val="heading 5"/>
    <w:basedOn w:val="Standaard"/>
    <w:next w:val="Standaard"/>
    <w:link w:val="Kop5Char"/>
    <w:qFormat/>
    <w:rsid w:val="000C1A1B"/>
    <w:pPr>
      <w:numPr>
        <w:ilvl w:val="4"/>
        <w:numId w:val="1"/>
      </w:numPr>
      <w:spacing w:before="240" w:after="60"/>
      <w:outlineLvl w:val="4"/>
    </w:pPr>
    <w:rPr>
      <w:iCs/>
      <w:szCs w:val="26"/>
    </w:rPr>
  </w:style>
  <w:style w:type="paragraph" w:styleId="Kop6">
    <w:name w:val="heading 6"/>
    <w:basedOn w:val="Standaard"/>
    <w:next w:val="Standaard"/>
    <w:link w:val="Kop6Char"/>
    <w:qFormat/>
    <w:rsid w:val="000C1A1B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0C1A1B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bCs/>
      <w:sz w:val="24"/>
    </w:rPr>
  </w:style>
  <w:style w:type="paragraph" w:styleId="Kop8">
    <w:name w:val="heading 8"/>
    <w:basedOn w:val="Standaard"/>
    <w:next w:val="Standaard"/>
    <w:link w:val="Kop8Char"/>
    <w:qFormat/>
    <w:rsid w:val="000C1A1B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bCs/>
      <w:i/>
      <w:iCs/>
      <w:sz w:val="24"/>
    </w:rPr>
  </w:style>
  <w:style w:type="paragraph" w:styleId="Kop9">
    <w:name w:val="heading 9"/>
    <w:aliases w:val="App1,App Heading"/>
    <w:basedOn w:val="Standaard"/>
    <w:next w:val="Standaard"/>
    <w:link w:val="Kop9Char"/>
    <w:qFormat/>
    <w:rsid w:val="000C1A1B"/>
    <w:pPr>
      <w:numPr>
        <w:ilvl w:val="8"/>
        <w:numId w:val="1"/>
      </w:numPr>
      <w:spacing w:before="240" w:after="60"/>
      <w:outlineLvl w:val="8"/>
    </w:pPr>
    <w:rPr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Vet + inhoudsopg-niveau 1 Char,hoofdstuk Char,Episteem PvA Kop 1 Char,Episteem PvA Kop 1 + Links:  0 cm Char,... Char,Chapter Char,Section Heading Char,Hoofdstuk Char,sectionHeading Char,PA Chapter Char,kop 1 Char,051 Char,k1 Char,39&quot; Char"/>
    <w:basedOn w:val="Standaardalinea-lettertype"/>
    <w:link w:val="Kop1"/>
    <w:rsid w:val="000C1A1B"/>
    <w:rPr>
      <w:rFonts w:ascii="Arial" w:eastAsia="Times New Roman" w:hAnsi="Arial" w:cs="Times New Roman"/>
      <w:b/>
      <w:bCs/>
      <w:kern w:val="28"/>
      <w:sz w:val="20"/>
      <w:szCs w:val="20"/>
      <w:lang w:val="nl"/>
    </w:rPr>
  </w:style>
  <w:style w:type="character" w:customStyle="1" w:styleId="Kop2Char">
    <w:name w:val="Kop 2 Char"/>
    <w:aliases w:val="Vet + inhoudsopg-niveau 2 Char,paragraaf Char,Episteem PvA Kop 2 Char,Major Section Char,Reset numbering Char,Heading 2a Char,Numbered - 2 Char,h 3 Char,h 4 Char,PA Major Section Char,H2 Char,052 Char,k2 Char,First line 0&quot; Char,Section Char"/>
    <w:basedOn w:val="Standaardalinea-lettertype"/>
    <w:link w:val="Kop2"/>
    <w:rsid w:val="000C1A1B"/>
    <w:rPr>
      <w:rFonts w:ascii="Arial" w:eastAsia="Times New Roman" w:hAnsi="Arial" w:cs="Times New Roman"/>
      <w:b/>
      <w:bCs/>
      <w:kern w:val="28"/>
      <w:sz w:val="18"/>
      <w:szCs w:val="20"/>
      <w:lang w:val="nl"/>
    </w:rPr>
  </w:style>
  <w:style w:type="character" w:customStyle="1" w:styleId="Kop3Char">
    <w:name w:val="Kop 3 Char"/>
    <w:aliases w:val="Vet + inhoudsopg-niveau 3 Char,Level 1 - 1 Char,Numbered - 3 Char,3 Char,sub-sub Char,dd heading 3 Char,Level 1 - 2 Char,h3 Char,C Sub-Sub/Italic Char,h3 sub heading Char,Head 31 Char,Head 32 Char,C Sub-Sub/Italic1 Char,h3 sub heading1 Char"/>
    <w:basedOn w:val="Standaardalinea-lettertype"/>
    <w:link w:val="Kop3"/>
    <w:rsid w:val="000C1A1B"/>
    <w:rPr>
      <w:rFonts w:ascii="Arial" w:eastAsia="Times New Roman" w:hAnsi="Arial" w:cs="Times New Roman"/>
      <w:bCs/>
      <w:kern w:val="28"/>
      <w:sz w:val="18"/>
      <w:szCs w:val="26"/>
      <w:lang w:val="nl"/>
    </w:rPr>
  </w:style>
  <w:style w:type="character" w:customStyle="1" w:styleId="Kop4Char">
    <w:name w:val="Kop 4 Char"/>
    <w:aliases w:val="Kop 4 Char Char Char Char Char Char Char Char Char,Level 2 - a Char,Kop 4 Char Char Char Char Char Char Char Char + Niet Cursie... Char"/>
    <w:basedOn w:val="Standaardalinea-lettertype"/>
    <w:link w:val="Kop4"/>
    <w:rsid w:val="000C1A1B"/>
    <w:rPr>
      <w:rFonts w:ascii="Arial" w:eastAsia="Times New Roman" w:hAnsi="Arial" w:cs="Times New Roman"/>
      <w:kern w:val="28"/>
      <w:sz w:val="18"/>
      <w:szCs w:val="28"/>
    </w:rPr>
  </w:style>
  <w:style w:type="character" w:customStyle="1" w:styleId="Kop5Char">
    <w:name w:val="Kop 5 Char"/>
    <w:basedOn w:val="Standaardalinea-lettertype"/>
    <w:link w:val="Kop5"/>
    <w:rsid w:val="000C1A1B"/>
    <w:rPr>
      <w:rFonts w:ascii="Arial" w:eastAsia="Times New Roman" w:hAnsi="Arial" w:cs="Times New Roman"/>
      <w:iCs/>
      <w:kern w:val="28"/>
      <w:sz w:val="18"/>
      <w:szCs w:val="26"/>
    </w:rPr>
  </w:style>
  <w:style w:type="character" w:customStyle="1" w:styleId="Kop6Char">
    <w:name w:val="Kop 6 Char"/>
    <w:basedOn w:val="Standaardalinea-lettertype"/>
    <w:link w:val="Kop6"/>
    <w:rsid w:val="000C1A1B"/>
    <w:rPr>
      <w:rFonts w:ascii="Times New Roman" w:eastAsia="Times New Roman" w:hAnsi="Times New Roman" w:cs="Times New Roman"/>
      <w:b/>
      <w:kern w:val="28"/>
    </w:rPr>
  </w:style>
  <w:style w:type="character" w:customStyle="1" w:styleId="Kop7Char">
    <w:name w:val="Kop 7 Char"/>
    <w:basedOn w:val="Standaardalinea-lettertype"/>
    <w:link w:val="Kop7"/>
    <w:rsid w:val="000C1A1B"/>
    <w:rPr>
      <w:rFonts w:ascii="Times New Roman" w:eastAsia="Times New Roman" w:hAnsi="Times New Roman" w:cs="Times New Roman"/>
      <w:bCs/>
      <w:kern w:val="28"/>
      <w:sz w:val="24"/>
      <w:szCs w:val="20"/>
    </w:rPr>
  </w:style>
  <w:style w:type="character" w:customStyle="1" w:styleId="Kop8Char">
    <w:name w:val="Kop 8 Char"/>
    <w:basedOn w:val="Standaardalinea-lettertype"/>
    <w:link w:val="Kop8"/>
    <w:rsid w:val="000C1A1B"/>
    <w:rPr>
      <w:rFonts w:ascii="Times New Roman" w:eastAsia="Times New Roman" w:hAnsi="Times New Roman" w:cs="Times New Roman"/>
      <w:bCs/>
      <w:i/>
      <w:iCs/>
      <w:kern w:val="28"/>
      <w:sz w:val="24"/>
      <w:szCs w:val="20"/>
    </w:rPr>
  </w:style>
  <w:style w:type="character" w:customStyle="1" w:styleId="Kop9Char">
    <w:name w:val="Kop 9 Char"/>
    <w:aliases w:val="App1 Char,App Heading Char"/>
    <w:basedOn w:val="Standaardalinea-lettertype"/>
    <w:link w:val="Kop9"/>
    <w:rsid w:val="000C1A1B"/>
    <w:rPr>
      <w:rFonts w:ascii="Arial" w:eastAsia="Times New Roman" w:hAnsi="Arial" w:cs="Times New Roman"/>
      <w:bCs/>
      <w:kern w:val="28"/>
    </w:rPr>
  </w:style>
  <w:style w:type="paragraph" w:styleId="Voetnoottekst">
    <w:name w:val="footnote text"/>
    <w:basedOn w:val="Standaard"/>
    <w:link w:val="VoetnoottekstChar"/>
    <w:uiPriority w:val="99"/>
    <w:rsid w:val="000C1A1B"/>
    <w:pPr>
      <w:spacing w:line="240" w:lineRule="auto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C1A1B"/>
    <w:rPr>
      <w:rFonts w:ascii="Arial" w:eastAsia="Times New Roman" w:hAnsi="Arial" w:cs="Times New Roman"/>
      <w:kern w:val="28"/>
      <w:sz w:val="16"/>
      <w:szCs w:val="20"/>
    </w:rPr>
  </w:style>
  <w:style w:type="character" w:styleId="Voetnootmarkering">
    <w:name w:val="footnote reference"/>
    <w:semiHidden/>
    <w:rsid w:val="000C1A1B"/>
    <w:rPr>
      <w:rFonts w:cs="Times New Roman"/>
      <w:vertAlign w:val="superscript"/>
    </w:rPr>
  </w:style>
  <w:style w:type="table" w:styleId="Tabelraster">
    <w:name w:val="Table Grid"/>
    <w:basedOn w:val="Standaardtabel"/>
    <w:rsid w:val="000C1A1B"/>
    <w:pPr>
      <w:spacing w:after="0" w:line="280" w:lineRule="atLeas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660B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660B9"/>
    <w:rPr>
      <w:rFonts w:ascii="Arial" w:eastAsia="Times New Roman" w:hAnsi="Arial" w:cs="Times New Roman"/>
      <w:kern w:val="28"/>
      <w:sz w:val="18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0660B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660B9"/>
    <w:rPr>
      <w:rFonts w:ascii="Arial" w:eastAsia="Times New Roman" w:hAnsi="Arial" w:cs="Times New Roman"/>
      <w:kern w:val="28"/>
      <w:sz w:val="18"/>
      <w:szCs w:val="20"/>
    </w:rPr>
  </w:style>
  <w:style w:type="paragraph" w:customStyle="1" w:styleId="tussenkopje">
    <w:name w:val="tussenkopje"/>
    <w:basedOn w:val="Standaard"/>
    <w:rsid w:val="000660B9"/>
    <w:pPr>
      <w:spacing w:before="90" w:line="240" w:lineRule="atLeast"/>
    </w:pPr>
    <w:rPr>
      <w:snapToGrid w:val="0"/>
      <w:sz w:val="14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4AD63E3F.dotm</Template>
  <TotalTime>5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Kadaster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Spaan, Ad</dc:creator>
  <cp:keywords/>
  <dc:description/>
  <cp:lastModifiedBy>Roelofsma,Mark</cp:lastModifiedBy>
  <cp:revision>9</cp:revision>
  <dcterms:created xsi:type="dcterms:W3CDTF">2017-07-10T14:42:00Z</dcterms:created>
  <dcterms:modified xsi:type="dcterms:W3CDTF">2017-09-22T08:02:00Z</dcterms:modified>
</cp:coreProperties>
</file>