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C50" w:rsidRDefault="00E318B6" w:rsidP="00E318B6">
      <w:pPr>
        <w:ind w:left="5664" w:firstLine="708"/>
        <w:rPr>
          <w:rFonts w:eastAsia="Times New Roman"/>
        </w:rPr>
      </w:pPr>
      <w:r w:rsidRPr="00B03A27">
        <w:rPr>
          <w:rFonts w:eastAsia="Times New Roman"/>
        </w:rPr>
        <w:object w:dxaOrig="7605" w:dyaOrig="21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5.2pt;height:39.45pt" o:ole="">
            <v:imagedata r:id="rId5" o:title=""/>
          </v:shape>
          <o:OLEObject Type="Embed" ProgID="Imaging.Document" ShapeID="_x0000_i1025" DrawAspect="Content" ObjectID="_1568698219" r:id="rId6"/>
        </w:object>
      </w:r>
    </w:p>
    <w:p w:rsidR="00E318B6" w:rsidRDefault="00E318B6" w:rsidP="00E318B6">
      <w:pPr>
        <w:rPr>
          <w:rFonts w:eastAsia="Times New Roman"/>
        </w:rPr>
      </w:pPr>
    </w:p>
    <w:p w:rsidR="00E318B6" w:rsidRDefault="00E318B6" w:rsidP="00E318B6">
      <w:pPr>
        <w:pStyle w:val="Geenafstand"/>
        <w:ind w:left="4248" w:firstLine="708"/>
        <w:rPr>
          <w:rFonts w:ascii="Arial" w:hAnsi="Arial" w:cs="Arial"/>
          <w:b/>
          <w:sz w:val="20"/>
          <w:szCs w:val="20"/>
        </w:rPr>
      </w:pPr>
    </w:p>
    <w:p w:rsidR="00E318B6" w:rsidRPr="00984DE1" w:rsidRDefault="00984DE1" w:rsidP="00E318B6">
      <w:pPr>
        <w:rPr>
          <w:rFonts w:ascii="Arial" w:hAnsi="Arial" w:cs="Arial"/>
          <w:sz w:val="20"/>
          <w:szCs w:val="20"/>
        </w:rPr>
      </w:pPr>
      <w:r w:rsidRPr="00984DE1">
        <w:rPr>
          <w:rFonts w:ascii="Arial" w:hAnsi="Arial" w:cs="Arial"/>
          <w:sz w:val="20"/>
          <w:szCs w:val="20"/>
        </w:rPr>
        <w:t xml:space="preserve">Informatie </w:t>
      </w:r>
      <w:r w:rsidR="00FA16A8">
        <w:rPr>
          <w:rFonts w:ascii="Arial" w:hAnsi="Arial" w:cs="Arial"/>
          <w:sz w:val="20"/>
          <w:szCs w:val="20"/>
        </w:rPr>
        <w:t xml:space="preserve">open </w:t>
      </w:r>
      <w:r w:rsidRPr="00984DE1">
        <w:rPr>
          <w:rFonts w:ascii="Arial" w:hAnsi="Arial" w:cs="Arial"/>
          <w:sz w:val="20"/>
          <w:szCs w:val="20"/>
        </w:rPr>
        <w:t xml:space="preserve">toelatingsprocedure (‘open house-procedure’) </w:t>
      </w:r>
      <w:r w:rsidR="00E318B6" w:rsidRPr="00984DE1">
        <w:rPr>
          <w:rFonts w:ascii="Arial" w:hAnsi="Arial" w:cs="Arial"/>
          <w:sz w:val="20"/>
          <w:szCs w:val="20"/>
        </w:rPr>
        <w:t xml:space="preserve">Collectieve </w:t>
      </w:r>
      <w:r w:rsidR="0059585F" w:rsidRPr="00984DE1">
        <w:rPr>
          <w:rFonts w:ascii="Arial" w:hAnsi="Arial" w:cs="Arial"/>
          <w:sz w:val="20"/>
          <w:szCs w:val="20"/>
        </w:rPr>
        <w:t xml:space="preserve">Aanvullende </w:t>
      </w:r>
      <w:r w:rsidR="00C33709">
        <w:rPr>
          <w:rFonts w:ascii="Arial" w:hAnsi="Arial" w:cs="Arial"/>
          <w:sz w:val="20"/>
          <w:szCs w:val="20"/>
        </w:rPr>
        <w:t>v</w:t>
      </w:r>
      <w:bookmarkStart w:id="0" w:name="_GoBack"/>
      <w:bookmarkEnd w:id="0"/>
      <w:r w:rsidR="0059585F" w:rsidRPr="00984DE1">
        <w:rPr>
          <w:rFonts w:ascii="Arial" w:hAnsi="Arial" w:cs="Arial"/>
          <w:sz w:val="20"/>
          <w:szCs w:val="20"/>
        </w:rPr>
        <w:t>erzekering</w:t>
      </w:r>
    </w:p>
    <w:p w:rsidR="00984DE1" w:rsidRPr="00984DE1" w:rsidRDefault="00984DE1" w:rsidP="00E318B6">
      <w:pPr>
        <w:rPr>
          <w:rFonts w:ascii="Arial" w:hAnsi="Arial" w:cs="Arial"/>
          <w:b/>
          <w:sz w:val="20"/>
          <w:szCs w:val="20"/>
        </w:rPr>
      </w:pPr>
    </w:p>
    <w:p w:rsidR="00C35182" w:rsidRDefault="009B05C0" w:rsidP="00C351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Er </w:t>
      </w:r>
      <w:r w:rsidR="008346E9" w:rsidRPr="00984DE1">
        <w:rPr>
          <w:rFonts w:ascii="Arial" w:hAnsi="Arial" w:cs="Arial"/>
          <w:sz w:val="20"/>
          <w:szCs w:val="20"/>
        </w:rPr>
        <w:t>zijn over de Basisovereenkomst</w:t>
      </w:r>
      <w:r w:rsidR="00C35182">
        <w:rPr>
          <w:rFonts w:ascii="Arial" w:hAnsi="Arial" w:cs="Arial"/>
          <w:sz w:val="20"/>
          <w:szCs w:val="20"/>
        </w:rPr>
        <w:t>,</w:t>
      </w:r>
      <w:r w:rsidR="00087C13" w:rsidRPr="00984DE1">
        <w:rPr>
          <w:rFonts w:ascii="Arial" w:hAnsi="Arial" w:cs="Arial"/>
          <w:sz w:val="20"/>
          <w:szCs w:val="20"/>
        </w:rPr>
        <w:t xml:space="preserve"> het aanmeldformulier en de planning geen vragen gesteld. </w:t>
      </w:r>
    </w:p>
    <w:p w:rsidR="00BF2408" w:rsidRPr="00984DE1" w:rsidRDefault="00BF2408" w:rsidP="00C351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149F0" w:rsidRPr="00984DE1" w:rsidRDefault="008346E9" w:rsidP="007149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DE1">
        <w:rPr>
          <w:rFonts w:ascii="Arial" w:hAnsi="Arial" w:cs="Arial"/>
          <w:sz w:val="20"/>
          <w:szCs w:val="20"/>
        </w:rPr>
        <w:t>Partijen die besluiten zich te willen aanmelden kunnen dit doen via TenderNed door</w:t>
      </w:r>
      <w:r w:rsidR="00BF2408">
        <w:rPr>
          <w:rFonts w:ascii="Arial" w:hAnsi="Arial" w:cs="Arial"/>
          <w:sz w:val="20"/>
          <w:szCs w:val="20"/>
        </w:rPr>
        <w:t xml:space="preserve"> </w:t>
      </w:r>
      <w:r w:rsidRPr="00984DE1">
        <w:rPr>
          <w:rFonts w:ascii="Arial" w:hAnsi="Arial" w:cs="Arial"/>
          <w:sz w:val="20"/>
          <w:szCs w:val="20"/>
        </w:rPr>
        <w:t xml:space="preserve">het indienen van het aanmeldformulier en het uittreksel uit het handelsregister. </w:t>
      </w:r>
      <w:r w:rsidR="007149F0" w:rsidRPr="00984DE1">
        <w:rPr>
          <w:rFonts w:ascii="Arial" w:hAnsi="Arial" w:cs="Arial"/>
          <w:sz w:val="20"/>
          <w:szCs w:val="20"/>
        </w:rPr>
        <w:t xml:space="preserve">Om de samenwerking met ingang van 2018 te laten aanvangen moeten het aanmeldformulier en het uittreksel KvK uiterlijk ingediend zijn voor </w:t>
      </w:r>
      <w:r w:rsidR="007149F0" w:rsidRPr="00984DE1">
        <w:rPr>
          <w:rFonts w:ascii="Arial" w:hAnsi="Arial" w:cs="Arial"/>
          <w:b/>
          <w:sz w:val="20"/>
          <w:szCs w:val="20"/>
        </w:rPr>
        <w:t>donderdag 19-10-2017, 12.00 uur</w:t>
      </w:r>
      <w:r w:rsidR="007149F0" w:rsidRPr="00984DE1">
        <w:rPr>
          <w:rFonts w:ascii="Arial" w:hAnsi="Arial" w:cs="Arial"/>
          <w:sz w:val="20"/>
          <w:szCs w:val="20"/>
        </w:rPr>
        <w:t>.</w:t>
      </w:r>
    </w:p>
    <w:p w:rsidR="007149F0" w:rsidRDefault="007149F0" w:rsidP="007149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149F0" w:rsidRPr="00984DE1" w:rsidRDefault="00C35182" w:rsidP="007149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DE1">
        <w:rPr>
          <w:rFonts w:ascii="Arial" w:hAnsi="Arial" w:cs="Arial"/>
          <w:sz w:val="20"/>
          <w:szCs w:val="20"/>
        </w:rPr>
        <w:t>De gemeente</w:t>
      </w:r>
      <w:r>
        <w:rPr>
          <w:rFonts w:ascii="Arial" w:hAnsi="Arial" w:cs="Arial"/>
          <w:sz w:val="20"/>
          <w:szCs w:val="20"/>
        </w:rPr>
        <w:t xml:space="preserve"> </w:t>
      </w:r>
      <w:r w:rsidRPr="00984DE1">
        <w:rPr>
          <w:rFonts w:ascii="Arial" w:hAnsi="Arial" w:cs="Arial"/>
          <w:sz w:val="20"/>
          <w:szCs w:val="20"/>
        </w:rPr>
        <w:t>beoordeelt de ingediende documenten.</w:t>
      </w:r>
      <w:r>
        <w:rPr>
          <w:rFonts w:ascii="Arial" w:hAnsi="Arial" w:cs="Arial"/>
          <w:sz w:val="20"/>
          <w:szCs w:val="20"/>
        </w:rPr>
        <w:t xml:space="preserve"> </w:t>
      </w:r>
      <w:r w:rsidR="007149F0" w:rsidRPr="00984DE1">
        <w:rPr>
          <w:rFonts w:ascii="Arial" w:hAnsi="Arial" w:cs="Arial"/>
          <w:sz w:val="20"/>
          <w:szCs w:val="20"/>
        </w:rPr>
        <w:t xml:space="preserve">Na akkoordbevinding van het aanmeldformulier </w:t>
      </w:r>
      <w:r>
        <w:rPr>
          <w:rFonts w:ascii="Arial" w:hAnsi="Arial" w:cs="Arial"/>
          <w:sz w:val="20"/>
          <w:szCs w:val="20"/>
        </w:rPr>
        <w:t xml:space="preserve">ontvangt u de </w:t>
      </w:r>
      <w:r w:rsidR="007149F0" w:rsidRPr="00984DE1">
        <w:rPr>
          <w:rFonts w:ascii="Arial" w:hAnsi="Arial" w:cs="Arial"/>
          <w:sz w:val="20"/>
          <w:szCs w:val="20"/>
        </w:rPr>
        <w:t>Basisovereenkomst om te ondertekenen en in te dienen. Indien partijen dit wensen kan voor de ondertekening ook een gezamenlijk moment worden afgesproken.</w:t>
      </w:r>
    </w:p>
    <w:p w:rsidR="007149F0" w:rsidRDefault="007149F0" w:rsidP="007149F0">
      <w:pPr>
        <w:rPr>
          <w:rFonts w:ascii="Arial" w:hAnsi="Arial" w:cs="Arial"/>
          <w:b/>
          <w:sz w:val="20"/>
          <w:szCs w:val="20"/>
        </w:rPr>
      </w:pPr>
    </w:p>
    <w:p w:rsidR="00BF2408" w:rsidRPr="00984DE1" w:rsidRDefault="00BF2408" w:rsidP="007149F0">
      <w:pPr>
        <w:rPr>
          <w:rFonts w:ascii="Arial" w:hAnsi="Arial" w:cs="Arial"/>
          <w:b/>
          <w:sz w:val="20"/>
          <w:szCs w:val="20"/>
        </w:rPr>
      </w:pPr>
    </w:p>
    <w:p w:rsidR="000D73A3" w:rsidRPr="00984DE1" w:rsidRDefault="000D73A3" w:rsidP="00E318B6">
      <w:pPr>
        <w:rPr>
          <w:rFonts w:ascii="Arial" w:hAnsi="Arial" w:cs="Arial"/>
          <w:b/>
          <w:sz w:val="20"/>
          <w:szCs w:val="20"/>
        </w:rPr>
      </w:pPr>
    </w:p>
    <w:sectPr w:rsidR="000D73A3" w:rsidRPr="00984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erhard Stegehuis">
    <w15:presenceInfo w15:providerId="AD" w15:userId="S-1-5-21-1071115971-2960560325-4197855071-11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8B6"/>
    <w:rsid w:val="00087C13"/>
    <w:rsid w:val="000D73A3"/>
    <w:rsid w:val="0052079C"/>
    <w:rsid w:val="0059585F"/>
    <w:rsid w:val="006B6C50"/>
    <w:rsid w:val="007149F0"/>
    <w:rsid w:val="008346E9"/>
    <w:rsid w:val="00984DE1"/>
    <w:rsid w:val="009B05C0"/>
    <w:rsid w:val="00BF2408"/>
    <w:rsid w:val="00C33709"/>
    <w:rsid w:val="00C35182"/>
    <w:rsid w:val="00E318B6"/>
    <w:rsid w:val="00EB206F"/>
    <w:rsid w:val="00FA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E318B6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E318B6"/>
  </w:style>
  <w:style w:type="character" w:styleId="Hyperlink">
    <w:name w:val="Hyperlink"/>
    <w:basedOn w:val="Standaardalinea-lettertype"/>
    <w:uiPriority w:val="99"/>
    <w:semiHidden/>
    <w:unhideWhenUsed/>
    <w:rsid w:val="000D73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E318B6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E318B6"/>
  </w:style>
  <w:style w:type="character" w:styleId="Hyperlink">
    <w:name w:val="Hyperlink"/>
    <w:basedOn w:val="Standaardalinea-lettertype"/>
    <w:uiPriority w:val="99"/>
    <w:semiHidden/>
    <w:unhideWhenUsed/>
    <w:rsid w:val="000D73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3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A27FFF16.dotm</Template>
  <TotalTime>0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Delft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Gerda de Graaf-Reekers</dc:creator>
  <cp:lastModifiedBy>Gerda de Graaf-Reekers</cp:lastModifiedBy>
  <cp:revision>3</cp:revision>
  <dcterms:created xsi:type="dcterms:W3CDTF">2017-10-03T12:26:00Z</dcterms:created>
  <dcterms:modified xsi:type="dcterms:W3CDTF">2017-10-05T06:44:00Z</dcterms:modified>
</cp:coreProperties>
</file>