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57" w:rsidRPr="00590854" w:rsidRDefault="00876157" w:rsidP="00876157">
      <w:pPr>
        <w:pStyle w:val="BijlagenenStandaardformulieren"/>
        <w:numPr>
          <w:ilvl w:val="0"/>
          <w:numId w:val="3"/>
        </w:numPr>
        <w:ind w:left="426" w:hanging="426"/>
        <w:jc w:val="both"/>
      </w:pPr>
      <w:bookmarkStart w:id="0" w:name="_Ref464639564"/>
      <w:bookmarkStart w:id="1" w:name="_Ref464639570"/>
      <w:bookmarkStart w:id="2" w:name="_Ref464641269"/>
      <w:bookmarkStart w:id="3" w:name="_Toc486851815"/>
      <w:bookmarkStart w:id="4" w:name="_Toc468872062"/>
      <w:bookmarkStart w:id="5" w:name="_Toc487805540"/>
      <w:r w:rsidRPr="00590854">
        <w:t xml:space="preserve">Checklist indienen </w:t>
      </w:r>
      <w:bookmarkEnd w:id="0"/>
      <w:bookmarkEnd w:id="1"/>
      <w:bookmarkEnd w:id="2"/>
      <w:r>
        <w:t>Verzoek tot deelneming</w:t>
      </w:r>
      <w:bookmarkEnd w:id="3"/>
      <w:bookmarkEnd w:id="4"/>
      <w:bookmarkEnd w:id="5"/>
    </w:p>
    <w:p w:rsidR="00876157" w:rsidRPr="003F576B" w:rsidRDefault="00876157" w:rsidP="00876157">
      <w:pPr>
        <w:rPr>
          <w:rFonts w:cs="Arial"/>
          <w:b/>
          <w:bCs/>
        </w:rPr>
      </w:pPr>
      <w:r>
        <w:rPr>
          <w:rFonts w:cs="Arial"/>
          <w:bCs/>
        </w:rPr>
        <w:t xml:space="preserve">Het Verzoek tot deelneming </w:t>
      </w:r>
      <w:r w:rsidRPr="003F576B">
        <w:rPr>
          <w:rFonts w:cs="Arial"/>
          <w:bCs/>
        </w:rPr>
        <w:t xml:space="preserve">dient te worden opgebouwd conform de onderstaande structuur. De ingevulde en door een rechtsgeldige vertegenwoordiger ondertekende checklist dient aan </w:t>
      </w:r>
      <w:r>
        <w:rPr>
          <w:rFonts w:cs="Arial"/>
          <w:bCs/>
        </w:rPr>
        <w:t xml:space="preserve">het Verzoek tot deelneming </w:t>
      </w:r>
      <w:r w:rsidRPr="003F576B">
        <w:rPr>
          <w:rFonts w:cs="Arial"/>
          <w:bCs/>
        </w:rPr>
        <w:t xml:space="preserve">te worden toegevoegd. In de kolom ‘Betreft’ wordt verwezen naar de plaats in </w:t>
      </w:r>
      <w:r>
        <w:rPr>
          <w:rFonts w:cs="Arial"/>
          <w:bCs/>
        </w:rPr>
        <w:t>de Selectieleidraad</w:t>
      </w:r>
      <w:r w:rsidRPr="003F576B">
        <w:rPr>
          <w:rFonts w:cs="Arial"/>
          <w:bCs/>
        </w:rPr>
        <w:t xml:space="preserve"> </w:t>
      </w:r>
      <w:r>
        <w:rPr>
          <w:rFonts w:cs="Arial"/>
          <w:bCs/>
        </w:rPr>
        <w:t>voor nadere toelichting. In de kolom ‘Omschrijving</w:t>
      </w:r>
      <w:r w:rsidRPr="003F576B">
        <w:rPr>
          <w:rFonts w:cs="Arial"/>
          <w:bCs/>
        </w:rPr>
        <w:t>’ is een korte omschrijving van deze vraag</w:t>
      </w:r>
      <w:r>
        <w:rPr>
          <w:rFonts w:cs="Arial"/>
          <w:bCs/>
        </w:rPr>
        <w:t>/eis</w:t>
      </w:r>
      <w:r w:rsidRPr="003F576B">
        <w:rPr>
          <w:rFonts w:cs="Arial"/>
          <w:bCs/>
        </w:rPr>
        <w:t xml:space="preserve"> opgenomen. In d</w:t>
      </w:r>
      <w:r>
        <w:rPr>
          <w:rFonts w:cs="Arial"/>
          <w:bCs/>
        </w:rPr>
        <w:t>e kolom ‘Ingevuld</w:t>
      </w:r>
      <w:r w:rsidRPr="003F576B">
        <w:rPr>
          <w:rFonts w:cs="Arial"/>
          <w:bCs/>
        </w:rPr>
        <w:t xml:space="preserve">’ </w:t>
      </w:r>
      <w:r>
        <w:rPr>
          <w:rFonts w:cs="Arial"/>
          <w:bCs/>
        </w:rPr>
        <w:t xml:space="preserve">dient middels J/N te worden aangegeven of aan de vraag/eis wordt voldaan middels het Verzoek tot deelneming. </w:t>
      </w:r>
      <w:r>
        <w:rPr>
          <w:rFonts w:cs="Arial"/>
          <w:bCs/>
        </w:rPr>
        <w:br/>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961"/>
        <w:gridCol w:w="1701"/>
      </w:tblGrid>
      <w:tr w:rsidR="00876157" w:rsidRPr="0015706A" w:rsidTr="00004694">
        <w:trPr>
          <w:tblHeader/>
        </w:trPr>
        <w:tc>
          <w:tcPr>
            <w:tcW w:w="2410" w:type="dxa"/>
            <w:shd w:val="clear" w:color="auto" w:fill="A6A6A6" w:themeFill="background1" w:themeFillShade="A6"/>
          </w:tcPr>
          <w:p w:rsidR="00876157" w:rsidRPr="00C72B60" w:rsidRDefault="00876157" w:rsidP="00004694">
            <w:pPr>
              <w:jc w:val="both"/>
              <w:rPr>
                <w:b/>
                <w:szCs w:val="20"/>
              </w:rPr>
            </w:pPr>
            <w:r w:rsidRPr="00C72B60">
              <w:rPr>
                <w:b/>
                <w:szCs w:val="20"/>
              </w:rPr>
              <w:t xml:space="preserve">Betreft </w:t>
            </w:r>
          </w:p>
        </w:tc>
        <w:tc>
          <w:tcPr>
            <w:tcW w:w="4961" w:type="dxa"/>
            <w:shd w:val="clear" w:color="auto" w:fill="A6A6A6" w:themeFill="background1" w:themeFillShade="A6"/>
          </w:tcPr>
          <w:p w:rsidR="00876157" w:rsidRPr="00C72B60" w:rsidRDefault="00876157" w:rsidP="00004694">
            <w:pPr>
              <w:jc w:val="both"/>
              <w:rPr>
                <w:b/>
                <w:szCs w:val="20"/>
              </w:rPr>
            </w:pPr>
            <w:r w:rsidRPr="00C72B60">
              <w:rPr>
                <w:b/>
                <w:szCs w:val="20"/>
              </w:rPr>
              <w:t>Omschrijving vraag/gevraagde</w:t>
            </w:r>
          </w:p>
        </w:tc>
        <w:tc>
          <w:tcPr>
            <w:tcW w:w="1701" w:type="dxa"/>
            <w:shd w:val="clear" w:color="auto" w:fill="A6A6A6" w:themeFill="background1" w:themeFillShade="A6"/>
            <w:tcMar>
              <w:right w:w="0" w:type="dxa"/>
            </w:tcMar>
          </w:tcPr>
          <w:p w:rsidR="00876157" w:rsidRPr="00C72B60" w:rsidRDefault="00876157" w:rsidP="00004694">
            <w:pPr>
              <w:jc w:val="both"/>
              <w:rPr>
                <w:b/>
                <w:szCs w:val="20"/>
              </w:rPr>
            </w:pPr>
            <w:r w:rsidRPr="00C72B60">
              <w:rPr>
                <w:b/>
                <w:szCs w:val="20"/>
              </w:rPr>
              <w:t>Ingevuld</w:t>
            </w:r>
            <w:r>
              <w:rPr>
                <w:b/>
                <w:szCs w:val="20"/>
              </w:rPr>
              <w:t>? J/N</w:t>
            </w:r>
          </w:p>
        </w:tc>
      </w:tr>
      <w:tr w:rsidR="00876157" w:rsidRPr="00C72B60" w:rsidTr="00004694">
        <w:tc>
          <w:tcPr>
            <w:tcW w:w="2410" w:type="dxa"/>
          </w:tcPr>
          <w:p w:rsidR="00876157" w:rsidRPr="00B75C76" w:rsidRDefault="00876157" w:rsidP="00004694">
            <w:pPr>
              <w:jc w:val="both"/>
              <w:rPr>
                <w:szCs w:val="20"/>
              </w:rPr>
            </w:pPr>
            <w:r w:rsidRPr="00B75C76">
              <w:rPr>
                <w:szCs w:val="20"/>
              </w:rPr>
              <w:t>Par. 2.8.2</w:t>
            </w:r>
          </w:p>
        </w:tc>
        <w:tc>
          <w:tcPr>
            <w:tcW w:w="4961" w:type="dxa"/>
            <w:shd w:val="clear" w:color="auto" w:fill="auto"/>
          </w:tcPr>
          <w:p w:rsidR="00876157" w:rsidRPr="00C72B60" w:rsidRDefault="00876157" w:rsidP="00004694">
            <w:pPr>
              <w:jc w:val="both"/>
              <w:rPr>
                <w:szCs w:val="20"/>
              </w:rPr>
            </w:pPr>
            <w:r>
              <w:rPr>
                <w:szCs w:val="20"/>
              </w:rPr>
              <w:t>Verzoek tot deelneming</w:t>
            </w:r>
            <w:r w:rsidRPr="00C72B60">
              <w:rPr>
                <w:szCs w:val="20"/>
              </w:rPr>
              <w:t xml:space="preserve"> uiterlijk op </w:t>
            </w:r>
            <w:r>
              <w:rPr>
                <w:szCs w:val="20"/>
              </w:rPr>
              <w:t>4 september 2017</w:t>
            </w:r>
            <w:r w:rsidRPr="00B75C76">
              <w:rPr>
                <w:szCs w:val="20"/>
              </w:rPr>
              <w:t xml:space="preserve"> vóór </w:t>
            </w:r>
            <w:r>
              <w:rPr>
                <w:szCs w:val="20"/>
              </w:rPr>
              <w:t>13:00</w:t>
            </w:r>
            <w:r w:rsidRPr="00B75C76">
              <w:rPr>
                <w:szCs w:val="20"/>
              </w:rPr>
              <w:t xml:space="preserve"> uur </w:t>
            </w:r>
            <w:r w:rsidRPr="00C72B60">
              <w:rPr>
                <w:szCs w:val="20"/>
              </w:rPr>
              <w:t xml:space="preserve">ingediend via </w:t>
            </w:r>
            <w:r>
              <w:rPr>
                <w:szCs w:val="20"/>
              </w:rPr>
              <w:t>TenderNed</w:t>
            </w:r>
            <w:r w:rsidRPr="00C72B60">
              <w:rPr>
                <w:szCs w:val="20"/>
              </w:rPr>
              <w:t>?</w:t>
            </w:r>
          </w:p>
        </w:tc>
        <w:tc>
          <w:tcPr>
            <w:tcW w:w="1701" w:type="dxa"/>
          </w:tcPr>
          <w:p w:rsidR="00876157" w:rsidRPr="00C72B60" w:rsidRDefault="00876157" w:rsidP="00004694">
            <w:pPr>
              <w:jc w:val="both"/>
              <w:rPr>
                <w:szCs w:val="20"/>
              </w:rPr>
            </w:pPr>
          </w:p>
        </w:tc>
      </w:tr>
      <w:tr w:rsidR="00876157" w:rsidRPr="00C72B60" w:rsidTr="00004694">
        <w:tc>
          <w:tcPr>
            <w:tcW w:w="2410" w:type="dxa"/>
          </w:tcPr>
          <w:p w:rsidR="00876157" w:rsidRPr="00B75C76" w:rsidRDefault="00876157" w:rsidP="00004694">
            <w:pPr>
              <w:jc w:val="both"/>
              <w:rPr>
                <w:szCs w:val="20"/>
              </w:rPr>
            </w:pPr>
            <w:r w:rsidRPr="00B75C76">
              <w:rPr>
                <w:szCs w:val="20"/>
              </w:rPr>
              <w:t>Par. 2.8.3</w:t>
            </w:r>
          </w:p>
          <w:p w:rsidR="00876157" w:rsidRPr="00B75C76" w:rsidRDefault="00876157" w:rsidP="0051093F">
            <w:pPr>
              <w:jc w:val="both"/>
              <w:rPr>
                <w:szCs w:val="20"/>
              </w:rPr>
            </w:pPr>
            <w:r w:rsidRPr="00B75C76">
              <w:rPr>
                <w:szCs w:val="20"/>
              </w:rPr>
              <w:t xml:space="preserve">Standaardformulier </w:t>
            </w:r>
            <w:r w:rsidR="0051093F">
              <w:rPr>
                <w:szCs w:val="20"/>
              </w:rPr>
              <w:t>A</w:t>
            </w:r>
          </w:p>
        </w:tc>
        <w:tc>
          <w:tcPr>
            <w:tcW w:w="4961" w:type="dxa"/>
            <w:shd w:val="clear" w:color="auto" w:fill="auto"/>
          </w:tcPr>
          <w:p w:rsidR="00876157" w:rsidRPr="00C72B60" w:rsidRDefault="00876157" w:rsidP="00004694">
            <w:pPr>
              <w:jc w:val="both"/>
              <w:rPr>
                <w:szCs w:val="20"/>
              </w:rPr>
            </w:pPr>
            <w:r>
              <w:rPr>
                <w:szCs w:val="20"/>
              </w:rPr>
              <w:t>Ingevulde checklist toegevoegd</w:t>
            </w:r>
            <w:r w:rsidRPr="00C72B60">
              <w:rPr>
                <w:szCs w:val="20"/>
              </w:rPr>
              <w:t>?</w:t>
            </w:r>
          </w:p>
        </w:tc>
        <w:tc>
          <w:tcPr>
            <w:tcW w:w="1701" w:type="dxa"/>
          </w:tcPr>
          <w:p w:rsidR="00876157" w:rsidRPr="00C72B60" w:rsidRDefault="00876157" w:rsidP="00004694">
            <w:pPr>
              <w:jc w:val="both"/>
              <w:rPr>
                <w:szCs w:val="20"/>
              </w:rPr>
            </w:pPr>
          </w:p>
        </w:tc>
      </w:tr>
      <w:tr w:rsidR="00876157" w:rsidRPr="00C72B60" w:rsidTr="00004694">
        <w:tc>
          <w:tcPr>
            <w:tcW w:w="2410" w:type="dxa"/>
          </w:tcPr>
          <w:p w:rsidR="00876157" w:rsidRPr="00B75C76" w:rsidRDefault="00876157" w:rsidP="00004694">
            <w:pPr>
              <w:jc w:val="both"/>
              <w:rPr>
                <w:szCs w:val="20"/>
              </w:rPr>
            </w:pPr>
            <w:r w:rsidRPr="00B75C76">
              <w:rPr>
                <w:szCs w:val="20"/>
              </w:rPr>
              <w:t>Par. 2.8.4</w:t>
            </w:r>
          </w:p>
        </w:tc>
        <w:tc>
          <w:tcPr>
            <w:tcW w:w="4961" w:type="dxa"/>
            <w:shd w:val="clear" w:color="auto" w:fill="auto"/>
          </w:tcPr>
          <w:p w:rsidR="00876157" w:rsidRPr="00C72B60" w:rsidRDefault="00876157" w:rsidP="00004694">
            <w:pPr>
              <w:jc w:val="both"/>
              <w:rPr>
                <w:szCs w:val="20"/>
              </w:rPr>
            </w:pPr>
            <w:r>
              <w:rPr>
                <w:szCs w:val="20"/>
              </w:rPr>
              <w:t>Verzoek tot deelneming</w:t>
            </w:r>
            <w:r w:rsidRPr="00C72B60">
              <w:rPr>
                <w:szCs w:val="20"/>
              </w:rPr>
              <w:t xml:space="preserve"> in het Nederlands gesteld?</w:t>
            </w:r>
          </w:p>
        </w:tc>
        <w:tc>
          <w:tcPr>
            <w:tcW w:w="1701" w:type="dxa"/>
          </w:tcPr>
          <w:p w:rsidR="00876157" w:rsidRPr="00C72B60" w:rsidRDefault="00876157" w:rsidP="00004694">
            <w:pPr>
              <w:jc w:val="both"/>
              <w:rPr>
                <w:szCs w:val="20"/>
              </w:rPr>
            </w:pPr>
          </w:p>
        </w:tc>
      </w:tr>
      <w:tr w:rsidR="00876157" w:rsidRPr="00C72B60" w:rsidTr="00004694">
        <w:tc>
          <w:tcPr>
            <w:tcW w:w="2410" w:type="dxa"/>
          </w:tcPr>
          <w:p w:rsidR="00876157" w:rsidRPr="00C72B60" w:rsidRDefault="00876157" w:rsidP="00004694">
            <w:pPr>
              <w:jc w:val="both"/>
              <w:rPr>
                <w:szCs w:val="20"/>
              </w:rPr>
            </w:pPr>
            <w:r w:rsidRPr="00C72B60">
              <w:rPr>
                <w:szCs w:val="20"/>
              </w:rPr>
              <w:t>Diverse</w:t>
            </w:r>
          </w:p>
        </w:tc>
        <w:tc>
          <w:tcPr>
            <w:tcW w:w="4961" w:type="dxa"/>
            <w:shd w:val="clear" w:color="auto" w:fill="auto"/>
          </w:tcPr>
          <w:p w:rsidR="00876157" w:rsidRPr="00C72B60" w:rsidRDefault="00876157" w:rsidP="00004694">
            <w:pPr>
              <w:jc w:val="both"/>
              <w:rPr>
                <w:szCs w:val="20"/>
              </w:rPr>
            </w:pPr>
            <w:r w:rsidRPr="00C72B60">
              <w:rPr>
                <w:szCs w:val="20"/>
              </w:rPr>
              <w:t>Standaardformulieren en standaardverklaringen ingevuld, bijgevoegd en ondertekend?</w:t>
            </w:r>
          </w:p>
        </w:tc>
        <w:tc>
          <w:tcPr>
            <w:tcW w:w="1701" w:type="dxa"/>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blHeader/>
        </w:trPr>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76157" w:rsidRPr="00C72B60" w:rsidRDefault="00876157" w:rsidP="00004694">
            <w:pPr>
              <w:jc w:val="both"/>
              <w:rPr>
                <w:b/>
                <w:szCs w:val="20"/>
              </w:rPr>
            </w:pPr>
            <w:r w:rsidRPr="00C72B60">
              <w:rPr>
                <w:b/>
                <w:szCs w:val="20"/>
              </w:rPr>
              <w:t xml:space="preserve">Betreft </w:t>
            </w:r>
          </w:p>
        </w:tc>
        <w:tc>
          <w:tcPr>
            <w:tcW w:w="49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76157" w:rsidRPr="00C72B60" w:rsidRDefault="00876157" w:rsidP="00004694">
            <w:pPr>
              <w:jc w:val="both"/>
              <w:rPr>
                <w:b/>
                <w:szCs w:val="20"/>
              </w:rPr>
            </w:pPr>
            <w:r w:rsidRPr="00C72B60">
              <w:rPr>
                <w:b/>
                <w:szCs w:val="20"/>
              </w:rPr>
              <w:t>Omschrijving vraag/gevraagde</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0" w:type="dxa"/>
            </w:tcMar>
          </w:tcPr>
          <w:p w:rsidR="00876157" w:rsidRPr="00C72B60" w:rsidRDefault="00876157" w:rsidP="00004694">
            <w:pPr>
              <w:jc w:val="both"/>
              <w:rPr>
                <w:b/>
                <w:szCs w:val="20"/>
              </w:rPr>
            </w:pPr>
            <w:r w:rsidRPr="00C72B60">
              <w:rPr>
                <w:b/>
                <w:szCs w:val="20"/>
              </w:rPr>
              <w:t>Ingevuld</w:t>
            </w:r>
            <w:r>
              <w:rPr>
                <w:b/>
                <w:szCs w:val="20"/>
              </w:rPr>
              <w:t>? J/N</w:t>
            </w: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Pr>
        <w:tc>
          <w:tcPr>
            <w:tcW w:w="2410" w:type="dxa"/>
            <w:tcBorders>
              <w:top w:val="single" w:sz="4" w:space="0" w:color="auto"/>
              <w:left w:val="single" w:sz="4" w:space="0" w:color="auto"/>
              <w:bottom w:val="single" w:sz="4" w:space="0" w:color="auto"/>
              <w:right w:val="single" w:sz="4" w:space="0" w:color="auto"/>
            </w:tcBorders>
          </w:tcPr>
          <w:p w:rsidR="00876157" w:rsidRPr="00FB2892" w:rsidRDefault="00876157" w:rsidP="00004694">
            <w:pPr>
              <w:jc w:val="both"/>
              <w:rPr>
                <w:szCs w:val="20"/>
              </w:rPr>
            </w:pPr>
            <w:r w:rsidRPr="00FB2892">
              <w:rPr>
                <w:szCs w:val="20"/>
              </w:rPr>
              <w:t>Par. 3.1, 3.2</w:t>
            </w:r>
          </w:p>
          <w:p w:rsidR="00876157" w:rsidRPr="00FB2892" w:rsidRDefault="00876157" w:rsidP="0051093F">
            <w:pPr>
              <w:jc w:val="both"/>
              <w:rPr>
                <w:szCs w:val="20"/>
              </w:rPr>
            </w:pPr>
            <w:r w:rsidRPr="00FB2892">
              <w:rPr>
                <w:szCs w:val="20"/>
              </w:rPr>
              <w:t xml:space="preserve">Standaardformulier </w:t>
            </w:r>
            <w:r w:rsidR="0051093F">
              <w:rPr>
                <w:szCs w:val="20"/>
              </w:rPr>
              <w:t>B</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876157" w:rsidP="00004694">
            <w:pPr>
              <w:jc w:val="both"/>
              <w:rPr>
                <w:szCs w:val="20"/>
              </w:rPr>
            </w:pPr>
            <w:r w:rsidRPr="00C72B60">
              <w:rPr>
                <w:szCs w:val="20"/>
              </w:rPr>
              <w:t xml:space="preserve">A1: Uniform Europees Aanbestedingsdocument en desgewenst bewijsstukken inzake (zie paragraaf </w:t>
            </w:r>
            <w:r w:rsidR="0051093F">
              <w:rPr>
                <w:szCs w:val="20"/>
              </w:rPr>
              <w:t>3.2</w:t>
            </w:r>
            <w:r w:rsidRPr="00C72B60">
              <w:rPr>
                <w:szCs w:val="20"/>
              </w:rPr>
              <w:t>):</w:t>
            </w:r>
          </w:p>
          <w:p w:rsidR="00876157" w:rsidRPr="00C72B60" w:rsidRDefault="00876157" w:rsidP="00004694">
            <w:pPr>
              <w:jc w:val="both"/>
              <w:rPr>
                <w:szCs w:val="20"/>
              </w:rPr>
            </w:pPr>
            <w:r w:rsidRPr="00C72B60">
              <w:rPr>
                <w:szCs w:val="20"/>
              </w:rPr>
              <w:t>U1: een (i) uittreksel uit het handelsregister, en zo nodig een (ii) volmacht; en</w:t>
            </w:r>
          </w:p>
          <w:p w:rsidR="00876157" w:rsidRPr="00C72B60" w:rsidRDefault="00876157" w:rsidP="00004694">
            <w:pPr>
              <w:jc w:val="both"/>
              <w:rPr>
                <w:szCs w:val="20"/>
              </w:rPr>
            </w:pPr>
            <w:r w:rsidRPr="00C72B60">
              <w:rPr>
                <w:szCs w:val="20"/>
              </w:rPr>
              <w:t>U2: Gedragsverklaring aanbesteden; en</w:t>
            </w:r>
          </w:p>
          <w:p w:rsidR="00876157" w:rsidRPr="00C72B60" w:rsidRDefault="00876157" w:rsidP="00004694">
            <w:pPr>
              <w:jc w:val="both"/>
              <w:rPr>
                <w:szCs w:val="20"/>
              </w:rPr>
            </w:pPr>
            <w:r w:rsidRPr="00C72B60">
              <w:rPr>
                <w:szCs w:val="20"/>
              </w:rPr>
              <w:t>U3: Verklaring van de Belastingdienst.</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Height w:val="70"/>
        </w:trPr>
        <w:tc>
          <w:tcPr>
            <w:tcW w:w="2410" w:type="dxa"/>
            <w:tcBorders>
              <w:top w:val="single" w:sz="4" w:space="0" w:color="auto"/>
              <w:left w:val="single" w:sz="4" w:space="0" w:color="auto"/>
              <w:bottom w:val="single" w:sz="4" w:space="0" w:color="auto"/>
              <w:right w:val="single" w:sz="4" w:space="0" w:color="auto"/>
            </w:tcBorders>
          </w:tcPr>
          <w:p w:rsidR="00876157" w:rsidRPr="00FB2892" w:rsidRDefault="00876157" w:rsidP="00004694">
            <w:pPr>
              <w:jc w:val="both"/>
              <w:rPr>
                <w:szCs w:val="20"/>
              </w:rPr>
            </w:pPr>
            <w:r w:rsidRPr="00FB2892">
              <w:rPr>
                <w:szCs w:val="20"/>
              </w:rPr>
              <w:t xml:space="preserve">Par. </w:t>
            </w:r>
            <w:r>
              <w:rPr>
                <w:szCs w:val="20"/>
              </w:rPr>
              <w:t>2.8.6</w:t>
            </w:r>
          </w:p>
          <w:p w:rsidR="00876157" w:rsidRPr="00FB2892" w:rsidRDefault="00876157" w:rsidP="0051093F">
            <w:pPr>
              <w:jc w:val="both"/>
              <w:rPr>
                <w:szCs w:val="20"/>
              </w:rPr>
            </w:pPr>
            <w:r w:rsidRPr="00FB2892">
              <w:rPr>
                <w:szCs w:val="20"/>
              </w:rPr>
              <w:t xml:space="preserve">Standaardformulier </w:t>
            </w:r>
            <w:r w:rsidR="0051093F">
              <w:rPr>
                <w:szCs w:val="20"/>
              </w:rPr>
              <w:t>C</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876157" w:rsidP="00004694">
            <w:pPr>
              <w:jc w:val="both"/>
              <w:rPr>
                <w:szCs w:val="20"/>
              </w:rPr>
            </w:pPr>
            <w:r w:rsidRPr="00C72B60">
              <w:rPr>
                <w:szCs w:val="20"/>
              </w:rPr>
              <w:t>Beroep financiële draagkracht Derde inclusief bewijsstukken (indien van toepassing)</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Height w:val="70"/>
        </w:trPr>
        <w:tc>
          <w:tcPr>
            <w:tcW w:w="2410" w:type="dxa"/>
            <w:tcBorders>
              <w:top w:val="single" w:sz="4" w:space="0" w:color="auto"/>
              <w:left w:val="single" w:sz="4" w:space="0" w:color="auto"/>
              <w:bottom w:val="single" w:sz="4" w:space="0" w:color="auto"/>
              <w:right w:val="single" w:sz="4" w:space="0" w:color="auto"/>
            </w:tcBorders>
          </w:tcPr>
          <w:p w:rsidR="00876157" w:rsidRPr="00FB2892" w:rsidRDefault="00876157" w:rsidP="00004694">
            <w:pPr>
              <w:jc w:val="both"/>
              <w:rPr>
                <w:szCs w:val="20"/>
              </w:rPr>
            </w:pPr>
            <w:r w:rsidRPr="00FB2892">
              <w:rPr>
                <w:szCs w:val="20"/>
              </w:rPr>
              <w:t xml:space="preserve">Par. </w:t>
            </w:r>
            <w:r>
              <w:rPr>
                <w:szCs w:val="20"/>
              </w:rPr>
              <w:t>2.8.6</w:t>
            </w:r>
          </w:p>
          <w:p w:rsidR="00876157" w:rsidRPr="00FB2892" w:rsidRDefault="00876157" w:rsidP="00004694">
            <w:pPr>
              <w:jc w:val="both"/>
              <w:rPr>
                <w:szCs w:val="20"/>
              </w:rPr>
            </w:pPr>
            <w:r w:rsidRPr="00FB2892">
              <w:rPr>
                <w:szCs w:val="20"/>
              </w:rPr>
              <w:t>Standaardformulier D</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876157" w:rsidP="00004694">
            <w:pPr>
              <w:jc w:val="both"/>
              <w:rPr>
                <w:szCs w:val="20"/>
              </w:rPr>
            </w:pPr>
            <w:r w:rsidRPr="00C72B60">
              <w:rPr>
                <w:szCs w:val="20"/>
              </w:rPr>
              <w:t>Beroep technische bekwaamheid Derde inclusief bewijsstukken (indien van toepassing)</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Height w:val="70"/>
        </w:trPr>
        <w:tc>
          <w:tcPr>
            <w:tcW w:w="2410" w:type="dxa"/>
            <w:tcBorders>
              <w:top w:val="single" w:sz="4" w:space="0" w:color="auto"/>
              <w:left w:val="single" w:sz="4" w:space="0" w:color="auto"/>
              <w:bottom w:val="single" w:sz="4" w:space="0" w:color="auto"/>
              <w:right w:val="single" w:sz="4" w:space="0" w:color="auto"/>
            </w:tcBorders>
          </w:tcPr>
          <w:p w:rsidR="00876157" w:rsidRPr="00FB2892" w:rsidRDefault="00876157" w:rsidP="00004694">
            <w:pPr>
              <w:jc w:val="both"/>
              <w:rPr>
                <w:szCs w:val="20"/>
              </w:rPr>
            </w:pPr>
            <w:r w:rsidRPr="00FB2892">
              <w:rPr>
                <w:szCs w:val="20"/>
              </w:rPr>
              <w:t xml:space="preserve">Par. </w:t>
            </w:r>
            <w:r w:rsidR="0051093F" w:rsidRPr="0051093F">
              <w:rPr>
                <w:szCs w:val="20"/>
              </w:rPr>
              <w:t>3.1.2</w:t>
            </w:r>
          </w:p>
          <w:p w:rsidR="00876157" w:rsidRPr="00FB2892" w:rsidRDefault="00876157" w:rsidP="00004694">
            <w:pPr>
              <w:jc w:val="both"/>
              <w:rPr>
                <w:szCs w:val="20"/>
              </w:rPr>
            </w:pPr>
            <w:r w:rsidRPr="00FB2892">
              <w:rPr>
                <w:szCs w:val="20"/>
              </w:rPr>
              <w:t xml:space="preserve">Standaardformulier </w:t>
            </w:r>
            <w:r>
              <w:rPr>
                <w:szCs w:val="20"/>
              </w:rPr>
              <w:t>E</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51093F" w:rsidP="00004694">
            <w:pPr>
              <w:jc w:val="both"/>
              <w:rPr>
                <w:szCs w:val="20"/>
              </w:rPr>
            </w:pPr>
            <w:r w:rsidRPr="0051093F">
              <w:rPr>
                <w:szCs w:val="20"/>
              </w:rPr>
              <w:t>A2: Verklaring artikelen 23 en 62 Wp2000</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Height w:val="70"/>
        </w:trPr>
        <w:tc>
          <w:tcPr>
            <w:tcW w:w="2410" w:type="dxa"/>
            <w:tcBorders>
              <w:top w:val="single" w:sz="4" w:space="0" w:color="auto"/>
              <w:left w:val="single" w:sz="4" w:space="0" w:color="auto"/>
              <w:bottom w:val="single" w:sz="4" w:space="0" w:color="auto"/>
              <w:right w:val="single" w:sz="4" w:space="0" w:color="auto"/>
            </w:tcBorders>
          </w:tcPr>
          <w:p w:rsidR="00876157" w:rsidRPr="00FB2892" w:rsidRDefault="00876157" w:rsidP="00004694">
            <w:pPr>
              <w:jc w:val="both"/>
              <w:rPr>
                <w:szCs w:val="20"/>
              </w:rPr>
            </w:pPr>
            <w:r w:rsidRPr="00FB2892">
              <w:rPr>
                <w:szCs w:val="20"/>
              </w:rPr>
              <w:t xml:space="preserve">Par. </w:t>
            </w:r>
            <w:r w:rsidR="0051093F" w:rsidRPr="0051093F">
              <w:rPr>
                <w:szCs w:val="20"/>
              </w:rPr>
              <w:t>3.1.3</w:t>
            </w:r>
          </w:p>
          <w:p w:rsidR="00876157" w:rsidRPr="00FB2892" w:rsidRDefault="00876157" w:rsidP="0051093F">
            <w:pPr>
              <w:jc w:val="both"/>
              <w:rPr>
                <w:szCs w:val="20"/>
              </w:rPr>
            </w:pPr>
            <w:r w:rsidRPr="00FB2892">
              <w:rPr>
                <w:szCs w:val="20"/>
              </w:rPr>
              <w:t xml:space="preserve">Standaardformulier </w:t>
            </w:r>
            <w:r w:rsidR="0051093F">
              <w:rPr>
                <w:szCs w:val="20"/>
              </w:rPr>
              <w:t>F</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51093F" w:rsidP="00004694">
            <w:pPr>
              <w:jc w:val="both"/>
              <w:rPr>
                <w:szCs w:val="20"/>
              </w:rPr>
            </w:pPr>
            <w:r>
              <w:rPr>
                <w:szCs w:val="20"/>
              </w:rPr>
              <w:t xml:space="preserve">A3: Rechtmatigheid </w:t>
            </w:r>
            <w:r w:rsidR="00876157">
              <w:rPr>
                <w:szCs w:val="20"/>
              </w:rPr>
              <w:t>Verzoek tot deelneming</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Height w:val="70"/>
        </w:trPr>
        <w:tc>
          <w:tcPr>
            <w:tcW w:w="2410" w:type="dxa"/>
            <w:tcBorders>
              <w:top w:val="single" w:sz="4" w:space="0" w:color="auto"/>
              <w:left w:val="single" w:sz="4" w:space="0" w:color="auto"/>
              <w:bottom w:val="single" w:sz="4" w:space="0" w:color="auto"/>
              <w:right w:val="single" w:sz="4" w:space="0" w:color="auto"/>
            </w:tcBorders>
          </w:tcPr>
          <w:p w:rsidR="00876157" w:rsidRDefault="00876157" w:rsidP="00004694">
            <w:pPr>
              <w:jc w:val="both"/>
              <w:rPr>
                <w:szCs w:val="20"/>
              </w:rPr>
            </w:pPr>
            <w:r>
              <w:rPr>
                <w:szCs w:val="20"/>
              </w:rPr>
              <w:t>Par. 3.3.3</w:t>
            </w:r>
          </w:p>
          <w:p w:rsidR="00876157" w:rsidRPr="00FB2892" w:rsidRDefault="00876157" w:rsidP="00004694">
            <w:pPr>
              <w:jc w:val="both"/>
              <w:rPr>
                <w:szCs w:val="20"/>
              </w:rPr>
            </w:pPr>
            <w:r>
              <w:rPr>
                <w:szCs w:val="20"/>
              </w:rPr>
              <w:t>Standaardformulier G</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876157" w:rsidP="00004694">
            <w:pPr>
              <w:jc w:val="both"/>
              <w:rPr>
                <w:szCs w:val="20"/>
              </w:rPr>
            </w:pPr>
            <w:r>
              <w:rPr>
                <w:szCs w:val="20"/>
              </w:rPr>
              <w:t xml:space="preserve">GH3: </w:t>
            </w:r>
            <w:r w:rsidRPr="00327D09">
              <w:rPr>
                <w:szCs w:val="20"/>
              </w:rPr>
              <w:t>Bereidstellingsverklaring inzake bankgarantie</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Height w:val="70"/>
        </w:trPr>
        <w:tc>
          <w:tcPr>
            <w:tcW w:w="2410" w:type="dxa"/>
            <w:tcBorders>
              <w:top w:val="single" w:sz="4" w:space="0" w:color="auto"/>
              <w:left w:val="single" w:sz="4" w:space="0" w:color="auto"/>
              <w:bottom w:val="single" w:sz="4" w:space="0" w:color="auto"/>
              <w:right w:val="single" w:sz="4" w:space="0" w:color="auto"/>
            </w:tcBorders>
          </w:tcPr>
          <w:p w:rsidR="00876157" w:rsidRPr="00FB2892" w:rsidRDefault="00876157" w:rsidP="00004694">
            <w:pPr>
              <w:jc w:val="both"/>
              <w:rPr>
                <w:szCs w:val="20"/>
              </w:rPr>
            </w:pPr>
            <w:r>
              <w:rPr>
                <w:szCs w:val="20"/>
              </w:rPr>
              <w:t>Diverse</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876157" w:rsidP="00004694">
            <w:pPr>
              <w:jc w:val="both"/>
              <w:rPr>
                <w:szCs w:val="20"/>
              </w:rPr>
            </w:pPr>
            <w:r>
              <w:rPr>
                <w:szCs w:val="20"/>
              </w:rPr>
              <w:t>D</w:t>
            </w:r>
            <w:r w:rsidRPr="00C72B60">
              <w:rPr>
                <w:szCs w:val="20"/>
              </w:rPr>
              <w:t xml:space="preserve">esgewenst verklaringen/bewijsmiddelen inzake GH1, GH2 </w:t>
            </w:r>
            <w:r>
              <w:rPr>
                <w:szCs w:val="20"/>
              </w:rPr>
              <w:t>GH3 en/of GH4</w:t>
            </w:r>
            <w:r w:rsidRPr="00C72B60">
              <w:rPr>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r w:rsidR="00876157" w:rsidRPr="00C72B60" w:rsidTr="0000469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rPr>
          <w:cantSplit/>
          <w:trHeight w:val="70"/>
        </w:trPr>
        <w:tc>
          <w:tcPr>
            <w:tcW w:w="2410" w:type="dxa"/>
            <w:tcBorders>
              <w:top w:val="single" w:sz="4" w:space="0" w:color="auto"/>
              <w:left w:val="single" w:sz="4" w:space="0" w:color="auto"/>
              <w:bottom w:val="single" w:sz="4" w:space="0" w:color="auto"/>
              <w:right w:val="single" w:sz="4" w:space="0" w:color="auto"/>
            </w:tcBorders>
          </w:tcPr>
          <w:p w:rsidR="00876157" w:rsidRPr="00FB2892" w:rsidRDefault="00876157" w:rsidP="00004694">
            <w:pPr>
              <w:jc w:val="both"/>
              <w:rPr>
                <w:szCs w:val="20"/>
              </w:rPr>
            </w:pPr>
            <w:r w:rsidRPr="00FB2892">
              <w:rPr>
                <w:szCs w:val="20"/>
              </w:rPr>
              <w:t xml:space="preserve">Par. </w:t>
            </w:r>
            <w:r w:rsidR="0051093F" w:rsidRPr="0051093F">
              <w:rPr>
                <w:szCs w:val="20"/>
              </w:rPr>
              <w:t>3.4.2</w:t>
            </w:r>
          </w:p>
          <w:p w:rsidR="00876157" w:rsidRPr="00FB2892" w:rsidRDefault="00876157" w:rsidP="0051093F">
            <w:pPr>
              <w:jc w:val="both"/>
              <w:rPr>
                <w:szCs w:val="20"/>
              </w:rPr>
            </w:pPr>
            <w:r w:rsidRPr="00FB2892">
              <w:rPr>
                <w:szCs w:val="20"/>
              </w:rPr>
              <w:t xml:space="preserve">Standaardformulier </w:t>
            </w:r>
            <w:r w:rsidR="0051093F">
              <w:rPr>
                <w:szCs w:val="20"/>
              </w:rPr>
              <w:t>H</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6157" w:rsidRPr="00C72B60" w:rsidRDefault="0051093F" w:rsidP="00004694">
            <w:pPr>
              <w:jc w:val="both"/>
              <w:rPr>
                <w:szCs w:val="20"/>
              </w:rPr>
            </w:pPr>
            <w:r w:rsidRPr="0051093F">
              <w:rPr>
                <w:szCs w:val="20"/>
              </w:rPr>
              <w:t>GH5: Ervaring van de Gegadigde</w:t>
            </w:r>
          </w:p>
        </w:tc>
        <w:tc>
          <w:tcPr>
            <w:tcW w:w="1701" w:type="dxa"/>
            <w:tcBorders>
              <w:top w:val="single" w:sz="4" w:space="0" w:color="auto"/>
              <w:left w:val="single" w:sz="4" w:space="0" w:color="auto"/>
              <w:bottom w:val="single" w:sz="4" w:space="0" w:color="auto"/>
              <w:right w:val="single" w:sz="4" w:space="0" w:color="auto"/>
            </w:tcBorders>
          </w:tcPr>
          <w:p w:rsidR="00876157" w:rsidRPr="00C72B60" w:rsidRDefault="00876157" w:rsidP="00004694">
            <w:pPr>
              <w:jc w:val="both"/>
              <w:rPr>
                <w:szCs w:val="20"/>
              </w:rPr>
            </w:pPr>
          </w:p>
        </w:tc>
      </w:tr>
    </w:tbl>
    <w:p w:rsidR="00876157" w:rsidRDefault="00876157" w:rsidP="00876157">
      <w:pPr>
        <w:jc w:val="both"/>
        <w:rPr>
          <w:rFonts w:cs="Arial"/>
          <w:bCs/>
        </w:rPr>
      </w:pPr>
    </w:p>
    <w:p w:rsidR="00876157" w:rsidRPr="003F576B" w:rsidRDefault="00876157" w:rsidP="00876157">
      <w:pPr>
        <w:jc w:val="both"/>
        <w:rPr>
          <w:rFonts w:cs="Arial"/>
          <w:bCs/>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3261"/>
        <w:gridCol w:w="5811"/>
      </w:tblGrid>
      <w:tr w:rsidR="00876157" w:rsidRPr="009A4EAF" w:rsidTr="00004694">
        <w:trPr>
          <w:trHeight w:val="60"/>
        </w:trPr>
        <w:tc>
          <w:tcPr>
            <w:tcW w:w="3261" w:type="dxa"/>
            <w:shd w:val="clear" w:color="auto" w:fill="A6A6A6" w:themeFill="background1" w:themeFillShade="A6"/>
          </w:tcPr>
          <w:p w:rsidR="00876157" w:rsidRPr="009A4EAF" w:rsidRDefault="00876157" w:rsidP="00004694">
            <w:pPr>
              <w:jc w:val="both"/>
            </w:pPr>
            <w:r w:rsidRPr="009A4EAF">
              <w:t>Omschrijving</w:t>
            </w:r>
          </w:p>
        </w:tc>
        <w:tc>
          <w:tcPr>
            <w:tcW w:w="5811"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3261" w:type="dxa"/>
          </w:tcPr>
          <w:p w:rsidR="00876157" w:rsidRPr="009A4EAF" w:rsidRDefault="00876157" w:rsidP="00004694">
            <w:pPr>
              <w:jc w:val="both"/>
            </w:pPr>
            <w:r w:rsidRPr="009A4EAF">
              <w:t>Datum</w:t>
            </w:r>
          </w:p>
        </w:tc>
        <w:tc>
          <w:tcPr>
            <w:tcW w:w="5811" w:type="dxa"/>
          </w:tcPr>
          <w:p w:rsidR="00876157" w:rsidRPr="009A4EAF" w:rsidRDefault="00876157" w:rsidP="00004694">
            <w:pPr>
              <w:jc w:val="both"/>
            </w:pPr>
          </w:p>
        </w:tc>
      </w:tr>
      <w:tr w:rsidR="00876157" w:rsidRPr="009A4EAF" w:rsidTr="00004694">
        <w:trPr>
          <w:trHeight w:val="60"/>
        </w:trPr>
        <w:tc>
          <w:tcPr>
            <w:tcW w:w="3261" w:type="dxa"/>
          </w:tcPr>
          <w:p w:rsidR="00876157" w:rsidRPr="009A4EAF" w:rsidRDefault="00876157" w:rsidP="00004694">
            <w:pPr>
              <w:jc w:val="both"/>
            </w:pPr>
            <w:r w:rsidRPr="009A4EAF">
              <w:t>Plaats</w:t>
            </w:r>
          </w:p>
        </w:tc>
        <w:tc>
          <w:tcPr>
            <w:tcW w:w="5811" w:type="dxa"/>
          </w:tcPr>
          <w:p w:rsidR="00876157" w:rsidRPr="009A4EAF" w:rsidRDefault="00876157" w:rsidP="00004694">
            <w:pPr>
              <w:jc w:val="both"/>
            </w:pPr>
          </w:p>
        </w:tc>
      </w:tr>
      <w:tr w:rsidR="00876157" w:rsidRPr="009A4EAF" w:rsidTr="00004694">
        <w:trPr>
          <w:trHeight w:val="60"/>
        </w:trPr>
        <w:tc>
          <w:tcPr>
            <w:tcW w:w="3261" w:type="dxa"/>
          </w:tcPr>
          <w:p w:rsidR="00876157" w:rsidRPr="009A4EAF" w:rsidRDefault="00876157" w:rsidP="00004694">
            <w:r w:rsidRPr="009A4EAF">
              <w:t>Naam rechtsgeldige vertegenwoordiger</w:t>
            </w:r>
          </w:p>
        </w:tc>
        <w:tc>
          <w:tcPr>
            <w:tcW w:w="5811" w:type="dxa"/>
          </w:tcPr>
          <w:p w:rsidR="00876157" w:rsidRPr="009A4EAF" w:rsidRDefault="00876157" w:rsidP="00004694">
            <w:pPr>
              <w:jc w:val="both"/>
            </w:pPr>
          </w:p>
        </w:tc>
      </w:tr>
      <w:tr w:rsidR="00876157" w:rsidRPr="009A4EAF" w:rsidTr="00004694">
        <w:trPr>
          <w:trHeight w:val="60"/>
        </w:trPr>
        <w:tc>
          <w:tcPr>
            <w:tcW w:w="3261" w:type="dxa"/>
          </w:tcPr>
          <w:p w:rsidR="00876157" w:rsidRPr="009A4EAF" w:rsidRDefault="00876157" w:rsidP="00004694">
            <w:pPr>
              <w:jc w:val="both"/>
            </w:pPr>
            <w:r w:rsidRPr="009A4EAF">
              <w:t>Functie</w:t>
            </w:r>
          </w:p>
        </w:tc>
        <w:tc>
          <w:tcPr>
            <w:tcW w:w="5811" w:type="dxa"/>
          </w:tcPr>
          <w:p w:rsidR="00876157" w:rsidRPr="009A4EAF" w:rsidRDefault="00876157" w:rsidP="00004694">
            <w:pPr>
              <w:jc w:val="both"/>
            </w:pPr>
          </w:p>
        </w:tc>
      </w:tr>
      <w:tr w:rsidR="00876157" w:rsidRPr="009A4EAF" w:rsidTr="00004694">
        <w:trPr>
          <w:trHeight w:val="60"/>
        </w:trPr>
        <w:tc>
          <w:tcPr>
            <w:tcW w:w="3261" w:type="dxa"/>
          </w:tcPr>
          <w:p w:rsidR="00876157" w:rsidRPr="009A4EAF" w:rsidRDefault="00876157" w:rsidP="00004694">
            <w:pPr>
              <w:jc w:val="both"/>
            </w:pPr>
            <w:r w:rsidRPr="009A4EAF">
              <w:t xml:space="preserve">Naam </w:t>
            </w:r>
            <w:r>
              <w:t>Gegadigde</w:t>
            </w:r>
          </w:p>
        </w:tc>
        <w:tc>
          <w:tcPr>
            <w:tcW w:w="5811" w:type="dxa"/>
          </w:tcPr>
          <w:p w:rsidR="00876157" w:rsidRPr="009A4EAF" w:rsidRDefault="00876157" w:rsidP="00004694">
            <w:pPr>
              <w:jc w:val="both"/>
            </w:pPr>
          </w:p>
        </w:tc>
      </w:tr>
      <w:tr w:rsidR="00876157" w:rsidRPr="009A4EAF" w:rsidTr="00004694">
        <w:trPr>
          <w:trHeight w:val="60"/>
        </w:trPr>
        <w:tc>
          <w:tcPr>
            <w:tcW w:w="3261" w:type="dxa"/>
          </w:tcPr>
          <w:p w:rsidR="00876157" w:rsidRPr="009A4EAF" w:rsidRDefault="00876157" w:rsidP="00004694">
            <w:pPr>
              <w:jc w:val="both"/>
            </w:pPr>
            <w:r w:rsidRPr="009A4EAF">
              <w:t xml:space="preserve">Handtekening rechtsgeldige vertegenwoordiger </w:t>
            </w:r>
          </w:p>
        </w:tc>
        <w:tc>
          <w:tcPr>
            <w:tcW w:w="5811" w:type="dxa"/>
          </w:tcPr>
          <w:p w:rsidR="00876157" w:rsidRPr="009A4EAF" w:rsidRDefault="00876157" w:rsidP="00004694">
            <w:pPr>
              <w:jc w:val="both"/>
            </w:pPr>
          </w:p>
        </w:tc>
      </w:tr>
    </w:tbl>
    <w:p w:rsidR="00876157" w:rsidRDefault="00876157" w:rsidP="00876157">
      <w:pPr>
        <w:pStyle w:val="BijlagenenStandaardformulieren"/>
        <w:jc w:val="both"/>
      </w:pPr>
      <w:bookmarkStart w:id="6" w:name="_Toc298699314"/>
      <w:bookmarkStart w:id="7" w:name="_Toc302396769"/>
      <w:bookmarkStart w:id="8" w:name="_Toc302397060"/>
      <w:bookmarkStart w:id="9" w:name="_Toc302399861"/>
      <w:bookmarkStart w:id="10" w:name="_Toc302542578"/>
      <w:bookmarkStart w:id="11" w:name="_Toc303245104"/>
      <w:bookmarkStart w:id="12" w:name="_Toc298699316"/>
      <w:bookmarkStart w:id="13" w:name="_Toc302396771"/>
      <w:bookmarkStart w:id="14" w:name="_Toc302397062"/>
      <w:bookmarkStart w:id="15" w:name="_Toc302399863"/>
      <w:bookmarkStart w:id="16" w:name="_Toc302542580"/>
      <w:bookmarkStart w:id="17" w:name="_Toc303245106"/>
      <w:bookmarkStart w:id="18" w:name="_Toc298699335"/>
      <w:bookmarkStart w:id="19" w:name="_Toc302396790"/>
      <w:bookmarkStart w:id="20" w:name="_Toc302397081"/>
      <w:bookmarkStart w:id="21" w:name="_Toc302399882"/>
      <w:bookmarkStart w:id="22" w:name="_Toc302542599"/>
      <w:bookmarkStart w:id="23" w:name="_Toc303245125"/>
      <w:bookmarkStart w:id="24" w:name="_Ref464646977"/>
      <w:bookmarkStart w:id="25" w:name="_Ref464650592"/>
      <w:bookmarkStart w:id="26" w:name="_Ref464650596"/>
      <w:bookmarkStart w:id="27" w:name="_Ref464650610"/>
      <w:bookmarkStart w:id="28" w:name="_Ref464650806"/>
      <w:bookmarkStart w:id="29" w:name="_Ref464650823"/>
      <w:bookmarkStart w:id="30" w:name="_Ref464650912"/>
      <w:bookmarkStart w:id="31" w:name="_Toc486851816"/>
      <w:bookmarkStart w:id="32" w:name="_Toc468872063"/>
      <w:bookmarkStart w:id="33" w:name="_Toc48780554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B0316">
        <w:t>Uniform Europees Aanbestedingsdocument</w:t>
      </w:r>
      <w:bookmarkEnd w:id="24"/>
      <w:bookmarkEnd w:id="25"/>
      <w:bookmarkEnd w:id="26"/>
      <w:bookmarkEnd w:id="27"/>
      <w:bookmarkEnd w:id="28"/>
      <w:bookmarkEnd w:id="29"/>
      <w:bookmarkEnd w:id="30"/>
      <w:r w:rsidRPr="00EB0316">
        <w:t xml:space="preserve"> </w:t>
      </w:r>
      <w:r>
        <w:t>(A1)</w:t>
      </w:r>
      <w:bookmarkEnd w:id="31"/>
      <w:bookmarkEnd w:id="32"/>
      <w:bookmarkEnd w:id="33"/>
    </w:p>
    <w:p w:rsidR="00876157" w:rsidRPr="00565824" w:rsidRDefault="00876157" w:rsidP="00876157">
      <w:pPr>
        <w:jc w:val="both"/>
      </w:pPr>
      <w:r>
        <w:rPr>
          <w:rFonts w:cs="Arial"/>
          <w:bCs/>
        </w:rPr>
        <w:t>Het Uniform Europees Aanbestedingsdocument (UEA)</w:t>
      </w:r>
      <w:r w:rsidRPr="003F576B">
        <w:rPr>
          <w:rFonts w:cs="Arial"/>
          <w:bCs/>
        </w:rPr>
        <w:t xml:space="preserve"> wordt separaat gepubliceerd via </w:t>
      </w:r>
      <w:r>
        <w:rPr>
          <w:rFonts w:cs="Arial"/>
          <w:bCs/>
        </w:rPr>
        <w:t>TenderNed.</w:t>
      </w:r>
    </w:p>
    <w:p w:rsidR="00876157" w:rsidRDefault="00876157" w:rsidP="00876157">
      <w:pPr>
        <w:jc w:val="both"/>
        <w:rPr>
          <w:b/>
        </w:rPr>
      </w:pPr>
    </w:p>
    <w:p w:rsidR="00876157" w:rsidRDefault="00876157" w:rsidP="00876157">
      <w:pPr>
        <w:jc w:val="both"/>
        <w:rPr>
          <w:b/>
        </w:rPr>
      </w:pPr>
    </w:p>
    <w:tbl>
      <w:tblPr>
        <w:tblStyle w:val="Tabelraster"/>
        <w:tblW w:w="0" w:type="auto"/>
        <w:tblLook w:val="04A0" w:firstRow="1" w:lastRow="0" w:firstColumn="1" w:lastColumn="0" w:noHBand="0" w:noVBand="1"/>
      </w:tblPr>
      <w:tblGrid>
        <w:gridCol w:w="9212"/>
      </w:tblGrid>
      <w:tr w:rsidR="00876157" w:rsidTr="00004694">
        <w:tc>
          <w:tcPr>
            <w:tcW w:w="9212" w:type="dxa"/>
          </w:tcPr>
          <w:p w:rsidR="00876157" w:rsidRDefault="00876157" w:rsidP="00004694">
            <w:pPr>
              <w:jc w:val="both"/>
            </w:pPr>
            <w:r w:rsidRPr="00CA6162">
              <w:rPr>
                <w:b/>
              </w:rPr>
              <w:t>NB</w:t>
            </w:r>
            <w:r>
              <w:rPr>
                <w:b/>
              </w:rPr>
              <w:t>.1</w:t>
            </w:r>
            <w:r w:rsidRPr="00CA6162">
              <w:rPr>
                <w:b/>
              </w:rPr>
              <w:t>:</w:t>
            </w:r>
            <w:r>
              <w:t xml:space="preserve"> Het is </w:t>
            </w:r>
            <w:r w:rsidRPr="002526D0">
              <w:rPr>
                <w:u w:val="single"/>
              </w:rPr>
              <w:t>niet</w:t>
            </w:r>
            <w:r>
              <w:t xml:space="preserve"> toegestaan de reeds ingevulde velden aan te passen. Aanpassing daarvan, </w:t>
            </w:r>
            <w:r w:rsidRPr="00BE5817">
              <w:t>in welke zin dan ook, en ongeacht de mate waarin, kan leiden tot uitsluiting van deelname aan het vervolg van de aanbestedingsprocedure</w:t>
            </w:r>
            <w:r>
              <w:t>.</w:t>
            </w:r>
          </w:p>
          <w:p w:rsidR="00876157" w:rsidRDefault="00876157" w:rsidP="00004694">
            <w:pPr>
              <w:jc w:val="both"/>
            </w:pPr>
          </w:p>
          <w:p w:rsidR="00876157" w:rsidRDefault="00876157" w:rsidP="00004694">
            <w:pPr>
              <w:jc w:val="both"/>
            </w:pPr>
            <w:r w:rsidRPr="00CA6162">
              <w:rPr>
                <w:b/>
              </w:rPr>
              <w:t>NB</w:t>
            </w:r>
            <w:r>
              <w:rPr>
                <w:b/>
              </w:rPr>
              <w:t>.</w:t>
            </w:r>
            <w:r w:rsidRPr="00CA6162">
              <w:rPr>
                <w:b/>
              </w:rPr>
              <w:t>2:</w:t>
            </w:r>
            <w:r>
              <w:t xml:space="preserve"> In plaats van het UEA als bijgevoegde </w:t>
            </w:r>
            <w:proofErr w:type="spellStart"/>
            <w:r>
              <w:t>PDF-bestand</w:t>
            </w:r>
            <w:proofErr w:type="spellEnd"/>
            <w:r>
              <w:t xml:space="preserve"> te gebruiken, kan Gegadigde eveneens gebruik maken van het xml-bestand door deze te laden in de elektronische tool van TenderNed. Op deze wijze is het toegestaan een PDF van het UEA te genereren, uitdraaien en ondertekenen, scannen en bijvoegen bij het Verzoek tot deelneming.</w:t>
            </w:r>
          </w:p>
          <w:p w:rsidR="00876157" w:rsidRDefault="00876157" w:rsidP="00004694">
            <w:pPr>
              <w:jc w:val="both"/>
            </w:pPr>
          </w:p>
          <w:p w:rsidR="00876157" w:rsidRDefault="00876157" w:rsidP="00004694">
            <w:pPr>
              <w:jc w:val="both"/>
            </w:pPr>
            <w:r w:rsidRPr="00CA6162">
              <w:rPr>
                <w:b/>
              </w:rPr>
              <w:t>NB</w:t>
            </w:r>
            <w:r>
              <w:rPr>
                <w:b/>
              </w:rPr>
              <w:t>.3</w:t>
            </w:r>
            <w:r w:rsidRPr="00CA6162">
              <w:rPr>
                <w:b/>
              </w:rPr>
              <w:t>:</w:t>
            </w:r>
            <w:r>
              <w:t xml:space="preserve"> In de UEA wordt bij deel IV de Europese term ‘Selectiecriteria’ gebruikt. In de Nederlandse regelgeving en in TenderNed worden hiermee de ‘Geschiktheidseisen’ bedoeld.</w:t>
            </w:r>
          </w:p>
          <w:p w:rsidR="00876157" w:rsidRDefault="00876157" w:rsidP="00004694">
            <w:pPr>
              <w:jc w:val="both"/>
              <w:rPr>
                <w:b/>
              </w:rPr>
            </w:pPr>
          </w:p>
        </w:tc>
      </w:tr>
    </w:tbl>
    <w:p w:rsidR="00876157" w:rsidRDefault="00876157" w:rsidP="00876157">
      <w:pPr>
        <w:jc w:val="both"/>
        <w:rPr>
          <w:b/>
        </w:rPr>
      </w:pPr>
      <w:r>
        <w:rPr>
          <w:b/>
        </w:rPr>
        <w:br w:type="page"/>
      </w:r>
    </w:p>
    <w:p w:rsidR="00876157" w:rsidRDefault="00876157" w:rsidP="00876157">
      <w:pPr>
        <w:pStyle w:val="BijlagenenStandaardformulieren"/>
        <w:jc w:val="both"/>
      </w:pPr>
      <w:bookmarkStart w:id="34" w:name="_Ref464650699"/>
      <w:bookmarkStart w:id="35" w:name="_Toc486851817"/>
      <w:bookmarkStart w:id="36" w:name="_Toc468872064"/>
      <w:bookmarkStart w:id="37" w:name="_Toc487805542"/>
      <w:r>
        <w:t>Beroep financiële draagkracht</w:t>
      </w:r>
      <w:bookmarkEnd w:id="34"/>
      <w:bookmarkEnd w:id="35"/>
      <w:bookmarkEnd w:id="36"/>
      <w:bookmarkEnd w:id="37"/>
    </w:p>
    <w:p w:rsidR="00876157" w:rsidRDefault="00876157" w:rsidP="00876157">
      <w:pPr>
        <w:jc w:val="both"/>
      </w:pPr>
      <w:r>
        <w:t>Ondergetekenden verklaren dat,</w:t>
      </w:r>
    </w:p>
    <w:p w:rsidR="00876157" w:rsidRPr="00795C24" w:rsidRDefault="00876157" w:rsidP="0051093F">
      <w:pPr>
        <w:pStyle w:val="Lijstalinea"/>
        <w:numPr>
          <w:ilvl w:val="0"/>
          <w:numId w:val="4"/>
        </w:numPr>
        <w:jc w:val="both"/>
      </w:pPr>
      <w:r w:rsidRPr="00795C24">
        <w:rPr>
          <w:b/>
        </w:rPr>
        <w:t xml:space="preserve">[naam </w:t>
      </w:r>
      <w:r>
        <w:rPr>
          <w:b/>
        </w:rPr>
        <w:t>Gegadigde</w:t>
      </w:r>
      <w:r w:rsidRPr="00795C24">
        <w:rPr>
          <w:b/>
        </w:rPr>
        <w:t>]</w:t>
      </w:r>
      <w:r>
        <w:t xml:space="preserve"> zich met betrekking tot de eis zoals genoemd in paragraaf </w:t>
      </w:r>
      <w:r w:rsidR="0051093F" w:rsidRPr="0051093F">
        <w:t xml:space="preserve">3.3.1 </w:t>
      </w:r>
      <w:r>
        <w:t xml:space="preserve">van de Selectieleidraad beroept op de middelen van </w:t>
      </w:r>
      <w:r w:rsidRPr="00795C24">
        <w:rPr>
          <w:b/>
        </w:rPr>
        <w:t>[naam Derde]</w:t>
      </w:r>
      <w:r>
        <w:t>;</w:t>
      </w:r>
    </w:p>
    <w:p w:rsidR="00876157" w:rsidRPr="00795C24" w:rsidRDefault="00876157" w:rsidP="00876157">
      <w:pPr>
        <w:pStyle w:val="Lijstalinea"/>
        <w:numPr>
          <w:ilvl w:val="0"/>
          <w:numId w:val="4"/>
        </w:numPr>
        <w:jc w:val="both"/>
      </w:pPr>
      <w:r w:rsidRPr="00795C24">
        <w:rPr>
          <w:b/>
        </w:rPr>
        <w:t xml:space="preserve">[naam </w:t>
      </w:r>
      <w:r>
        <w:rPr>
          <w:b/>
        </w:rPr>
        <w:t>Derde</w:t>
      </w:r>
      <w:r w:rsidRPr="00795C24">
        <w:rPr>
          <w:b/>
        </w:rPr>
        <w:t>]</w:t>
      </w:r>
      <w:r>
        <w:t xml:space="preserve"> zoals blijkt uit bijgevoegd bewijsstuk, alleen of gezamenlijk met </w:t>
      </w:r>
      <w:r w:rsidRPr="00795C24">
        <w:rPr>
          <w:b/>
        </w:rPr>
        <w:t xml:space="preserve">[naam </w:t>
      </w:r>
      <w:r>
        <w:rPr>
          <w:b/>
        </w:rPr>
        <w:t>Gegadigde</w:t>
      </w:r>
      <w:r w:rsidRPr="00795C24">
        <w:rPr>
          <w:b/>
        </w:rPr>
        <w:t>]</w:t>
      </w:r>
      <w:r>
        <w:t xml:space="preserve"> voldoet aan deze eis;</w:t>
      </w:r>
    </w:p>
    <w:p w:rsidR="00876157" w:rsidRPr="00795C24" w:rsidRDefault="00876157" w:rsidP="00876157">
      <w:pPr>
        <w:pStyle w:val="Lijstalinea"/>
        <w:numPr>
          <w:ilvl w:val="0"/>
          <w:numId w:val="4"/>
        </w:numPr>
        <w:jc w:val="both"/>
      </w:pPr>
      <w:r w:rsidRPr="00795C24">
        <w:rPr>
          <w:b/>
        </w:rPr>
        <w:t xml:space="preserve">[naam </w:t>
      </w:r>
      <w:r>
        <w:rPr>
          <w:b/>
        </w:rPr>
        <w:t>Gegadigde</w:t>
      </w:r>
      <w:r w:rsidRPr="00795C24">
        <w:rPr>
          <w:b/>
        </w:rPr>
        <w:t>]</w:t>
      </w:r>
      <w:r>
        <w:t xml:space="preserve"> bij eventuele verlening van de Concessie aan </w:t>
      </w:r>
      <w:r w:rsidRPr="00795C24">
        <w:rPr>
          <w:b/>
        </w:rPr>
        <w:t xml:space="preserve">[naam </w:t>
      </w:r>
      <w:r>
        <w:rPr>
          <w:b/>
        </w:rPr>
        <w:t>Gegadigde</w:t>
      </w:r>
      <w:r w:rsidRPr="00795C24">
        <w:rPr>
          <w:b/>
        </w:rPr>
        <w:t>]</w:t>
      </w:r>
      <w:r>
        <w:t xml:space="preserve"> gedurende de gehele looptijd van de Concessie voor de uitvoering van de Concessie op diens eerste verzoek vrijelijk kan beschikken over de voor de uitvoering van de Concessie noodzakelijke middelen van </w:t>
      </w:r>
      <w:r w:rsidRPr="00795C24">
        <w:rPr>
          <w:b/>
        </w:rPr>
        <w:t>[naam Derde]</w:t>
      </w:r>
      <w:r>
        <w:t>;</w:t>
      </w:r>
    </w:p>
    <w:p w:rsidR="00876157" w:rsidRPr="00795C24" w:rsidRDefault="00876157" w:rsidP="00876157">
      <w:pPr>
        <w:pStyle w:val="Lijstalinea"/>
        <w:numPr>
          <w:ilvl w:val="0"/>
          <w:numId w:val="4"/>
        </w:numPr>
        <w:jc w:val="both"/>
      </w:pPr>
      <w:r w:rsidRPr="00795C24">
        <w:rPr>
          <w:b/>
        </w:rPr>
        <w:t>[naam Derde]</w:t>
      </w:r>
      <w:r>
        <w:t xml:space="preserve"> zich jegens de Concessieverlener bij eventuele verlening van de Concessie aan </w:t>
      </w:r>
      <w:r w:rsidRPr="00795C24">
        <w:rPr>
          <w:b/>
        </w:rPr>
        <w:t xml:space="preserve">[naam </w:t>
      </w:r>
      <w:r>
        <w:rPr>
          <w:b/>
        </w:rPr>
        <w:t>Gegadigde</w:t>
      </w:r>
      <w:r w:rsidRPr="00795C24">
        <w:rPr>
          <w:b/>
        </w:rPr>
        <w:t>]</w:t>
      </w:r>
      <w:r>
        <w:t xml:space="preserve"> volledig en onvoorwaardelijk garant stelt voor de nakoming van de verplichtingen die voortvloeien uit de Concessie. (In het geval dat een beroep wordt gedaan op de gegevens van de holding- of moedermaatschappij, en een zogenaamde 2:403-verklaring beschikbaar is, dient deze bij dit Standaardformulier te worden gevoegd.)</w:t>
      </w:r>
    </w:p>
    <w:p w:rsidR="00876157" w:rsidRDefault="00876157" w:rsidP="00876157">
      <w:pPr>
        <w:jc w:val="both"/>
      </w:pPr>
    </w:p>
    <w:p w:rsidR="00876157" w:rsidRDefault="00876157" w:rsidP="00876157">
      <w:pPr>
        <w:jc w:val="both"/>
      </w:pPr>
      <w:r>
        <w:t>Ondergetekenden verklaren dat zij deze verklaring naar waarheid hebben ondertekend en tevens dat zij daartoe rechtens bevoegd zijn.</w:t>
      </w:r>
    </w:p>
    <w:p w:rsidR="00876157" w:rsidRDefault="00876157" w:rsidP="00876157">
      <w:pPr>
        <w:jc w:val="both"/>
      </w:pPr>
    </w:p>
    <w:p w:rsidR="00876157" w:rsidRDefault="00876157" w:rsidP="00876157">
      <w:pPr>
        <w:jc w:val="both"/>
      </w:pPr>
      <w:r>
        <w:t xml:space="preserve">Ondergetekenden stemmen ermee in dat de Concessieverlener overeenkomstig artikel 2.102 van de Aanbestedingswet aanvullende documentatie en inlichtingen kan verlangen. </w:t>
      </w:r>
    </w:p>
    <w:p w:rsidR="00876157" w:rsidRDefault="00876157" w:rsidP="00876157">
      <w:pPr>
        <w:jc w:val="both"/>
      </w:pPr>
    </w:p>
    <w:p w:rsidR="00876157" w:rsidRDefault="00876157" w:rsidP="00876157">
      <w:pPr>
        <w:jc w:val="both"/>
        <w:rPr>
          <w:b/>
        </w:rPr>
      </w:pPr>
      <w:r w:rsidRPr="00075EE1">
        <w:rPr>
          <w:b/>
        </w:rPr>
        <w:t>Derde</w:t>
      </w:r>
    </w:p>
    <w:p w:rsidR="00876157" w:rsidRPr="00075EE1" w:rsidRDefault="00876157" w:rsidP="00876157">
      <w:pPr>
        <w:jc w:val="both"/>
        <w:rPr>
          <w:b/>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232"/>
        <w:gridCol w:w="6840"/>
      </w:tblGrid>
      <w:tr w:rsidR="00876157" w:rsidRPr="009A4EAF" w:rsidTr="00004694">
        <w:trPr>
          <w:trHeight w:val="60"/>
        </w:trPr>
        <w:tc>
          <w:tcPr>
            <w:tcW w:w="2232" w:type="dxa"/>
            <w:shd w:val="clear" w:color="auto" w:fill="A6A6A6" w:themeFill="background1" w:themeFillShade="A6"/>
          </w:tcPr>
          <w:p w:rsidR="00876157" w:rsidRPr="009A4EAF" w:rsidRDefault="00876157" w:rsidP="00004694">
            <w:pPr>
              <w:jc w:val="both"/>
            </w:pPr>
            <w:r w:rsidRPr="009A4EAF">
              <w:t>Omschrijving</w:t>
            </w:r>
          </w:p>
        </w:tc>
        <w:tc>
          <w:tcPr>
            <w:tcW w:w="684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2232" w:type="dxa"/>
          </w:tcPr>
          <w:p w:rsidR="00876157" w:rsidRPr="00075EE1" w:rsidRDefault="00876157" w:rsidP="00004694">
            <w:pPr>
              <w:jc w:val="both"/>
            </w:pPr>
            <w:r w:rsidRPr="00075EE1">
              <w:rPr>
                <w:rFonts w:cs="Arial"/>
                <w:bCs/>
              </w:rPr>
              <w:t>Datum</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075EE1" w:rsidRDefault="00876157" w:rsidP="00004694">
            <w:pPr>
              <w:jc w:val="both"/>
            </w:pPr>
            <w:r w:rsidRPr="00075EE1">
              <w:rPr>
                <w:rFonts w:cs="Arial"/>
                <w:bCs/>
              </w:rPr>
              <w:t>Plaats</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075EE1" w:rsidRDefault="00876157" w:rsidP="00004694">
            <w:pPr>
              <w:jc w:val="both"/>
            </w:pPr>
            <w:r w:rsidRPr="00075EE1">
              <w:rPr>
                <w:rFonts w:cs="Arial"/>
                <w:bCs/>
              </w:rPr>
              <w:t>Naam rechtsgeldige vertegenwoordiger Derde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075EE1" w:rsidRDefault="00876157" w:rsidP="00004694">
            <w:pPr>
              <w:jc w:val="both"/>
            </w:pPr>
            <w:r w:rsidRPr="00075EE1">
              <w:rPr>
                <w:rFonts w:cs="Arial"/>
                <w:bCs/>
              </w:rPr>
              <w:t>Functie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075EE1" w:rsidRDefault="00876157" w:rsidP="00004694">
            <w:pPr>
              <w:jc w:val="both"/>
            </w:pPr>
            <w:r w:rsidRPr="00075EE1">
              <w:rPr>
                <w:rFonts w:cs="Arial"/>
                <w:bCs/>
              </w:rPr>
              <w:t>Naam firma Derde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075EE1" w:rsidRDefault="00876157" w:rsidP="00004694">
            <w:pPr>
              <w:jc w:val="both"/>
            </w:pPr>
            <w:r w:rsidRPr="00075EE1">
              <w:rPr>
                <w:rFonts w:cs="Arial"/>
                <w:bCs/>
              </w:rPr>
              <w:t xml:space="preserve">Handtekening rechtsgeldige vertegenwoordiger </w:t>
            </w:r>
          </w:p>
        </w:tc>
        <w:tc>
          <w:tcPr>
            <w:tcW w:w="6840" w:type="dxa"/>
          </w:tcPr>
          <w:p w:rsidR="00876157" w:rsidRPr="009A4EAF" w:rsidRDefault="00876157" w:rsidP="00004694">
            <w:pPr>
              <w:jc w:val="both"/>
            </w:pPr>
          </w:p>
        </w:tc>
      </w:tr>
    </w:tbl>
    <w:p w:rsidR="00876157" w:rsidRPr="00075EE1" w:rsidRDefault="00876157" w:rsidP="00876157">
      <w:pPr>
        <w:jc w:val="both"/>
      </w:pPr>
    </w:p>
    <w:p w:rsidR="00876157" w:rsidRPr="00075EE1" w:rsidRDefault="00876157" w:rsidP="00876157">
      <w:pPr>
        <w:jc w:val="both"/>
      </w:pPr>
      <w:r w:rsidRPr="00075EE1">
        <w:t>Voor akkoord:</w:t>
      </w:r>
    </w:p>
    <w:p w:rsidR="00876157" w:rsidRPr="00075EE1" w:rsidRDefault="00876157" w:rsidP="00876157">
      <w:pPr>
        <w:jc w:val="both"/>
      </w:pPr>
    </w:p>
    <w:p w:rsidR="00876157" w:rsidRPr="00075EE1" w:rsidRDefault="00876157" w:rsidP="00876157">
      <w:pPr>
        <w:jc w:val="both"/>
        <w:rPr>
          <w:b/>
        </w:rPr>
      </w:pPr>
      <w:r>
        <w:rPr>
          <w:b/>
        </w:rPr>
        <w:t>Gegadigde</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232"/>
        <w:gridCol w:w="6840"/>
      </w:tblGrid>
      <w:tr w:rsidR="00876157" w:rsidRPr="009A4EAF" w:rsidTr="00004694">
        <w:trPr>
          <w:trHeight w:val="60"/>
        </w:trPr>
        <w:tc>
          <w:tcPr>
            <w:tcW w:w="2232" w:type="dxa"/>
            <w:shd w:val="clear" w:color="auto" w:fill="A6A6A6" w:themeFill="background1" w:themeFillShade="A6"/>
          </w:tcPr>
          <w:p w:rsidR="00876157" w:rsidRPr="009A4EAF" w:rsidRDefault="00876157" w:rsidP="00004694">
            <w:pPr>
              <w:jc w:val="both"/>
            </w:pPr>
            <w:r w:rsidRPr="009A4EAF">
              <w:t>Omschrijving</w:t>
            </w:r>
          </w:p>
        </w:tc>
        <w:tc>
          <w:tcPr>
            <w:tcW w:w="684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2232" w:type="dxa"/>
          </w:tcPr>
          <w:p w:rsidR="00876157" w:rsidRPr="009A4EAF" w:rsidRDefault="00876157" w:rsidP="00004694">
            <w:pPr>
              <w:jc w:val="both"/>
            </w:pPr>
            <w:r w:rsidRPr="009A4EAF">
              <w:t>Datum</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Plaats</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Naam rechtsgeldige vertegenwoordiger</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Functie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Naam </w:t>
            </w:r>
            <w:r>
              <w:t>Gegadigde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Handtekening rechtsgeldige vertegenwoordiger </w:t>
            </w:r>
          </w:p>
        </w:tc>
        <w:tc>
          <w:tcPr>
            <w:tcW w:w="6840" w:type="dxa"/>
          </w:tcPr>
          <w:p w:rsidR="00876157" w:rsidRPr="009A4EAF" w:rsidRDefault="00876157" w:rsidP="00004694">
            <w:pPr>
              <w:jc w:val="both"/>
            </w:pPr>
          </w:p>
        </w:tc>
      </w:tr>
    </w:tbl>
    <w:p w:rsidR="00876157" w:rsidRDefault="00876157" w:rsidP="00876157">
      <w:pPr>
        <w:jc w:val="both"/>
      </w:pPr>
    </w:p>
    <w:p w:rsidR="00876157" w:rsidRDefault="00876157" w:rsidP="00876157">
      <w:pPr>
        <w:spacing w:line="284" w:lineRule="exact"/>
        <w:jc w:val="both"/>
        <w:rPr>
          <w:b/>
          <w:bCs/>
          <w:iCs/>
          <w:szCs w:val="20"/>
        </w:rPr>
      </w:pPr>
      <w:bookmarkStart w:id="38" w:name="_Ref464650747"/>
      <w:r w:rsidRPr="00A163FF">
        <w:rPr>
          <w:rFonts w:cs="Arial"/>
          <w:b/>
          <w:bCs/>
          <w:u w:val="single"/>
        </w:rPr>
        <w:t>Let op</w:t>
      </w:r>
      <w:r w:rsidRPr="00A163FF">
        <w:rPr>
          <w:rFonts w:cs="Arial"/>
          <w:b/>
          <w:bCs/>
        </w:rPr>
        <w:t>:</w:t>
      </w:r>
      <w:r w:rsidRPr="003F576B">
        <w:rPr>
          <w:rFonts w:cs="Arial"/>
          <w:bCs/>
        </w:rPr>
        <w:t xml:space="preserve"> Indien er een beroep wordt gedaan op meer dan één Derde dient een exemplaar van dit Standaardformulier door de </w:t>
      </w:r>
      <w:r>
        <w:rPr>
          <w:rFonts w:cs="Arial"/>
          <w:bCs/>
        </w:rPr>
        <w:t>Gegadigde</w:t>
      </w:r>
      <w:r w:rsidRPr="003F576B">
        <w:rPr>
          <w:rFonts w:cs="Arial"/>
          <w:bCs/>
        </w:rPr>
        <w:t xml:space="preserve"> en elke Derde afzonderlijk te worden ingevuld en ondertekend en aan </w:t>
      </w:r>
      <w:r>
        <w:rPr>
          <w:rFonts w:cs="Arial"/>
          <w:bCs/>
        </w:rPr>
        <w:t>het Verzoek tot deelneming</w:t>
      </w:r>
      <w:r w:rsidRPr="003F576B">
        <w:rPr>
          <w:rFonts w:cs="Arial"/>
          <w:bCs/>
        </w:rPr>
        <w:t xml:space="preserve"> te worden toegevoegd.</w:t>
      </w:r>
    </w:p>
    <w:p w:rsidR="00876157" w:rsidRDefault="00876157" w:rsidP="00876157">
      <w:pPr>
        <w:pStyle w:val="BijlagenenStandaardformulieren"/>
        <w:jc w:val="both"/>
      </w:pPr>
      <w:bookmarkStart w:id="39" w:name="_Toc486851818"/>
      <w:bookmarkStart w:id="40" w:name="_Toc468872065"/>
      <w:bookmarkStart w:id="41" w:name="_Toc487805543"/>
      <w:r>
        <w:t>Beroep technische bekwaamheid</w:t>
      </w:r>
      <w:bookmarkEnd w:id="38"/>
      <w:bookmarkEnd w:id="39"/>
      <w:bookmarkEnd w:id="40"/>
      <w:bookmarkEnd w:id="41"/>
    </w:p>
    <w:p w:rsidR="00876157" w:rsidRDefault="00876157" w:rsidP="00876157">
      <w:pPr>
        <w:jc w:val="both"/>
      </w:pPr>
      <w:r>
        <w:t>Ondergetekenden verklaren dat,</w:t>
      </w:r>
    </w:p>
    <w:p w:rsidR="00876157" w:rsidRPr="00075EE1" w:rsidRDefault="00876157" w:rsidP="00876157">
      <w:pPr>
        <w:pStyle w:val="Lijstalinea"/>
        <w:numPr>
          <w:ilvl w:val="0"/>
          <w:numId w:val="4"/>
        </w:numPr>
        <w:jc w:val="both"/>
      </w:pPr>
      <w:r w:rsidRPr="00075EE1">
        <w:rPr>
          <w:b/>
        </w:rPr>
        <w:t xml:space="preserve">[naam </w:t>
      </w:r>
      <w:r>
        <w:rPr>
          <w:b/>
        </w:rPr>
        <w:t>Gegadigde</w:t>
      </w:r>
      <w:r w:rsidRPr="00075EE1">
        <w:rPr>
          <w:b/>
        </w:rPr>
        <w:t>]</w:t>
      </w:r>
      <w:r>
        <w:t xml:space="preserve"> zich met betrekking tot de eis zoals genoemd in paragraaf </w:t>
      </w:r>
      <w:r>
        <w:fldChar w:fldCharType="begin"/>
      </w:r>
      <w:r>
        <w:instrText xml:space="preserve"> REF _Ref464721059 \r \h  \* MERGEFORMAT </w:instrText>
      </w:r>
      <w:r>
        <w:fldChar w:fldCharType="separate"/>
      </w:r>
      <w:r>
        <w:t>3.4.2</w:t>
      </w:r>
      <w:r>
        <w:fldChar w:fldCharType="end"/>
      </w:r>
      <w:r>
        <w:t xml:space="preserve"> van de Selectieleidraad beroept op de middelen van </w:t>
      </w:r>
      <w:r w:rsidRPr="00075EE1">
        <w:rPr>
          <w:b/>
        </w:rPr>
        <w:t>[naam Derde]</w:t>
      </w:r>
      <w:r>
        <w:t>;</w:t>
      </w:r>
    </w:p>
    <w:p w:rsidR="00876157" w:rsidRPr="00795C24" w:rsidRDefault="00876157" w:rsidP="00876157">
      <w:pPr>
        <w:pStyle w:val="Lijstalinea"/>
        <w:numPr>
          <w:ilvl w:val="0"/>
          <w:numId w:val="4"/>
        </w:numPr>
        <w:jc w:val="both"/>
      </w:pPr>
      <w:r w:rsidRPr="00795C24">
        <w:rPr>
          <w:b/>
        </w:rPr>
        <w:t xml:space="preserve">[naam </w:t>
      </w:r>
      <w:r>
        <w:rPr>
          <w:b/>
        </w:rPr>
        <w:t>Derde</w:t>
      </w:r>
      <w:r w:rsidRPr="00795C24">
        <w:rPr>
          <w:b/>
        </w:rPr>
        <w:t>]</w:t>
      </w:r>
      <w:r>
        <w:t xml:space="preserve"> zoals blijkt uit bijgevoegd bewijsstuk, alleen of gezamenlijk met </w:t>
      </w:r>
      <w:r w:rsidRPr="00795C24">
        <w:rPr>
          <w:b/>
        </w:rPr>
        <w:t xml:space="preserve">[naam </w:t>
      </w:r>
      <w:r>
        <w:rPr>
          <w:b/>
        </w:rPr>
        <w:t>Gegadigde</w:t>
      </w:r>
      <w:r w:rsidRPr="00795C24">
        <w:rPr>
          <w:b/>
        </w:rPr>
        <w:t>]</w:t>
      </w:r>
      <w:r>
        <w:t xml:space="preserve"> voldoet aan deze eis;</w:t>
      </w:r>
    </w:p>
    <w:p w:rsidR="00876157" w:rsidRPr="00075EE1" w:rsidRDefault="00876157" w:rsidP="00876157">
      <w:pPr>
        <w:pStyle w:val="Lijstalinea"/>
        <w:numPr>
          <w:ilvl w:val="0"/>
          <w:numId w:val="4"/>
        </w:numPr>
        <w:jc w:val="both"/>
      </w:pPr>
      <w:r w:rsidRPr="00075EE1">
        <w:rPr>
          <w:b/>
        </w:rPr>
        <w:t xml:space="preserve">[naam </w:t>
      </w:r>
      <w:r>
        <w:rPr>
          <w:b/>
        </w:rPr>
        <w:t>Gegadigde</w:t>
      </w:r>
      <w:r w:rsidRPr="00075EE1">
        <w:rPr>
          <w:b/>
        </w:rPr>
        <w:t>]</w:t>
      </w:r>
      <w:r>
        <w:t xml:space="preserve"> bij eventuele verlening van de Concessie aan </w:t>
      </w:r>
      <w:r w:rsidRPr="00075EE1">
        <w:rPr>
          <w:b/>
        </w:rPr>
        <w:t xml:space="preserve">[naam </w:t>
      </w:r>
      <w:r>
        <w:rPr>
          <w:b/>
        </w:rPr>
        <w:t>Gegadigde</w:t>
      </w:r>
      <w:r w:rsidRPr="00075EE1">
        <w:rPr>
          <w:b/>
        </w:rPr>
        <w:t>]</w:t>
      </w:r>
      <w:r>
        <w:t xml:space="preserve"> gedurende de gehele looptijd van de Concessie voor de volledige duur van de uitvoering van de Concessie op diens eerste verzoek vrijelijk kan beschikken over de voor de uitvoering van de Concessie noodzakelijke middelen van </w:t>
      </w:r>
      <w:r w:rsidRPr="00075EE1">
        <w:rPr>
          <w:b/>
        </w:rPr>
        <w:t>[naam Derde]</w:t>
      </w:r>
      <w:r>
        <w:t>;</w:t>
      </w:r>
    </w:p>
    <w:p w:rsidR="00876157" w:rsidRPr="00075EE1" w:rsidRDefault="00876157" w:rsidP="00876157">
      <w:pPr>
        <w:pStyle w:val="Lijstalinea"/>
        <w:numPr>
          <w:ilvl w:val="0"/>
          <w:numId w:val="4"/>
        </w:numPr>
        <w:jc w:val="both"/>
      </w:pPr>
      <w:r w:rsidRPr="00075EE1">
        <w:rPr>
          <w:b/>
        </w:rPr>
        <w:t xml:space="preserve">[naam </w:t>
      </w:r>
      <w:r>
        <w:rPr>
          <w:b/>
        </w:rPr>
        <w:t>Gegadigde</w:t>
      </w:r>
      <w:r w:rsidRPr="00075EE1">
        <w:rPr>
          <w:b/>
        </w:rPr>
        <w:t>]</w:t>
      </w:r>
      <w:r>
        <w:t xml:space="preserve"> zal </w:t>
      </w:r>
      <w:r w:rsidRPr="00075EE1">
        <w:rPr>
          <w:b/>
        </w:rPr>
        <w:t>[naam Derde]</w:t>
      </w:r>
      <w:r>
        <w:t xml:space="preserve"> daadwerkelijk op eerste verzoek van de Concessieverlener als onderaannemer inzetten bij de uitvoering van de Concessie.</w:t>
      </w:r>
    </w:p>
    <w:p w:rsidR="00876157" w:rsidRDefault="00876157" w:rsidP="00876157">
      <w:pPr>
        <w:jc w:val="both"/>
      </w:pPr>
    </w:p>
    <w:p w:rsidR="00876157" w:rsidRDefault="00876157" w:rsidP="00876157">
      <w:pPr>
        <w:jc w:val="both"/>
      </w:pPr>
      <w:r w:rsidRPr="00075EE1">
        <w:rPr>
          <w:b/>
        </w:rPr>
        <w:t>[naam Derde]</w:t>
      </w:r>
      <w:r>
        <w:t xml:space="preserve"> zal voor navolgende de(e)l(en) van de Concessie worden ingezet:</w:t>
      </w:r>
    </w:p>
    <w:p w:rsidR="00876157" w:rsidRPr="00075EE1" w:rsidRDefault="00876157" w:rsidP="00876157">
      <w:pPr>
        <w:pStyle w:val="Lijstalinea"/>
        <w:numPr>
          <w:ilvl w:val="0"/>
          <w:numId w:val="4"/>
        </w:numPr>
        <w:jc w:val="both"/>
      </w:pPr>
      <w:r>
        <w:t>…</w:t>
      </w:r>
    </w:p>
    <w:p w:rsidR="00876157" w:rsidRPr="00075EE1" w:rsidRDefault="00876157" w:rsidP="00876157">
      <w:pPr>
        <w:pStyle w:val="Lijstalinea"/>
        <w:numPr>
          <w:ilvl w:val="0"/>
          <w:numId w:val="4"/>
        </w:numPr>
        <w:jc w:val="both"/>
      </w:pPr>
      <w:r>
        <w:t>…</w:t>
      </w:r>
    </w:p>
    <w:p w:rsidR="00876157" w:rsidRDefault="00876157" w:rsidP="00876157">
      <w:pPr>
        <w:jc w:val="both"/>
      </w:pPr>
    </w:p>
    <w:p w:rsidR="00876157" w:rsidRDefault="00876157" w:rsidP="00876157">
      <w:pPr>
        <w:jc w:val="both"/>
      </w:pPr>
    </w:p>
    <w:p w:rsidR="00876157" w:rsidRDefault="00876157" w:rsidP="00876157">
      <w:pPr>
        <w:jc w:val="both"/>
      </w:pPr>
      <w:r>
        <w:t>Ondergetekenden verklaren dat zij deze verklaring naar waarheid hebben ondertekend en tevens dat zij daartoe rechtens bevoegd zijn.</w:t>
      </w:r>
    </w:p>
    <w:p w:rsidR="00876157" w:rsidRDefault="00876157" w:rsidP="00876157">
      <w:pPr>
        <w:jc w:val="both"/>
      </w:pPr>
    </w:p>
    <w:p w:rsidR="00876157" w:rsidRDefault="00876157" w:rsidP="00876157">
      <w:pPr>
        <w:jc w:val="both"/>
      </w:pPr>
      <w:r>
        <w:t>Ondergetekenden stemmen ermee in dat de Concessieverlener overeenkomstig</w:t>
      </w:r>
      <w:r w:rsidDel="002870F6">
        <w:t xml:space="preserve"> </w:t>
      </w:r>
      <w:r>
        <w:t xml:space="preserve">artikel 2.102 van de Aanbestedingswet aanvullende documentatie en inlichtingen kan verlangen. </w:t>
      </w:r>
    </w:p>
    <w:p w:rsidR="00876157" w:rsidRDefault="00876157" w:rsidP="00876157">
      <w:pPr>
        <w:jc w:val="both"/>
      </w:pPr>
    </w:p>
    <w:p w:rsidR="00876157" w:rsidRPr="00075EE1" w:rsidRDefault="00876157" w:rsidP="00876157">
      <w:pPr>
        <w:jc w:val="both"/>
        <w:rPr>
          <w:b/>
        </w:rPr>
      </w:pPr>
      <w:r w:rsidRPr="00075EE1">
        <w:rPr>
          <w:b/>
        </w:rPr>
        <w:t>Derde</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3402"/>
        <w:gridCol w:w="5670"/>
      </w:tblGrid>
      <w:tr w:rsidR="00876157" w:rsidRPr="009A4EAF" w:rsidTr="00004694">
        <w:trPr>
          <w:trHeight w:val="60"/>
        </w:trPr>
        <w:tc>
          <w:tcPr>
            <w:tcW w:w="3402" w:type="dxa"/>
            <w:shd w:val="clear" w:color="auto" w:fill="A6A6A6" w:themeFill="background1" w:themeFillShade="A6"/>
          </w:tcPr>
          <w:p w:rsidR="00876157" w:rsidRPr="009A4EAF" w:rsidRDefault="00876157" w:rsidP="00004694">
            <w:pPr>
              <w:jc w:val="both"/>
            </w:pPr>
            <w:bookmarkStart w:id="42" w:name="_Ref464651757"/>
            <w:r w:rsidRPr="009A4EAF">
              <w:t>Omschrijving</w:t>
            </w:r>
          </w:p>
        </w:tc>
        <w:tc>
          <w:tcPr>
            <w:tcW w:w="567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3402" w:type="dxa"/>
          </w:tcPr>
          <w:p w:rsidR="00876157" w:rsidRPr="00075EE1" w:rsidRDefault="00876157" w:rsidP="00004694">
            <w:pPr>
              <w:jc w:val="both"/>
            </w:pPr>
            <w:r w:rsidRPr="00075EE1">
              <w:rPr>
                <w:rFonts w:cs="Arial"/>
                <w:bCs/>
              </w:rPr>
              <w:t>Datum</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075EE1" w:rsidRDefault="00876157" w:rsidP="00004694">
            <w:pPr>
              <w:jc w:val="both"/>
            </w:pPr>
            <w:r w:rsidRPr="00075EE1">
              <w:rPr>
                <w:rFonts w:cs="Arial"/>
                <w:bCs/>
              </w:rPr>
              <w:t>Plaats</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075EE1" w:rsidRDefault="00876157" w:rsidP="00004694">
            <w:r w:rsidRPr="00075EE1">
              <w:rPr>
                <w:rFonts w:cs="Arial"/>
                <w:bCs/>
              </w:rPr>
              <w:t>Naam rechtsgeldige vertegenwoordiger Derde</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075EE1" w:rsidRDefault="00876157" w:rsidP="00004694">
            <w:r w:rsidRPr="00075EE1">
              <w:rPr>
                <w:rFonts w:cs="Arial"/>
                <w:bCs/>
              </w:rPr>
              <w:t>Functie</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075EE1" w:rsidRDefault="00876157" w:rsidP="00004694">
            <w:r w:rsidRPr="00075EE1">
              <w:rPr>
                <w:rFonts w:cs="Arial"/>
                <w:bCs/>
              </w:rPr>
              <w:t>Naam firma Derde</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075EE1" w:rsidRDefault="00876157" w:rsidP="00004694">
            <w:r w:rsidRPr="00075EE1">
              <w:rPr>
                <w:rFonts w:cs="Arial"/>
                <w:bCs/>
              </w:rPr>
              <w:t xml:space="preserve">Handtekening rechtsgeldige vertegenwoordiger </w:t>
            </w:r>
          </w:p>
        </w:tc>
        <w:tc>
          <w:tcPr>
            <w:tcW w:w="5670" w:type="dxa"/>
          </w:tcPr>
          <w:p w:rsidR="00876157" w:rsidRPr="009A4EAF" w:rsidRDefault="00876157" w:rsidP="00004694">
            <w:pPr>
              <w:jc w:val="both"/>
            </w:pPr>
          </w:p>
        </w:tc>
      </w:tr>
    </w:tbl>
    <w:p w:rsidR="00876157" w:rsidRPr="00075EE1" w:rsidRDefault="00876157" w:rsidP="00876157">
      <w:pPr>
        <w:jc w:val="both"/>
      </w:pPr>
    </w:p>
    <w:p w:rsidR="00876157" w:rsidRDefault="00876157" w:rsidP="00876157">
      <w:pPr>
        <w:jc w:val="both"/>
      </w:pPr>
    </w:p>
    <w:p w:rsidR="00876157" w:rsidRPr="00075EE1" w:rsidRDefault="00876157" w:rsidP="00876157">
      <w:pPr>
        <w:jc w:val="both"/>
      </w:pPr>
      <w:r w:rsidRPr="00075EE1">
        <w:t>Voor akkoord:</w:t>
      </w:r>
    </w:p>
    <w:p w:rsidR="00876157" w:rsidRPr="00075EE1" w:rsidRDefault="00876157" w:rsidP="00876157">
      <w:pPr>
        <w:jc w:val="both"/>
      </w:pPr>
    </w:p>
    <w:p w:rsidR="00876157" w:rsidRDefault="00876157" w:rsidP="00876157">
      <w:pPr>
        <w:jc w:val="both"/>
        <w:rPr>
          <w:b/>
        </w:rPr>
      </w:pPr>
      <w:r>
        <w:rPr>
          <w:b/>
        </w:rPr>
        <w:t>Gegadigde</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3402"/>
        <w:gridCol w:w="5670"/>
      </w:tblGrid>
      <w:tr w:rsidR="00876157" w:rsidRPr="009A4EAF" w:rsidTr="00004694">
        <w:trPr>
          <w:trHeight w:val="60"/>
        </w:trPr>
        <w:tc>
          <w:tcPr>
            <w:tcW w:w="3402" w:type="dxa"/>
            <w:shd w:val="clear" w:color="auto" w:fill="A6A6A6" w:themeFill="background1" w:themeFillShade="A6"/>
          </w:tcPr>
          <w:p w:rsidR="00876157" w:rsidRPr="009A4EAF" w:rsidRDefault="00876157" w:rsidP="00004694">
            <w:pPr>
              <w:jc w:val="both"/>
            </w:pPr>
            <w:r w:rsidRPr="009A4EAF">
              <w:t>Omschrijving</w:t>
            </w:r>
          </w:p>
        </w:tc>
        <w:tc>
          <w:tcPr>
            <w:tcW w:w="567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3402" w:type="dxa"/>
          </w:tcPr>
          <w:p w:rsidR="00876157" w:rsidRPr="009A4EAF" w:rsidRDefault="00876157" w:rsidP="00004694">
            <w:pPr>
              <w:jc w:val="both"/>
            </w:pPr>
            <w:r w:rsidRPr="009A4EAF">
              <w:t>Datum</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9A4EAF" w:rsidRDefault="00876157" w:rsidP="00004694">
            <w:pPr>
              <w:jc w:val="both"/>
            </w:pPr>
            <w:r w:rsidRPr="009A4EAF">
              <w:t>Plaats</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9A4EAF" w:rsidRDefault="00876157" w:rsidP="00004694">
            <w:r w:rsidRPr="009A4EAF">
              <w:t>Naam rechtsgeldige vertegenwoordiger</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9A4EAF" w:rsidRDefault="00876157" w:rsidP="00004694">
            <w:r w:rsidRPr="009A4EAF">
              <w:t>Functie</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9A4EAF" w:rsidRDefault="00876157" w:rsidP="00004694">
            <w:r w:rsidRPr="009A4EAF">
              <w:t xml:space="preserve">Naam </w:t>
            </w:r>
            <w:r>
              <w:t>Gegadigde</w:t>
            </w:r>
          </w:p>
        </w:tc>
        <w:tc>
          <w:tcPr>
            <w:tcW w:w="5670" w:type="dxa"/>
          </w:tcPr>
          <w:p w:rsidR="00876157" w:rsidRPr="009A4EAF" w:rsidRDefault="00876157" w:rsidP="00004694">
            <w:pPr>
              <w:jc w:val="both"/>
            </w:pPr>
          </w:p>
        </w:tc>
      </w:tr>
      <w:tr w:rsidR="00876157" w:rsidRPr="009A4EAF" w:rsidTr="00004694">
        <w:trPr>
          <w:trHeight w:val="60"/>
        </w:trPr>
        <w:tc>
          <w:tcPr>
            <w:tcW w:w="3402" w:type="dxa"/>
          </w:tcPr>
          <w:p w:rsidR="00876157" w:rsidRPr="009A4EAF" w:rsidRDefault="00876157" w:rsidP="00004694">
            <w:r w:rsidRPr="009A4EAF">
              <w:t xml:space="preserve">Handtekening rechtsgeldige vertegenwoordiger </w:t>
            </w:r>
          </w:p>
        </w:tc>
        <w:tc>
          <w:tcPr>
            <w:tcW w:w="5670" w:type="dxa"/>
          </w:tcPr>
          <w:p w:rsidR="00876157" w:rsidRPr="009A4EAF" w:rsidRDefault="00876157" w:rsidP="00004694">
            <w:pPr>
              <w:jc w:val="both"/>
            </w:pPr>
          </w:p>
        </w:tc>
      </w:tr>
    </w:tbl>
    <w:p w:rsidR="00876157" w:rsidRDefault="00876157" w:rsidP="00876157">
      <w:pPr>
        <w:spacing w:line="284" w:lineRule="exact"/>
        <w:jc w:val="both"/>
        <w:rPr>
          <w:rFonts w:cs="Arial"/>
          <w:bCs/>
          <w:u w:val="single"/>
        </w:rPr>
      </w:pPr>
      <w:bookmarkStart w:id="43" w:name="_Ref464655734"/>
    </w:p>
    <w:p w:rsidR="00876157" w:rsidRPr="003F576B" w:rsidRDefault="00876157" w:rsidP="00876157">
      <w:pPr>
        <w:spacing w:line="284" w:lineRule="exact"/>
        <w:jc w:val="both"/>
        <w:rPr>
          <w:rFonts w:cs="Arial"/>
          <w:bCs/>
        </w:rPr>
      </w:pPr>
      <w:r w:rsidRPr="00A163FF">
        <w:rPr>
          <w:rFonts w:cs="Arial"/>
          <w:b/>
          <w:bCs/>
          <w:u w:val="single"/>
        </w:rPr>
        <w:t>Let op</w:t>
      </w:r>
      <w:r w:rsidRPr="00A163FF">
        <w:rPr>
          <w:rFonts w:cs="Arial"/>
          <w:b/>
          <w:bCs/>
        </w:rPr>
        <w:t>:</w:t>
      </w:r>
      <w:r w:rsidRPr="003F576B">
        <w:rPr>
          <w:rFonts w:cs="Arial"/>
          <w:bCs/>
        </w:rPr>
        <w:t xml:space="preserve"> Indien er een beroep wordt gedaan op meer dan één Derde dient een exemplaar van dit Standaardformulier door de </w:t>
      </w:r>
      <w:r>
        <w:rPr>
          <w:rFonts w:cs="Arial"/>
          <w:bCs/>
        </w:rPr>
        <w:t>Gegadigde</w:t>
      </w:r>
      <w:r w:rsidRPr="003F576B">
        <w:rPr>
          <w:rFonts w:cs="Arial"/>
          <w:bCs/>
        </w:rPr>
        <w:t xml:space="preserve"> en elke Derde afzonderlijk te worden ingevuld en ondertekend en aan </w:t>
      </w:r>
      <w:r>
        <w:rPr>
          <w:rFonts w:cs="Arial"/>
          <w:bCs/>
        </w:rPr>
        <w:t>het Verzoek tot deelneming</w:t>
      </w:r>
      <w:r w:rsidRPr="003F576B">
        <w:rPr>
          <w:rFonts w:cs="Arial"/>
          <w:bCs/>
        </w:rPr>
        <w:t xml:space="preserve"> te worden toegevoegd.</w:t>
      </w:r>
    </w:p>
    <w:p w:rsidR="00876157" w:rsidRDefault="00876157" w:rsidP="00876157">
      <w:pPr>
        <w:pStyle w:val="BijlagenenStandaardformulieren"/>
        <w:jc w:val="both"/>
      </w:pPr>
      <w:bookmarkStart w:id="44" w:name="_Toc486851819"/>
      <w:bookmarkStart w:id="45" w:name="_Toc468872066"/>
      <w:bookmarkStart w:id="46" w:name="_Toc487805544"/>
      <w:r>
        <w:t>Verklaring artikelen 23 en 62 Wp2000 (A2)</w:t>
      </w:r>
      <w:bookmarkEnd w:id="42"/>
      <w:bookmarkEnd w:id="43"/>
      <w:bookmarkEnd w:id="44"/>
      <w:bookmarkEnd w:id="45"/>
      <w:bookmarkEnd w:id="46"/>
    </w:p>
    <w:p w:rsidR="00876157" w:rsidRPr="003F576B" w:rsidRDefault="00876157" w:rsidP="00876157">
      <w:pPr>
        <w:jc w:val="both"/>
        <w:rPr>
          <w:rFonts w:cs="Arial"/>
          <w:bCs/>
        </w:rPr>
      </w:pPr>
      <w:r w:rsidRPr="003F576B">
        <w:rPr>
          <w:rFonts w:cs="Arial"/>
          <w:bCs/>
        </w:rPr>
        <w:t>Ondergetekende verklaart dat hij niet is,</w:t>
      </w:r>
    </w:p>
    <w:p w:rsidR="00876157" w:rsidRPr="003C0F30" w:rsidRDefault="00876157" w:rsidP="00876157">
      <w:pPr>
        <w:jc w:val="both"/>
      </w:pPr>
    </w:p>
    <w:p w:rsidR="00876157" w:rsidRPr="003C0F30" w:rsidRDefault="00876157" w:rsidP="00876157">
      <w:pPr>
        <w:jc w:val="both"/>
        <w:rPr>
          <w:b/>
        </w:rPr>
      </w:pPr>
      <w:r w:rsidRPr="003C0F30">
        <w:rPr>
          <w:b/>
        </w:rPr>
        <w:t>Conform artikel 23, Wet personenvervoer 2000 (Wp2000)</w:t>
      </w:r>
    </w:p>
    <w:p w:rsidR="00876157" w:rsidRPr="00837562" w:rsidRDefault="00876157" w:rsidP="00876157">
      <w:pPr>
        <w:pStyle w:val="Lijstalinea"/>
        <w:numPr>
          <w:ilvl w:val="0"/>
          <w:numId w:val="5"/>
        </w:numPr>
        <w:spacing w:line="284" w:lineRule="exact"/>
        <w:jc w:val="both"/>
        <w:rPr>
          <w:rFonts w:cs="Arial"/>
          <w:bCs/>
        </w:rPr>
      </w:pPr>
      <w:r w:rsidRPr="00837562">
        <w:rPr>
          <w:rFonts w:cs="Arial"/>
          <w:bCs/>
        </w:rPr>
        <w:t xml:space="preserve">Een vervoeronderneming van wie een geheel of gedeeltelijke eigenaar, dan wel een bestuurder of commissaris tevens het lidmaatschap bekleedt van een algemeen vertegenwoordigend orgaan van de </w:t>
      </w:r>
      <w:r>
        <w:t>Concessieverlener</w:t>
      </w:r>
      <w:r w:rsidRPr="00837562">
        <w:rPr>
          <w:rFonts w:cs="Arial"/>
          <w:bCs/>
        </w:rPr>
        <w:t>;</w:t>
      </w:r>
    </w:p>
    <w:p w:rsidR="00876157" w:rsidRPr="00837562" w:rsidRDefault="00876157" w:rsidP="00876157">
      <w:pPr>
        <w:pStyle w:val="Lijstalinea"/>
        <w:numPr>
          <w:ilvl w:val="0"/>
          <w:numId w:val="5"/>
        </w:numPr>
        <w:spacing w:line="284" w:lineRule="exact"/>
        <w:jc w:val="both"/>
        <w:rPr>
          <w:rFonts w:cs="Arial"/>
          <w:bCs/>
        </w:rPr>
      </w:pPr>
      <w:r w:rsidRPr="00837562">
        <w:rPr>
          <w:rFonts w:cs="Arial"/>
          <w:bCs/>
        </w:rPr>
        <w:t xml:space="preserve">Een vervoeronderneming voor wie een vertegenwoordiger of adviseur werkzaam is die betrokken is bij het meedingen naar of het verwerven van de Concessie, en die tevens het lidmaatschap bekleedt van een algemeen vertegenwoordigend orgaan van de </w:t>
      </w:r>
      <w:r>
        <w:t>Concessieverlener</w:t>
      </w:r>
      <w:r w:rsidRPr="00837562">
        <w:rPr>
          <w:rFonts w:cs="Arial"/>
          <w:bCs/>
        </w:rPr>
        <w:t>;</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
          <w:bCs/>
        </w:rPr>
        <w:t>Conform artikel 62, Wet personenvervoer 2000 (Wp2000)</w:t>
      </w:r>
    </w:p>
    <w:p w:rsidR="00876157" w:rsidRPr="00837562" w:rsidRDefault="00876157" w:rsidP="00876157">
      <w:pPr>
        <w:pStyle w:val="Lijstalinea"/>
        <w:numPr>
          <w:ilvl w:val="0"/>
          <w:numId w:val="6"/>
        </w:numPr>
        <w:spacing w:line="284" w:lineRule="exact"/>
        <w:jc w:val="both"/>
        <w:rPr>
          <w:rFonts w:cs="Arial"/>
          <w:bCs/>
        </w:rPr>
      </w:pPr>
      <w:r w:rsidRPr="00837562">
        <w:rPr>
          <w:rFonts w:cs="Arial"/>
          <w:bCs/>
        </w:rPr>
        <w:t>Een vervoerder aan wie op grond van artikel 63a van de Wet personenvervoer 2000 een concessie is verleend, of een vervoerder waarop eerstgenoemde vervoerder enige invloed heeft;</w:t>
      </w:r>
    </w:p>
    <w:p w:rsidR="00876157" w:rsidRPr="00837562" w:rsidRDefault="00876157" w:rsidP="00876157">
      <w:pPr>
        <w:pStyle w:val="Lijstalinea"/>
        <w:numPr>
          <w:ilvl w:val="0"/>
          <w:numId w:val="6"/>
        </w:numPr>
        <w:spacing w:line="284" w:lineRule="exact"/>
        <w:jc w:val="both"/>
        <w:rPr>
          <w:rFonts w:cs="Arial"/>
          <w:bCs/>
        </w:rPr>
      </w:pPr>
      <w:r w:rsidRPr="00837562">
        <w:rPr>
          <w:rFonts w:cs="Arial"/>
          <w:bCs/>
        </w:rPr>
        <w:t>Een vervoerder die gevestigd is in een andere staat, niet zijnde een lidstaat van de Europese Unie of een andere staat die partij is bij de Overeenkomst betreffende de Europese Economische Ruimte, waar de wederkerigheid van de toegang tot de desbetreffende markt voor personenvervoer voor vervoerders die in Nederland zijn gevestigd niet gewaarborgd is.</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Ondergetekende stemt ermee in dat </w:t>
      </w:r>
      <w:r>
        <w:rPr>
          <w:rFonts w:cs="Arial"/>
          <w:bCs/>
        </w:rPr>
        <w:t xml:space="preserve">de </w:t>
      </w:r>
      <w:r>
        <w:t>Concessieverlener overeenkomstig</w:t>
      </w:r>
      <w:r w:rsidRPr="003F576B" w:rsidDel="002870F6">
        <w:rPr>
          <w:rFonts w:cs="Arial"/>
          <w:bCs/>
        </w:rPr>
        <w:t xml:space="preserve"> </w:t>
      </w:r>
      <w:r w:rsidRPr="003F576B">
        <w:rPr>
          <w:rFonts w:cs="Arial"/>
          <w:bCs/>
        </w:rPr>
        <w:t xml:space="preserve">artikel 2.102 van de Aanbestedingswet aanvullende documentatie en inlichtingen kan verlangen. </w:t>
      </w:r>
    </w:p>
    <w:p w:rsidR="00876157" w:rsidRPr="00837562" w:rsidRDefault="00876157" w:rsidP="00876157">
      <w:pPr>
        <w:jc w:val="both"/>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232"/>
        <w:gridCol w:w="6840"/>
      </w:tblGrid>
      <w:tr w:rsidR="00876157" w:rsidRPr="009A4EAF" w:rsidTr="00004694">
        <w:trPr>
          <w:trHeight w:val="60"/>
        </w:trPr>
        <w:tc>
          <w:tcPr>
            <w:tcW w:w="2232" w:type="dxa"/>
            <w:shd w:val="clear" w:color="auto" w:fill="A6A6A6" w:themeFill="background1" w:themeFillShade="A6"/>
          </w:tcPr>
          <w:p w:rsidR="00876157" w:rsidRPr="009A4EAF" w:rsidRDefault="00876157" w:rsidP="00004694">
            <w:pPr>
              <w:jc w:val="both"/>
            </w:pPr>
            <w:r w:rsidRPr="009A4EAF">
              <w:t>Omschrijving</w:t>
            </w:r>
          </w:p>
        </w:tc>
        <w:tc>
          <w:tcPr>
            <w:tcW w:w="684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2232" w:type="dxa"/>
          </w:tcPr>
          <w:p w:rsidR="00876157" w:rsidRPr="009A4EAF" w:rsidRDefault="00876157" w:rsidP="00004694">
            <w:pPr>
              <w:jc w:val="both"/>
            </w:pPr>
            <w:r w:rsidRPr="009A4EAF">
              <w:t>Datum</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Plaats</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Naam rechtsgeldige vertegenwoordiger</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Functie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Naam </w:t>
            </w:r>
            <w:r>
              <w:t>Gegadigde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Handtekening rechtsgeldige vertegenwoordiger </w:t>
            </w:r>
          </w:p>
        </w:tc>
        <w:tc>
          <w:tcPr>
            <w:tcW w:w="6840" w:type="dxa"/>
          </w:tcPr>
          <w:p w:rsidR="00876157" w:rsidRPr="009A4EAF" w:rsidRDefault="00876157" w:rsidP="00004694">
            <w:pPr>
              <w:jc w:val="both"/>
            </w:pPr>
          </w:p>
        </w:tc>
      </w:tr>
    </w:tbl>
    <w:p w:rsidR="00876157" w:rsidRPr="00565824" w:rsidRDefault="00876157" w:rsidP="00876157">
      <w:pPr>
        <w:jc w:val="both"/>
      </w:pPr>
    </w:p>
    <w:p w:rsidR="00876157" w:rsidRDefault="00876157" w:rsidP="00876157">
      <w:pPr>
        <w:jc w:val="both"/>
        <w:rPr>
          <w:b/>
          <w:bCs/>
          <w:iCs/>
          <w:szCs w:val="20"/>
        </w:rPr>
      </w:pPr>
      <w:r>
        <w:br w:type="page"/>
      </w:r>
    </w:p>
    <w:p w:rsidR="00876157" w:rsidRDefault="00876157" w:rsidP="00876157">
      <w:pPr>
        <w:pStyle w:val="BijlagenenStandaardformulieren"/>
        <w:jc w:val="both"/>
      </w:pPr>
      <w:bookmarkStart w:id="47" w:name="_Ref464651977"/>
      <w:bookmarkStart w:id="48" w:name="_Toc486851820"/>
      <w:bookmarkStart w:id="49" w:name="_Toc468872067"/>
      <w:bookmarkStart w:id="50" w:name="_Toc487805545"/>
      <w:r>
        <w:t>Rechtmatigheid Verzoek tot deelneming (A3)</w:t>
      </w:r>
      <w:bookmarkEnd w:id="47"/>
      <w:bookmarkEnd w:id="48"/>
      <w:bookmarkEnd w:id="49"/>
      <w:bookmarkEnd w:id="50"/>
    </w:p>
    <w:p w:rsidR="00876157" w:rsidRPr="004C3751" w:rsidRDefault="00876157" w:rsidP="00876157">
      <w:pPr>
        <w:jc w:val="both"/>
        <w:rPr>
          <w:i/>
        </w:rPr>
      </w:pPr>
      <w:r w:rsidRPr="004C3751">
        <w:rPr>
          <w:i/>
        </w:rPr>
        <w:t>NB: dit Standaardformulier dient te worden ondertekend door een bestuurder van Gegadigde of, indien meerdere bestuurders gezamenlijk bevoegd zijn, door elk van hen.</w:t>
      </w:r>
    </w:p>
    <w:p w:rsidR="00876157" w:rsidRDefault="00876157" w:rsidP="00876157">
      <w:pPr>
        <w:jc w:val="both"/>
      </w:pPr>
    </w:p>
    <w:p w:rsidR="00876157" w:rsidRDefault="00876157" w:rsidP="00876157">
      <w:pPr>
        <w:jc w:val="both"/>
      </w:pPr>
      <w:r>
        <w:t xml:space="preserve">Gegadigde, in deze rechtsgeldig vertegenwoordigd door </w:t>
      </w:r>
      <w:r w:rsidRPr="00837562">
        <w:rPr>
          <w:b/>
        </w:rPr>
        <w:t>[Naam]</w:t>
      </w:r>
      <w:r>
        <w:t xml:space="preserve">, </w:t>
      </w:r>
      <w:r w:rsidRPr="00837562">
        <w:rPr>
          <w:b/>
        </w:rPr>
        <w:t>[Functie]</w:t>
      </w:r>
      <w:r>
        <w:t xml:space="preserve">, verklaart dat zijn Verzoek tot deelneming inzake de </w:t>
      </w:r>
      <w:r w:rsidRPr="003F576B">
        <w:t xml:space="preserve">Concessie </w:t>
      </w:r>
      <w:r>
        <w:t>Haaglanden Streek</w:t>
      </w:r>
      <w:r w:rsidRPr="0037642F">
        <w:t xml:space="preserve"> </w:t>
      </w:r>
      <w:r>
        <w:t>niet tot stand is gekomen onder invloed van een overeenkomst, besluit of gedraging in strijd met het Nederlandse of Europese mededingingsrecht en dat hij zijn Verzoek tot deelneming op geen enkele wijze heeft afgestemd met een of meerdere andere (potentiële) Gegadigden (waaronder tevens wordt begrepen het eenzijdig verstrekken of ontvangen van informatie met betrekking tot (het al dan niet indienen van) een Verzoek tot deelneming).</w:t>
      </w:r>
    </w:p>
    <w:p w:rsidR="00876157" w:rsidRDefault="00876157" w:rsidP="00876157">
      <w:pPr>
        <w:jc w:val="both"/>
      </w:pPr>
    </w:p>
    <w:p w:rsidR="00876157" w:rsidRPr="00837562" w:rsidRDefault="00876157" w:rsidP="00876157">
      <w:pPr>
        <w:jc w:val="both"/>
      </w:pPr>
      <w:r>
        <w:t>Ondergetekende stemt ermee in dat de Concessieverlener overeenkomstig</w:t>
      </w:r>
      <w:r w:rsidDel="002870F6">
        <w:t xml:space="preserve"> </w:t>
      </w:r>
      <w:r>
        <w:t xml:space="preserve">artikel 2.102 van de Aanbestedingswet aanvullende documentatie en inlichtingen kan verlangen.  </w:t>
      </w:r>
    </w:p>
    <w:p w:rsidR="00876157" w:rsidRDefault="00876157" w:rsidP="00876157">
      <w:pPr>
        <w:jc w:val="both"/>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232"/>
        <w:gridCol w:w="6840"/>
      </w:tblGrid>
      <w:tr w:rsidR="00876157" w:rsidRPr="009A4EAF" w:rsidTr="00004694">
        <w:trPr>
          <w:trHeight w:val="60"/>
        </w:trPr>
        <w:tc>
          <w:tcPr>
            <w:tcW w:w="2232" w:type="dxa"/>
            <w:shd w:val="clear" w:color="auto" w:fill="A6A6A6" w:themeFill="background1" w:themeFillShade="A6"/>
          </w:tcPr>
          <w:p w:rsidR="00876157" w:rsidRPr="009A4EAF" w:rsidRDefault="00876157" w:rsidP="00004694">
            <w:pPr>
              <w:jc w:val="both"/>
            </w:pPr>
            <w:r w:rsidRPr="009A4EAF">
              <w:t>Omschrijving</w:t>
            </w:r>
          </w:p>
        </w:tc>
        <w:tc>
          <w:tcPr>
            <w:tcW w:w="684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2232" w:type="dxa"/>
          </w:tcPr>
          <w:p w:rsidR="00876157" w:rsidRPr="009A4EAF" w:rsidRDefault="00876157" w:rsidP="00004694">
            <w:pPr>
              <w:jc w:val="both"/>
            </w:pPr>
            <w:r w:rsidRPr="009A4EAF">
              <w:t>Datum</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Plaats</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Naam rechtsgeldige vertegenwoordiger</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Functie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Naam </w:t>
            </w:r>
            <w:r>
              <w:t>Gegadigde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Handtekening rechtsgeldige vertegenwoordiger </w:t>
            </w:r>
          </w:p>
        </w:tc>
        <w:tc>
          <w:tcPr>
            <w:tcW w:w="6840" w:type="dxa"/>
          </w:tcPr>
          <w:p w:rsidR="00876157" w:rsidRPr="009A4EAF" w:rsidRDefault="00876157" w:rsidP="00004694">
            <w:pPr>
              <w:jc w:val="both"/>
            </w:pPr>
          </w:p>
        </w:tc>
      </w:tr>
    </w:tbl>
    <w:p w:rsidR="00876157" w:rsidRPr="00565824" w:rsidRDefault="00876157" w:rsidP="00876157">
      <w:pPr>
        <w:jc w:val="both"/>
      </w:pPr>
    </w:p>
    <w:p w:rsidR="00876157" w:rsidRDefault="00876157" w:rsidP="00876157">
      <w:pPr>
        <w:jc w:val="both"/>
        <w:rPr>
          <w:b/>
          <w:bCs/>
          <w:iCs/>
          <w:szCs w:val="20"/>
        </w:rPr>
      </w:pPr>
      <w:r>
        <w:br w:type="page"/>
      </w:r>
    </w:p>
    <w:p w:rsidR="00876157" w:rsidRDefault="00876157" w:rsidP="00876157">
      <w:pPr>
        <w:pStyle w:val="BijlagenenStandaardformulieren"/>
        <w:jc w:val="both"/>
      </w:pPr>
      <w:bookmarkStart w:id="51" w:name="_Ref464653352"/>
      <w:bookmarkStart w:id="52" w:name="_Toc486851821"/>
      <w:bookmarkStart w:id="53" w:name="_Toc468872068"/>
      <w:bookmarkStart w:id="54" w:name="_Toc487805546"/>
      <w:r>
        <w:t>Bereidstellingsverklaring bankgarantie (GH3)</w:t>
      </w:r>
      <w:bookmarkEnd w:id="51"/>
      <w:bookmarkEnd w:id="52"/>
      <w:bookmarkEnd w:id="53"/>
      <w:bookmarkEnd w:id="54"/>
    </w:p>
    <w:p w:rsidR="00876157" w:rsidRPr="003F576B" w:rsidRDefault="00876157" w:rsidP="00876157">
      <w:pPr>
        <w:jc w:val="both"/>
        <w:rPr>
          <w:rFonts w:cs="Arial"/>
          <w:bCs/>
        </w:rPr>
      </w:pPr>
      <w:r w:rsidRPr="003F576B">
        <w:rPr>
          <w:rFonts w:cs="Arial"/>
          <w:bCs/>
        </w:rPr>
        <w:t xml:space="preserve">De bank of verzekeringsmaatschappij </w:t>
      </w:r>
      <w:r w:rsidRPr="003F576B">
        <w:rPr>
          <w:rFonts w:cs="Arial"/>
          <w:b/>
          <w:bCs/>
        </w:rPr>
        <w:t>[naam bank of verzekeringsmaatschappij]</w:t>
      </w:r>
      <w:r w:rsidRPr="003F576B">
        <w:rPr>
          <w:rFonts w:cs="Arial"/>
          <w:bCs/>
        </w:rPr>
        <w:t xml:space="preserve"> verklaart zich bereid om uiterlijk binnen </w:t>
      </w:r>
      <w:r>
        <w:rPr>
          <w:rFonts w:cs="Arial"/>
          <w:bCs/>
        </w:rPr>
        <w:t xml:space="preserve">50 kalenderdagen, </w:t>
      </w:r>
      <w:r w:rsidRPr="003F576B">
        <w:rPr>
          <w:rFonts w:cs="Arial"/>
          <w:bCs/>
        </w:rPr>
        <w:t xml:space="preserve">of zoveel later als </w:t>
      </w:r>
      <w:r>
        <w:rPr>
          <w:rFonts w:cs="Arial"/>
          <w:bCs/>
        </w:rPr>
        <w:t>de Concessieverlener</w:t>
      </w:r>
      <w:r w:rsidRPr="003F576B">
        <w:rPr>
          <w:rFonts w:cs="Arial"/>
          <w:bCs/>
        </w:rPr>
        <w:t xml:space="preserve"> aangeeft,</w:t>
      </w:r>
      <w:r>
        <w:rPr>
          <w:rFonts w:cs="Arial"/>
          <w:bCs/>
        </w:rPr>
        <w:t xml:space="preserve"> </w:t>
      </w:r>
      <w:r w:rsidRPr="003F576B">
        <w:rPr>
          <w:rFonts w:cs="Arial"/>
          <w:bCs/>
        </w:rPr>
        <w:t xml:space="preserve">na de verlening door </w:t>
      </w:r>
      <w:r>
        <w:rPr>
          <w:rFonts w:cs="Arial"/>
          <w:bCs/>
        </w:rPr>
        <w:t xml:space="preserve">de </w:t>
      </w:r>
      <w:r w:rsidRPr="003C0F30">
        <w:rPr>
          <w:rFonts w:cs="Arial"/>
          <w:bCs/>
        </w:rPr>
        <w:t xml:space="preserve">Bestuurscommissie van de Metropoolregio </w:t>
      </w:r>
      <w:r w:rsidRPr="00AE4663">
        <w:rPr>
          <w:rFonts w:cs="Arial"/>
          <w:bCs/>
        </w:rPr>
        <w:t xml:space="preserve">Rotterdam Den Haag van de Concessie betreffende het </w:t>
      </w:r>
      <w:r>
        <w:rPr>
          <w:rFonts w:cs="Arial"/>
          <w:bCs/>
        </w:rPr>
        <w:t>Haaglanden Streek</w:t>
      </w:r>
      <w:r w:rsidRPr="00AE4663">
        <w:t xml:space="preserve"> </w:t>
      </w:r>
      <w:r w:rsidRPr="00AE4663">
        <w:rPr>
          <w:rFonts w:cs="Arial"/>
          <w:bCs/>
        </w:rPr>
        <w:t xml:space="preserve">(hierna: de "Concessie") aan </w:t>
      </w:r>
      <w:r w:rsidRPr="00AE4663">
        <w:rPr>
          <w:rFonts w:cs="Arial"/>
          <w:b/>
          <w:bCs/>
        </w:rPr>
        <w:t>[naam Gegadigde]</w:t>
      </w:r>
      <w:r w:rsidRPr="00AE4663">
        <w:rPr>
          <w:rFonts w:cs="Arial"/>
          <w:bCs/>
        </w:rPr>
        <w:t xml:space="preserve"> (hierna: de “Gegadigde”) een afroep ('first call') bankgarantie te (d</w:t>
      </w:r>
      <w:r>
        <w:rPr>
          <w:rFonts w:cs="Arial"/>
          <w:bCs/>
        </w:rPr>
        <w:t>oen) stellen ter grootte van € 4</w:t>
      </w:r>
      <w:r w:rsidRPr="00AE4663">
        <w:rPr>
          <w:rFonts w:cs="Arial"/>
          <w:bCs/>
        </w:rPr>
        <w:t>00.000,- tot zekerheid voor een juiste en/of volledige nakoming van de uit de Concessie voortvloeiende</w:t>
      </w:r>
      <w:r w:rsidRPr="003F576B">
        <w:rPr>
          <w:rFonts w:cs="Arial"/>
          <w:bCs/>
        </w:rPr>
        <w:t xml:space="preserve"> verplichtingen jegens de </w:t>
      </w:r>
      <w:r>
        <w:rPr>
          <w:rFonts w:cs="Arial"/>
          <w:bCs/>
        </w:rPr>
        <w:t xml:space="preserve">Metropoolregio Rotterdam Den Haag </w:t>
      </w:r>
      <w:r w:rsidRPr="003F576B">
        <w:rPr>
          <w:rFonts w:cs="Arial"/>
          <w:bCs/>
        </w:rPr>
        <w:t>(hierna: de "Concessieverlener"), een en ander overeenkomstig het onderstaande model bankgarantie.</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Deze verklaring houdt geen garantie van </w:t>
      </w:r>
      <w:r w:rsidRPr="003F576B">
        <w:rPr>
          <w:rFonts w:cs="Arial"/>
          <w:b/>
          <w:bCs/>
        </w:rPr>
        <w:t>[naam bank of verzekeringsmaatschappij]</w:t>
      </w:r>
      <w:r w:rsidRPr="003F576B">
        <w:rPr>
          <w:rFonts w:cs="Arial"/>
          <w:bCs/>
        </w:rPr>
        <w:t xml:space="preserve"> ten opzichte van Concessieverlener</w:t>
      </w:r>
      <w:r>
        <w:rPr>
          <w:rFonts w:cs="Arial"/>
          <w:bCs/>
        </w:rPr>
        <w:t xml:space="preserve"> </w:t>
      </w:r>
      <w:r w:rsidRPr="003F576B">
        <w:rPr>
          <w:rFonts w:cs="Arial"/>
          <w:bCs/>
        </w:rPr>
        <w:t xml:space="preserve">in. Deze verklaring is tot stand gekomen door zorgvuldige kennisneming door </w:t>
      </w:r>
      <w:r w:rsidRPr="003F576B">
        <w:rPr>
          <w:rFonts w:cs="Arial"/>
          <w:b/>
          <w:bCs/>
        </w:rPr>
        <w:t>[naam bank of verzekeringsmaatschappij]</w:t>
      </w:r>
      <w:r w:rsidRPr="003F576B">
        <w:rPr>
          <w:rFonts w:cs="Arial"/>
          <w:bCs/>
        </w:rPr>
        <w:t xml:space="preserve"> van de door de </w:t>
      </w:r>
      <w:r>
        <w:rPr>
          <w:rFonts w:cs="Arial"/>
          <w:bCs/>
        </w:rPr>
        <w:t>Gegadigde</w:t>
      </w:r>
      <w:r w:rsidRPr="003F576B">
        <w:rPr>
          <w:rFonts w:cs="Arial"/>
          <w:bCs/>
        </w:rPr>
        <w:t xml:space="preserve"> aan </w:t>
      </w:r>
      <w:r w:rsidRPr="003F576B">
        <w:rPr>
          <w:rFonts w:cs="Arial"/>
          <w:b/>
          <w:bCs/>
        </w:rPr>
        <w:t>[naam bank of verzekeringsmaatschappij]</w:t>
      </w:r>
      <w:r w:rsidRPr="003F576B">
        <w:rPr>
          <w:rFonts w:cs="Arial"/>
          <w:bCs/>
        </w:rPr>
        <w:t xml:space="preserve"> ter beschikking gestelde gegevens, met name ten aanzien van het voor de Concessie te verrichten Openbaar Vervoer over de weg en ten aanzien van de financiële situatie van </w:t>
      </w:r>
      <w:r w:rsidRPr="003F576B">
        <w:rPr>
          <w:rFonts w:cs="Arial"/>
          <w:b/>
          <w:bCs/>
        </w:rPr>
        <w:t xml:space="preserve">[namen aandeelhouder(s) van </w:t>
      </w:r>
      <w:r>
        <w:rPr>
          <w:rFonts w:cs="Arial"/>
          <w:b/>
          <w:bCs/>
        </w:rPr>
        <w:t>Gegadigde</w:t>
      </w:r>
      <w:r w:rsidRPr="003F576B">
        <w:rPr>
          <w:rFonts w:cs="Arial"/>
          <w:b/>
          <w:bCs/>
        </w:rPr>
        <w:t>]</w:t>
      </w:r>
      <w:r w:rsidRPr="003F576B">
        <w:rPr>
          <w:rFonts w:cs="Arial"/>
          <w:bCs/>
        </w:rPr>
        <w:t>.</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Deze bereidstellingsverklaring vervalt in ieder geval zodra de bereidstellingsverklaring wordt vervangen door een bankgarantie overeenkomstig het model, dan wel indien een besluit inzake verlening van de Concessie aan een ander dan </w:t>
      </w:r>
      <w:r w:rsidRPr="003F576B">
        <w:rPr>
          <w:rFonts w:cs="Arial"/>
          <w:b/>
          <w:bCs/>
        </w:rPr>
        <w:t xml:space="preserve">[naam </w:t>
      </w:r>
      <w:r>
        <w:rPr>
          <w:rFonts w:cs="Arial"/>
          <w:b/>
          <w:bCs/>
        </w:rPr>
        <w:t>Gegadigde</w:t>
      </w:r>
      <w:r w:rsidRPr="003F576B">
        <w:rPr>
          <w:rFonts w:cs="Arial"/>
          <w:b/>
          <w:bCs/>
        </w:rPr>
        <w:t>]</w:t>
      </w:r>
      <w:r w:rsidRPr="003F576B">
        <w:rPr>
          <w:rFonts w:cs="Arial"/>
          <w:bCs/>
        </w:rPr>
        <w:t xml:space="preserve"> onherroepelijk is geworden, doch uiterlijk op </w:t>
      </w:r>
      <w:r>
        <w:rPr>
          <w:rFonts w:cs="Arial"/>
          <w:bCs/>
        </w:rPr>
        <w:t>10</w:t>
      </w:r>
      <w:r w:rsidRPr="003F576B">
        <w:rPr>
          <w:rFonts w:cs="Arial"/>
          <w:bCs/>
        </w:rPr>
        <w:t xml:space="preserve"> januari 201</w:t>
      </w:r>
      <w:r>
        <w:rPr>
          <w:rFonts w:cs="Arial"/>
          <w:bCs/>
        </w:rPr>
        <w:t>9</w:t>
      </w:r>
      <w:r w:rsidRPr="003F576B">
        <w:rPr>
          <w:rFonts w:cs="Arial"/>
          <w:bCs/>
        </w:rPr>
        <w:t>.</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Het is </w:t>
      </w:r>
      <w:r w:rsidRPr="003F576B">
        <w:rPr>
          <w:rFonts w:cs="Arial"/>
          <w:b/>
          <w:bCs/>
        </w:rPr>
        <w:t>[naam bank of verzekeringsmaatschappij]</w:t>
      </w:r>
      <w:r w:rsidRPr="003F576B">
        <w:rPr>
          <w:rFonts w:cs="Arial"/>
          <w:bCs/>
        </w:rPr>
        <w:t xml:space="preserve"> bekend dat deze verklaring door de </w:t>
      </w:r>
      <w:r>
        <w:rPr>
          <w:rFonts w:cs="Arial"/>
          <w:bCs/>
        </w:rPr>
        <w:t>Gegadigde</w:t>
      </w:r>
      <w:r w:rsidRPr="003F576B">
        <w:rPr>
          <w:rFonts w:cs="Arial"/>
          <w:bCs/>
        </w:rPr>
        <w:t xml:space="preserve"> zal worden gebruikt om te voldoen aan de door Concessieverlener</w:t>
      </w:r>
      <w:r>
        <w:rPr>
          <w:rFonts w:cs="Arial"/>
          <w:bCs/>
        </w:rPr>
        <w:t xml:space="preserve"> </w:t>
      </w:r>
      <w:r w:rsidRPr="003F576B">
        <w:rPr>
          <w:rFonts w:cs="Arial"/>
          <w:bCs/>
        </w:rPr>
        <w:t xml:space="preserve">gestelde eisen voor </w:t>
      </w:r>
      <w:r>
        <w:rPr>
          <w:rFonts w:cs="Arial"/>
          <w:bCs/>
        </w:rPr>
        <w:t>het Verzoek tot deelneming</w:t>
      </w:r>
      <w:r w:rsidRPr="003F576B">
        <w:rPr>
          <w:rFonts w:cs="Arial"/>
          <w:bCs/>
        </w:rPr>
        <w:t xml:space="preserve"> op de aanbesteding van de Concessie.</w:t>
      </w:r>
    </w:p>
    <w:p w:rsidR="00876157" w:rsidRDefault="00876157" w:rsidP="00876157">
      <w:pPr>
        <w:jc w:val="both"/>
        <w:rPr>
          <w:rFonts w:cs="Arial"/>
          <w:bCs/>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232"/>
        <w:gridCol w:w="6840"/>
      </w:tblGrid>
      <w:tr w:rsidR="00876157" w:rsidRPr="009A4EAF" w:rsidTr="00004694">
        <w:trPr>
          <w:trHeight w:val="60"/>
        </w:trPr>
        <w:tc>
          <w:tcPr>
            <w:tcW w:w="2232" w:type="dxa"/>
            <w:shd w:val="clear" w:color="auto" w:fill="A6A6A6" w:themeFill="background1" w:themeFillShade="A6"/>
          </w:tcPr>
          <w:p w:rsidR="00876157" w:rsidRPr="009A4EAF" w:rsidRDefault="00876157" w:rsidP="00004694">
            <w:pPr>
              <w:jc w:val="both"/>
            </w:pPr>
            <w:r w:rsidRPr="009A4EAF">
              <w:t>Omschrijving</w:t>
            </w:r>
          </w:p>
        </w:tc>
        <w:tc>
          <w:tcPr>
            <w:tcW w:w="684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2232" w:type="dxa"/>
          </w:tcPr>
          <w:p w:rsidR="00876157" w:rsidRPr="00632FB8" w:rsidRDefault="00876157" w:rsidP="00004694">
            <w:pPr>
              <w:jc w:val="both"/>
            </w:pPr>
            <w:r w:rsidRPr="00632FB8">
              <w:t>Datum</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pPr>
              <w:jc w:val="both"/>
            </w:pPr>
            <w:r w:rsidRPr="00632FB8">
              <w:t>Plaats</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Naam rechtsgeldige vertegenwoordiger</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Functie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 xml:space="preserve">Naam bank of </w:t>
            </w:r>
            <w:proofErr w:type="spellStart"/>
            <w:r w:rsidRPr="00632FB8">
              <w:t>verzekeringsmaat-schappij</w:t>
            </w:r>
            <w:proofErr w:type="spellEnd"/>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 xml:space="preserve">Handtekening rechtsgeldige vertegenwoordiger bank of </w:t>
            </w:r>
            <w:proofErr w:type="spellStart"/>
            <w:r w:rsidRPr="00632FB8">
              <w:t>verzeke-ringsmaatschappij</w:t>
            </w:r>
            <w:proofErr w:type="spellEnd"/>
          </w:p>
        </w:tc>
        <w:tc>
          <w:tcPr>
            <w:tcW w:w="6840" w:type="dxa"/>
          </w:tcPr>
          <w:p w:rsidR="00876157" w:rsidRPr="009A4EAF" w:rsidRDefault="00876157" w:rsidP="00004694">
            <w:pPr>
              <w:jc w:val="both"/>
            </w:pPr>
          </w:p>
        </w:tc>
      </w:tr>
    </w:tbl>
    <w:p w:rsidR="00876157" w:rsidRDefault="00876157" w:rsidP="00876157">
      <w:pPr>
        <w:jc w:val="both"/>
        <w:rPr>
          <w:rFonts w:cs="Arial"/>
          <w:bCs/>
        </w:rPr>
      </w:pPr>
    </w:p>
    <w:p w:rsidR="00876157" w:rsidRPr="003F576B" w:rsidRDefault="00876157" w:rsidP="00876157">
      <w:pPr>
        <w:jc w:val="both"/>
        <w:rPr>
          <w:rFonts w:cs="Arial"/>
          <w:bCs/>
        </w:rPr>
      </w:pPr>
    </w:p>
    <w:p w:rsidR="00876157" w:rsidRDefault="00876157" w:rsidP="00876157">
      <w:pPr>
        <w:jc w:val="both"/>
        <w:rPr>
          <w:b/>
        </w:rPr>
      </w:pPr>
      <w:r>
        <w:rPr>
          <w:b/>
        </w:rPr>
        <w:br w:type="page"/>
      </w:r>
    </w:p>
    <w:p w:rsidR="00876157" w:rsidRPr="003C0F30" w:rsidRDefault="00876157" w:rsidP="00876157">
      <w:pPr>
        <w:jc w:val="both"/>
        <w:rPr>
          <w:b/>
        </w:rPr>
      </w:pPr>
      <w:r w:rsidRPr="003C0F30">
        <w:rPr>
          <w:b/>
        </w:rPr>
        <w:t>Model bankgarantie</w:t>
      </w:r>
    </w:p>
    <w:p w:rsidR="00876157" w:rsidRPr="003C0F30" w:rsidRDefault="00876157" w:rsidP="00876157">
      <w:pPr>
        <w:jc w:val="both"/>
      </w:pPr>
    </w:p>
    <w:p w:rsidR="00876157" w:rsidRPr="003C0F30" w:rsidRDefault="00876157" w:rsidP="00876157">
      <w:pPr>
        <w:jc w:val="both"/>
        <w:rPr>
          <w:b/>
        </w:rPr>
      </w:pPr>
      <w:r w:rsidRPr="003C0F30">
        <w:rPr>
          <w:b/>
        </w:rPr>
        <w:t>[Naam en overige gegevens bank of verzekeringsmaatschappij], garantienummer [garantienummer]</w:t>
      </w:r>
      <w:r w:rsidRPr="003C0F30">
        <w:rPr>
          <w:rStyle w:val="Voetnootmarkering"/>
        </w:rPr>
        <w:footnoteReference w:id="1"/>
      </w:r>
      <w:r w:rsidRPr="003C0F30">
        <w:rPr>
          <w:b/>
        </w:rPr>
        <w:t xml:space="preserve">. </w:t>
      </w:r>
    </w:p>
    <w:p w:rsidR="00876157" w:rsidRPr="003C0F30" w:rsidRDefault="00876157" w:rsidP="00876157">
      <w:pPr>
        <w:jc w:val="both"/>
      </w:pPr>
    </w:p>
    <w:p w:rsidR="00876157" w:rsidRPr="003F576B" w:rsidRDefault="00876157" w:rsidP="00876157">
      <w:pPr>
        <w:keepNext/>
        <w:jc w:val="both"/>
        <w:rPr>
          <w:rFonts w:cs="Arial"/>
          <w:bCs/>
        </w:rPr>
      </w:pPr>
      <w:r w:rsidRPr="003F576B">
        <w:rPr>
          <w:rFonts w:cs="Arial"/>
          <w:bCs/>
        </w:rPr>
        <w:t>DE ONDERGETEKENDE,</w:t>
      </w:r>
    </w:p>
    <w:p w:rsidR="00876157" w:rsidRPr="003F576B" w:rsidRDefault="00876157" w:rsidP="00876157">
      <w:pPr>
        <w:keepNext/>
        <w:jc w:val="both"/>
        <w:rPr>
          <w:rFonts w:cs="Arial"/>
          <w:bCs/>
        </w:rPr>
      </w:pPr>
      <w:r w:rsidRPr="003F576B">
        <w:rPr>
          <w:rFonts w:cs="Arial"/>
          <w:b/>
          <w:bCs/>
        </w:rPr>
        <w:t>[naam bank of verzekeringsmaatschappij</w:t>
      </w:r>
      <w:r w:rsidRPr="003F576B">
        <w:rPr>
          <w:rFonts w:cs="Arial"/>
          <w:b/>
          <w:bCs/>
          <w:vertAlign w:val="superscript"/>
        </w:rPr>
        <w:footnoteReference w:id="2"/>
      </w:r>
      <w:r w:rsidRPr="003F576B">
        <w:rPr>
          <w:rFonts w:cs="Arial"/>
          <w:b/>
          <w:bCs/>
        </w:rPr>
        <w:t>]</w:t>
      </w:r>
      <w:r w:rsidRPr="003F576B">
        <w:rPr>
          <w:rFonts w:cs="Arial"/>
          <w:bCs/>
        </w:rPr>
        <w:t xml:space="preserve">, gevestigd te </w:t>
      </w:r>
      <w:r w:rsidRPr="003F576B">
        <w:rPr>
          <w:rFonts w:cs="Arial"/>
          <w:b/>
          <w:bCs/>
        </w:rPr>
        <w:t>[plaats]</w:t>
      </w:r>
      <w:r w:rsidRPr="003F576B">
        <w:rPr>
          <w:rFonts w:cs="Arial"/>
          <w:bCs/>
        </w:rPr>
        <w:t xml:space="preserve"> (hierna: de "Bank")</w:t>
      </w:r>
    </w:p>
    <w:p w:rsidR="00876157" w:rsidRPr="003F576B" w:rsidRDefault="00876157" w:rsidP="00876157">
      <w:pPr>
        <w:keepNext/>
        <w:jc w:val="both"/>
        <w:rPr>
          <w:rFonts w:cs="Arial"/>
          <w:bCs/>
        </w:rPr>
      </w:pPr>
    </w:p>
    <w:p w:rsidR="00876157" w:rsidRPr="003F576B" w:rsidRDefault="00876157" w:rsidP="00876157">
      <w:pPr>
        <w:keepNext/>
        <w:jc w:val="both"/>
        <w:rPr>
          <w:rFonts w:cs="Arial"/>
          <w:bCs/>
        </w:rPr>
      </w:pPr>
      <w:r w:rsidRPr="003F576B">
        <w:rPr>
          <w:rFonts w:cs="Arial"/>
          <w:bCs/>
        </w:rPr>
        <w:t>IN AANMERKING NEMENDE:</w:t>
      </w:r>
    </w:p>
    <w:p w:rsidR="00876157" w:rsidRPr="003F576B" w:rsidRDefault="00876157" w:rsidP="00876157">
      <w:pPr>
        <w:keepNext/>
        <w:jc w:val="both"/>
        <w:rPr>
          <w:rFonts w:cs="Arial"/>
          <w:bCs/>
        </w:rPr>
      </w:pPr>
    </w:p>
    <w:p w:rsidR="00876157" w:rsidRPr="003F576B" w:rsidRDefault="00876157" w:rsidP="00876157">
      <w:pPr>
        <w:keepNext/>
        <w:numPr>
          <w:ilvl w:val="0"/>
          <w:numId w:val="8"/>
        </w:numPr>
        <w:jc w:val="both"/>
        <w:rPr>
          <w:rFonts w:cs="Arial"/>
          <w:bCs/>
        </w:rPr>
      </w:pPr>
      <w:r w:rsidRPr="003F576B">
        <w:rPr>
          <w:rFonts w:cs="Arial"/>
          <w:b/>
          <w:bCs/>
        </w:rPr>
        <w:t xml:space="preserve">[Naam </w:t>
      </w:r>
      <w:r>
        <w:rPr>
          <w:rFonts w:cs="Arial"/>
          <w:b/>
          <w:bCs/>
        </w:rPr>
        <w:t>Gegadigde</w:t>
      </w:r>
      <w:r w:rsidRPr="003F576B">
        <w:rPr>
          <w:rFonts w:cs="Arial"/>
          <w:b/>
          <w:bCs/>
        </w:rPr>
        <w:t>]</w:t>
      </w:r>
      <w:r w:rsidRPr="003F576B">
        <w:rPr>
          <w:rFonts w:cs="Arial"/>
          <w:bCs/>
        </w:rPr>
        <w:t xml:space="preserve">, statutair gevestigd te </w:t>
      </w:r>
      <w:r w:rsidRPr="003F576B">
        <w:rPr>
          <w:rFonts w:cs="Arial"/>
          <w:b/>
          <w:bCs/>
        </w:rPr>
        <w:t>[plaats]</w:t>
      </w:r>
      <w:r w:rsidRPr="003F576B">
        <w:rPr>
          <w:rFonts w:cs="Arial"/>
          <w:bCs/>
        </w:rPr>
        <w:t xml:space="preserve"> en kantoorhoudende te (</w:t>
      </w:r>
      <w:r w:rsidRPr="003F576B">
        <w:rPr>
          <w:rFonts w:cs="Arial"/>
          <w:b/>
          <w:bCs/>
        </w:rPr>
        <w:t>[postcode]</w:t>
      </w:r>
      <w:r w:rsidRPr="003F576B">
        <w:rPr>
          <w:rFonts w:cs="Arial"/>
          <w:bCs/>
        </w:rPr>
        <w:t xml:space="preserve">), </w:t>
      </w:r>
      <w:r w:rsidRPr="003F576B">
        <w:rPr>
          <w:rFonts w:cs="Arial"/>
          <w:b/>
          <w:bCs/>
        </w:rPr>
        <w:t>[plaats]</w:t>
      </w:r>
      <w:r w:rsidRPr="003F576B">
        <w:rPr>
          <w:rFonts w:cs="Arial"/>
          <w:bCs/>
        </w:rPr>
        <w:t xml:space="preserve"> aan de </w:t>
      </w:r>
      <w:r w:rsidRPr="003F576B">
        <w:rPr>
          <w:rFonts w:cs="Arial"/>
          <w:b/>
          <w:bCs/>
        </w:rPr>
        <w:t>[adres]</w:t>
      </w:r>
      <w:r w:rsidRPr="003F576B">
        <w:rPr>
          <w:rFonts w:cs="Arial"/>
          <w:bCs/>
        </w:rPr>
        <w:t xml:space="preserve"> (hierna: de "</w:t>
      </w:r>
      <w:r>
        <w:rPr>
          <w:rFonts w:cs="Arial"/>
          <w:bCs/>
        </w:rPr>
        <w:t>Gegadigde</w:t>
      </w:r>
      <w:r w:rsidRPr="003F576B">
        <w:rPr>
          <w:rFonts w:cs="Arial"/>
          <w:bCs/>
        </w:rPr>
        <w:t xml:space="preserve">") heeft op </w:t>
      </w:r>
      <w:r w:rsidRPr="003F576B">
        <w:rPr>
          <w:rFonts w:cs="Arial"/>
          <w:b/>
          <w:bCs/>
        </w:rPr>
        <w:t>[datum]</w:t>
      </w:r>
      <w:r w:rsidRPr="003F576B">
        <w:rPr>
          <w:rFonts w:cs="Arial"/>
          <w:bCs/>
        </w:rPr>
        <w:t xml:space="preserve"> bij de </w:t>
      </w:r>
      <w:r>
        <w:rPr>
          <w:rFonts w:cs="Arial"/>
          <w:bCs/>
        </w:rPr>
        <w:t>Metropoolregio Rotterdam Den Haag</w:t>
      </w:r>
      <w:r w:rsidRPr="003F576B">
        <w:rPr>
          <w:rFonts w:cs="Arial"/>
          <w:bCs/>
        </w:rPr>
        <w:t xml:space="preserve"> (hierna: de "</w:t>
      </w:r>
      <w:r>
        <w:rPr>
          <w:rFonts w:cs="Arial"/>
          <w:bCs/>
        </w:rPr>
        <w:t>de Concessieverlener</w:t>
      </w:r>
      <w:r w:rsidRPr="003F576B">
        <w:rPr>
          <w:rFonts w:cs="Arial"/>
          <w:bCs/>
        </w:rPr>
        <w:t xml:space="preserve">") een </w:t>
      </w:r>
      <w:r>
        <w:rPr>
          <w:rFonts w:cs="Arial"/>
          <w:bCs/>
        </w:rPr>
        <w:t xml:space="preserve">Bieding </w:t>
      </w:r>
      <w:r w:rsidRPr="003F576B">
        <w:rPr>
          <w:rFonts w:cs="Arial"/>
          <w:bCs/>
        </w:rPr>
        <w:t xml:space="preserve">ingediend in het kader van de aanbesteding van </w:t>
      </w:r>
      <w:r>
        <w:rPr>
          <w:rFonts w:cs="Arial"/>
          <w:bCs/>
        </w:rPr>
        <w:t xml:space="preserve">de </w:t>
      </w:r>
      <w:r w:rsidRPr="003F576B">
        <w:t>Concessie</w:t>
      </w:r>
      <w:r>
        <w:t xml:space="preserve"> Haaglanden Streek</w:t>
      </w:r>
      <w:r w:rsidRPr="0037642F">
        <w:t xml:space="preserve"> </w:t>
      </w:r>
      <w:r w:rsidRPr="003F576B">
        <w:rPr>
          <w:rFonts w:cs="Arial"/>
          <w:bCs/>
        </w:rPr>
        <w:t>(hierna: de "Concessie");</w:t>
      </w:r>
    </w:p>
    <w:p w:rsidR="00876157" w:rsidRPr="003F576B" w:rsidRDefault="00876157" w:rsidP="00876157">
      <w:pPr>
        <w:keepNext/>
        <w:numPr>
          <w:ilvl w:val="0"/>
          <w:numId w:val="8"/>
        </w:numPr>
        <w:jc w:val="both"/>
        <w:rPr>
          <w:rFonts w:cs="Arial"/>
          <w:bCs/>
        </w:rPr>
      </w:pPr>
      <w:r w:rsidRPr="003F576B">
        <w:rPr>
          <w:rFonts w:cs="Arial"/>
          <w:bCs/>
        </w:rPr>
        <w:t xml:space="preserve">Ten behoeve van deze aanbestedingsprocedure heeft </w:t>
      </w:r>
      <w:r>
        <w:rPr>
          <w:rFonts w:cs="Arial"/>
          <w:bCs/>
        </w:rPr>
        <w:t>de Concessieverlener</w:t>
      </w:r>
      <w:r w:rsidRPr="003F576B">
        <w:rPr>
          <w:rFonts w:cs="Arial"/>
          <w:bCs/>
        </w:rPr>
        <w:t xml:space="preserve"> een aantal aanbestedingsdocumenten </w:t>
      </w:r>
      <w:r w:rsidRPr="006155AC">
        <w:rPr>
          <w:rFonts w:cs="Arial"/>
          <w:bCs/>
        </w:rPr>
        <w:t>(hierna: "</w:t>
      </w:r>
      <w:r>
        <w:rPr>
          <w:rFonts w:cs="Arial"/>
          <w:bCs/>
        </w:rPr>
        <w:t>Aanbestedingsstukken</w:t>
      </w:r>
      <w:r w:rsidRPr="006155AC">
        <w:rPr>
          <w:rFonts w:cs="Arial"/>
          <w:bCs/>
        </w:rPr>
        <w:t xml:space="preserve">") </w:t>
      </w:r>
      <w:r w:rsidRPr="005D6A90">
        <w:rPr>
          <w:rFonts w:cs="Arial"/>
          <w:bCs/>
        </w:rPr>
        <w:t>o</w:t>
      </w:r>
      <w:r w:rsidRPr="003F576B">
        <w:rPr>
          <w:rFonts w:cs="Arial"/>
          <w:bCs/>
        </w:rPr>
        <w:t xml:space="preserve">pgesteld, </w:t>
      </w:r>
      <w:r>
        <w:rPr>
          <w:rFonts w:cs="Arial"/>
          <w:bCs/>
        </w:rPr>
        <w:t xml:space="preserve">die </w:t>
      </w:r>
      <w:r w:rsidRPr="003F576B">
        <w:rPr>
          <w:rFonts w:cs="Arial"/>
          <w:bCs/>
        </w:rPr>
        <w:t>alle informatie bevat</w:t>
      </w:r>
      <w:r>
        <w:rPr>
          <w:rFonts w:cs="Arial"/>
          <w:bCs/>
        </w:rPr>
        <w:t>ten</w:t>
      </w:r>
      <w:r w:rsidRPr="003F576B">
        <w:rPr>
          <w:rFonts w:cs="Arial"/>
          <w:bCs/>
        </w:rPr>
        <w:t xml:space="preserve"> die relevant is voor de </w:t>
      </w:r>
      <w:r>
        <w:rPr>
          <w:rFonts w:cs="Arial"/>
          <w:bCs/>
        </w:rPr>
        <w:t>Gegadigde</w:t>
      </w:r>
      <w:r w:rsidRPr="003F576B">
        <w:rPr>
          <w:rFonts w:cs="Arial"/>
          <w:bCs/>
        </w:rPr>
        <w:t xml:space="preserve"> om in het kader van de aanbesteding een </w:t>
      </w:r>
      <w:r>
        <w:rPr>
          <w:rFonts w:cs="Arial"/>
          <w:bCs/>
        </w:rPr>
        <w:t xml:space="preserve">Bieding </w:t>
      </w:r>
      <w:r w:rsidRPr="003F576B">
        <w:rPr>
          <w:rFonts w:cs="Arial"/>
          <w:bCs/>
        </w:rPr>
        <w:t>te kunnen doen;</w:t>
      </w:r>
    </w:p>
    <w:p w:rsidR="00876157" w:rsidRPr="003F576B" w:rsidRDefault="00876157" w:rsidP="00876157">
      <w:pPr>
        <w:keepNext/>
        <w:numPr>
          <w:ilvl w:val="0"/>
          <w:numId w:val="8"/>
        </w:numPr>
        <w:jc w:val="both"/>
        <w:rPr>
          <w:rFonts w:cs="Arial"/>
          <w:bCs/>
        </w:rPr>
      </w:pPr>
      <w:r w:rsidRPr="003F576B">
        <w:rPr>
          <w:rFonts w:cs="Arial"/>
          <w:bCs/>
        </w:rPr>
        <w:t xml:space="preserve">Krachtens </w:t>
      </w:r>
      <w:r>
        <w:rPr>
          <w:rFonts w:cs="Arial"/>
          <w:bCs/>
        </w:rPr>
        <w:t>de Selectieleidraad</w:t>
      </w:r>
      <w:r w:rsidRPr="003F576B">
        <w:rPr>
          <w:rFonts w:cs="Arial"/>
          <w:bCs/>
        </w:rPr>
        <w:t xml:space="preserve"> is de </w:t>
      </w:r>
      <w:r>
        <w:rPr>
          <w:rFonts w:cs="Arial"/>
          <w:bCs/>
        </w:rPr>
        <w:t>Gegadigde</w:t>
      </w:r>
      <w:r w:rsidRPr="003F576B">
        <w:rPr>
          <w:rFonts w:cs="Arial"/>
          <w:bCs/>
        </w:rPr>
        <w:t xml:space="preserve"> aan wie de Concessie zal worden verleend verplicht ten behoeve van </w:t>
      </w:r>
      <w:r>
        <w:rPr>
          <w:rFonts w:cs="Arial"/>
          <w:bCs/>
        </w:rPr>
        <w:t>de Concessieverlener</w:t>
      </w:r>
      <w:r w:rsidRPr="003F576B">
        <w:rPr>
          <w:rFonts w:cs="Arial"/>
          <w:bCs/>
        </w:rPr>
        <w:t xml:space="preserve"> uiterlijk binnen </w:t>
      </w:r>
      <w:r>
        <w:rPr>
          <w:rFonts w:cs="Arial"/>
          <w:bCs/>
        </w:rPr>
        <w:t xml:space="preserve">50 </w:t>
      </w:r>
      <w:r w:rsidRPr="003F576B">
        <w:rPr>
          <w:rFonts w:cs="Arial"/>
          <w:bCs/>
        </w:rPr>
        <w:t xml:space="preserve">kalenderdagen na verlening van de Concessie, of zoveel later als </w:t>
      </w:r>
      <w:r>
        <w:rPr>
          <w:rFonts w:cs="Arial"/>
          <w:bCs/>
        </w:rPr>
        <w:t>de Concessieverlener</w:t>
      </w:r>
      <w:r w:rsidRPr="003F576B">
        <w:rPr>
          <w:rFonts w:cs="Arial"/>
          <w:bCs/>
        </w:rPr>
        <w:t xml:space="preserve"> aangeeft, een bankgarantie te doen stellen conform dit model tot zekerheid voor een juiste en/of volledige nakoming van de uit de Concessie voortvloeiende verplichtingen jegens </w:t>
      </w:r>
      <w:r>
        <w:rPr>
          <w:rFonts w:cs="Arial"/>
          <w:bCs/>
        </w:rPr>
        <w:t>de Concessieverlener</w:t>
      </w:r>
      <w:r w:rsidRPr="003F576B">
        <w:rPr>
          <w:rFonts w:cs="Arial"/>
          <w:bCs/>
        </w:rPr>
        <w:t>;</w:t>
      </w:r>
    </w:p>
    <w:p w:rsidR="00876157" w:rsidRPr="003F576B" w:rsidRDefault="00876157" w:rsidP="00876157">
      <w:pPr>
        <w:keepNext/>
        <w:numPr>
          <w:ilvl w:val="0"/>
          <w:numId w:val="8"/>
        </w:numPr>
        <w:jc w:val="both"/>
        <w:rPr>
          <w:rFonts w:cs="Arial"/>
          <w:bCs/>
        </w:rPr>
      </w:pPr>
      <w:r w:rsidRPr="003F576B">
        <w:rPr>
          <w:rFonts w:cs="Arial"/>
          <w:bCs/>
        </w:rPr>
        <w:t xml:space="preserve">Ondergetekende is bereid de desbetreffende bankgarantie ten gunste van </w:t>
      </w:r>
      <w:r>
        <w:rPr>
          <w:rFonts w:cs="Arial"/>
          <w:bCs/>
        </w:rPr>
        <w:t>de Concessieverlener</w:t>
      </w:r>
      <w:r w:rsidRPr="003F576B">
        <w:rPr>
          <w:rFonts w:cs="Arial"/>
          <w:bCs/>
        </w:rPr>
        <w:t xml:space="preserve"> te stellen onder na te noemen voorwaarden;</w:t>
      </w:r>
    </w:p>
    <w:p w:rsidR="00876157" w:rsidRPr="003F576B" w:rsidRDefault="00876157" w:rsidP="00876157">
      <w:pPr>
        <w:keepNext/>
        <w:jc w:val="both"/>
        <w:rPr>
          <w:rFonts w:cs="Arial"/>
          <w:bCs/>
        </w:rPr>
      </w:pPr>
    </w:p>
    <w:p w:rsidR="00876157" w:rsidRPr="003F576B" w:rsidRDefault="00876157" w:rsidP="00876157">
      <w:pPr>
        <w:keepNext/>
        <w:jc w:val="both"/>
        <w:rPr>
          <w:rFonts w:cs="Arial"/>
          <w:bCs/>
        </w:rPr>
      </w:pPr>
      <w:r w:rsidRPr="003F576B">
        <w:rPr>
          <w:rFonts w:cs="Arial"/>
          <w:bCs/>
        </w:rPr>
        <w:t>VERKLAART ALS VOLGT:</w:t>
      </w:r>
    </w:p>
    <w:p w:rsidR="00876157" w:rsidRPr="003C0F30" w:rsidRDefault="00876157" w:rsidP="00876157">
      <w:pPr>
        <w:jc w:val="both"/>
      </w:pPr>
    </w:p>
    <w:p w:rsidR="00876157" w:rsidRPr="003F576B" w:rsidRDefault="00876157" w:rsidP="00876157">
      <w:pPr>
        <w:numPr>
          <w:ilvl w:val="0"/>
          <w:numId w:val="7"/>
        </w:numPr>
        <w:jc w:val="both"/>
        <w:rPr>
          <w:rFonts w:cs="Arial"/>
          <w:bCs/>
        </w:rPr>
      </w:pPr>
      <w:r w:rsidRPr="003F576B">
        <w:rPr>
          <w:rFonts w:cs="Arial"/>
          <w:bCs/>
        </w:rPr>
        <w:t xml:space="preserve">In deze Bankgarantie hebben gedefinieerde begrippen de betekenis die daaraan in </w:t>
      </w:r>
      <w:r>
        <w:rPr>
          <w:rFonts w:cs="Arial"/>
          <w:bCs/>
        </w:rPr>
        <w:t xml:space="preserve">Concessiedocument 1 – Definities </w:t>
      </w:r>
      <w:r w:rsidRPr="003F576B">
        <w:rPr>
          <w:rFonts w:cs="Arial"/>
          <w:bCs/>
        </w:rPr>
        <w:t>worden</w:t>
      </w:r>
      <w:r>
        <w:rPr>
          <w:rFonts w:cs="Arial"/>
          <w:bCs/>
        </w:rPr>
        <w:t xml:space="preserve"> toegekend</w:t>
      </w:r>
      <w:r w:rsidRPr="003F576B">
        <w:rPr>
          <w:rFonts w:cs="Arial"/>
          <w:bCs/>
        </w:rPr>
        <w:t>. Gedefinieerde begrippen worden met een hoofdletter geschreven.</w:t>
      </w:r>
    </w:p>
    <w:p w:rsidR="00876157" w:rsidRPr="003F576B" w:rsidRDefault="00876157" w:rsidP="00876157">
      <w:pPr>
        <w:numPr>
          <w:ilvl w:val="0"/>
          <w:numId w:val="7"/>
        </w:numPr>
        <w:jc w:val="both"/>
        <w:rPr>
          <w:rFonts w:cs="Arial"/>
          <w:bCs/>
        </w:rPr>
      </w:pPr>
      <w:r w:rsidRPr="003F576B">
        <w:rPr>
          <w:rFonts w:cs="Arial"/>
          <w:bCs/>
        </w:rPr>
        <w:t xml:space="preserve">De Bank heeft kennisgenomen van de inhoud van </w:t>
      </w:r>
      <w:r>
        <w:rPr>
          <w:rFonts w:cs="Arial"/>
          <w:bCs/>
        </w:rPr>
        <w:t>de Aanbestedingsstukken, en het Concept Concessiebesluit</w:t>
      </w:r>
      <w:r w:rsidRPr="003F576B">
        <w:rPr>
          <w:rFonts w:cs="Arial"/>
          <w:bCs/>
        </w:rPr>
        <w:t>.</w:t>
      </w:r>
    </w:p>
    <w:p w:rsidR="00876157" w:rsidRPr="003F576B" w:rsidRDefault="00876157" w:rsidP="00876157">
      <w:pPr>
        <w:numPr>
          <w:ilvl w:val="0"/>
          <w:numId w:val="7"/>
        </w:numPr>
        <w:jc w:val="both"/>
        <w:rPr>
          <w:rFonts w:cs="Arial"/>
          <w:bCs/>
        </w:rPr>
      </w:pPr>
      <w:r w:rsidRPr="003F576B">
        <w:rPr>
          <w:rFonts w:cs="Arial"/>
          <w:bCs/>
        </w:rPr>
        <w:t xml:space="preserve">De Bank verbindt zich bij wijze van zelfstandige verbintenis onherroepelijk en onvoorwaardelijk op grond van deze bankgarantie zonder enige korting, inhouding of verrekening telkenmale op eerste schriftelijk verzoek van of namens </w:t>
      </w:r>
      <w:r>
        <w:rPr>
          <w:rFonts w:cs="Arial"/>
          <w:bCs/>
        </w:rPr>
        <w:t>de Concessieverlener</w:t>
      </w:r>
      <w:r w:rsidRPr="003F576B">
        <w:rPr>
          <w:rFonts w:cs="Arial"/>
          <w:bCs/>
        </w:rPr>
        <w:t xml:space="preserve">, zonder opgaaf van redenen te verlangen of nader bewijs te vragen, aan </w:t>
      </w:r>
      <w:r>
        <w:rPr>
          <w:rFonts w:cs="Arial"/>
          <w:bCs/>
        </w:rPr>
        <w:t>de Concessieverlener</w:t>
      </w:r>
      <w:r w:rsidRPr="003F576B">
        <w:rPr>
          <w:rFonts w:cs="Arial"/>
          <w:bCs/>
        </w:rPr>
        <w:t xml:space="preserve"> te betalen het bedrag dat </w:t>
      </w:r>
      <w:r>
        <w:rPr>
          <w:rFonts w:cs="Arial"/>
          <w:bCs/>
        </w:rPr>
        <w:t xml:space="preserve">Concessieverlener </w:t>
      </w:r>
      <w:r w:rsidRPr="003F576B">
        <w:rPr>
          <w:rFonts w:cs="Arial"/>
          <w:bCs/>
        </w:rPr>
        <w:t xml:space="preserve">schriftelijk naar zijn oordeel verklaart te vorderen te hebben van de </w:t>
      </w:r>
      <w:r>
        <w:rPr>
          <w:rFonts w:cs="Arial"/>
          <w:bCs/>
        </w:rPr>
        <w:t>Gegadigde</w:t>
      </w:r>
      <w:r w:rsidRPr="003F576B">
        <w:rPr>
          <w:rFonts w:cs="Arial"/>
          <w:bCs/>
        </w:rPr>
        <w:t xml:space="preserve"> uit hoofde van de Concessie, zonder enig ander bewijs van verschuldigdheid of enige ingebrekestelling te verlangen en zonder dat rechterlijke tussenkomst is vereist. De Bank komt in geen geval een beroep toe op de onderliggende rechtsverhouding tussen </w:t>
      </w:r>
      <w:r>
        <w:rPr>
          <w:rFonts w:cs="Arial"/>
          <w:bCs/>
        </w:rPr>
        <w:t>de Concessieverlener</w:t>
      </w:r>
      <w:r w:rsidRPr="003F576B">
        <w:rPr>
          <w:rFonts w:cs="Arial"/>
          <w:bCs/>
        </w:rPr>
        <w:t xml:space="preserve"> en de </w:t>
      </w:r>
      <w:r>
        <w:rPr>
          <w:rFonts w:cs="Arial"/>
          <w:bCs/>
        </w:rPr>
        <w:t>Gegadigde</w:t>
      </w:r>
      <w:r w:rsidRPr="003F576B">
        <w:rPr>
          <w:rFonts w:cs="Arial"/>
          <w:bCs/>
        </w:rPr>
        <w:t>.</w:t>
      </w:r>
    </w:p>
    <w:p w:rsidR="00876157" w:rsidRPr="003F576B" w:rsidRDefault="00876157" w:rsidP="00876157">
      <w:pPr>
        <w:numPr>
          <w:ilvl w:val="0"/>
          <w:numId w:val="7"/>
        </w:numPr>
        <w:jc w:val="both"/>
        <w:rPr>
          <w:rFonts w:cs="Arial"/>
          <w:bCs/>
        </w:rPr>
      </w:pPr>
      <w:r w:rsidRPr="003F576B">
        <w:rPr>
          <w:rFonts w:cs="Arial"/>
          <w:bCs/>
        </w:rPr>
        <w:t xml:space="preserve">Schriftelijke mededelingen dienen de Bank te bereiken op het adres </w:t>
      </w:r>
      <w:r w:rsidRPr="003F576B">
        <w:rPr>
          <w:rFonts w:cs="Arial"/>
          <w:b/>
          <w:bCs/>
        </w:rPr>
        <w:t>[adres]</w:t>
      </w:r>
      <w:r w:rsidRPr="003F576B">
        <w:rPr>
          <w:rFonts w:cs="Arial"/>
          <w:bCs/>
        </w:rPr>
        <w:t>.</w:t>
      </w:r>
    </w:p>
    <w:p w:rsidR="00876157" w:rsidRPr="003F576B" w:rsidRDefault="00876157" w:rsidP="00876157">
      <w:pPr>
        <w:numPr>
          <w:ilvl w:val="0"/>
          <w:numId w:val="7"/>
        </w:numPr>
        <w:jc w:val="both"/>
        <w:rPr>
          <w:rFonts w:cs="Arial"/>
          <w:bCs/>
        </w:rPr>
      </w:pPr>
      <w:r w:rsidRPr="003F576B">
        <w:rPr>
          <w:rFonts w:cs="Arial"/>
          <w:bCs/>
        </w:rPr>
        <w:t xml:space="preserve">De verplichtingen van de Bank voortvloeiende uit deze bankgarantie en de rechten van </w:t>
      </w:r>
      <w:r>
        <w:rPr>
          <w:rFonts w:cs="Arial"/>
          <w:bCs/>
        </w:rPr>
        <w:t>de Concessieverlener</w:t>
      </w:r>
      <w:r w:rsidRPr="003F576B">
        <w:rPr>
          <w:rFonts w:cs="Arial"/>
          <w:bCs/>
        </w:rPr>
        <w:t xml:space="preserve"> voortvloeiende uit deze bankgarantie blijven onverminderd van kracht in</w:t>
      </w:r>
      <w:r>
        <w:rPr>
          <w:rFonts w:cs="Arial"/>
          <w:bCs/>
        </w:rPr>
        <w:t xml:space="preserve"> </w:t>
      </w:r>
      <w:r w:rsidRPr="003F576B">
        <w:rPr>
          <w:rFonts w:cs="Arial"/>
          <w:bCs/>
        </w:rPr>
        <w:t xml:space="preserve">geval van surseance van betaling, faillissement of ontbinding van de </w:t>
      </w:r>
      <w:r>
        <w:rPr>
          <w:rFonts w:cs="Arial"/>
          <w:bCs/>
        </w:rPr>
        <w:t>Gegadigde</w:t>
      </w:r>
      <w:r w:rsidRPr="003F576B">
        <w:rPr>
          <w:rFonts w:cs="Arial"/>
          <w:bCs/>
        </w:rPr>
        <w:t xml:space="preserve"> c.q. enige wijziging in de zeggenschap van de </w:t>
      </w:r>
      <w:r>
        <w:rPr>
          <w:rFonts w:cs="Arial"/>
          <w:bCs/>
        </w:rPr>
        <w:t>Gegadigde</w:t>
      </w:r>
      <w:r w:rsidRPr="003F576B">
        <w:rPr>
          <w:rFonts w:cs="Arial"/>
          <w:bCs/>
        </w:rPr>
        <w:t xml:space="preserve"> c.q. enige wijziging in de onderneming van de </w:t>
      </w:r>
      <w:r>
        <w:rPr>
          <w:rFonts w:cs="Arial"/>
          <w:bCs/>
        </w:rPr>
        <w:t>Gegadigde</w:t>
      </w:r>
      <w:r w:rsidRPr="003F576B">
        <w:rPr>
          <w:rFonts w:cs="Arial"/>
          <w:bCs/>
        </w:rPr>
        <w:t xml:space="preserve"> in welke zin dan ook.</w:t>
      </w:r>
    </w:p>
    <w:p w:rsidR="00876157" w:rsidRPr="003F576B" w:rsidRDefault="00876157" w:rsidP="00876157">
      <w:pPr>
        <w:numPr>
          <w:ilvl w:val="0"/>
          <w:numId w:val="7"/>
        </w:numPr>
        <w:jc w:val="both"/>
        <w:rPr>
          <w:rFonts w:cs="Arial"/>
          <w:bCs/>
        </w:rPr>
      </w:pPr>
      <w:r w:rsidRPr="003F576B">
        <w:rPr>
          <w:rFonts w:cs="Arial"/>
          <w:bCs/>
        </w:rPr>
        <w:t xml:space="preserve">Deze bankgarantie wordt gesteld voor een bedrag van € </w:t>
      </w:r>
      <w:r>
        <w:rPr>
          <w:rFonts w:cs="Arial"/>
          <w:bCs/>
        </w:rPr>
        <w:t>40</w:t>
      </w:r>
      <w:r w:rsidRPr="003F576B">
        <w:rPr>
          <w:rFonts w:cs="Arial"/>
          <w:bCs/>
        </w:rPr>
        <w:t xml:space="preserve">0.000 (zegge: </w:t>
      </w:r>
      <w:r>
        <w:rPr>
          <w:rFonts w:cs="Arial"/>
          <w:bCs/>
        </w:rPr>
        <w:t>vier</w:t>
      </w:r>
      <w:r w:rsidRPr="003F576B">
        <w:rPr>
          <w:rFonts w:cs="Arial"/>
          <w:bCs/>
        </w:rPr>
        <w:t xml:space="preserve">honderdduizend euro). Indien de Bank </w:t>
      </w:r>
      <w:r>
        <w:rPr>
          <w:rFonts w:cs="Arial"/>
          <w:bCs/>
        </w:rPr>
        <w:t>de Concessieverlener</w:t>
      </w:r>
      <w:r w:rsidRPr="003F576B">
        <w:rPr>
          <w:rFonts w:cs="Arial"/>
          <w:bCs/>
        </w:rPr>
        <w:t xml:space="preserve"> uit hoofde van deze bankgarantie een bedrag heeft betaald, blijft deze bankgarantie van kracht, met dien verstande dat het maximumbedrag verminderd zal zijn met het bedrag van de betaling.</w:t>
      </w:r>
    </w:p>
    <w:p w:rsidR="00876157" w:rsidRPr="003F576B" w:rsidRDefault="00876157" w:rsidP="00876157">
      <w:pPr>
        <w:numPr>
          <w:ilvl w:val="0"/>
          <w:numId w:val="7"/>
        </w:numPr>
        <w:jc w:val="both"/>
        <w:rPr>
          <w:rFonts w:cs="Arial"/>
          <w:bCs/>
        </w:rPr>
      </w:pPr>
      <w:r w:rsidRPr="003F576B">
        <w:rPr>
          <w:rFonts w:cs="Arial"/>
          <w:bCs/>
        </w:rPr>
        <w:t>Het bedrag waarvoor deze bankgarantie geldig is, is niet aan indexering onderhevig.</w:t>
      </w:r>
    </w:p>
    <w:p w:rsidR="00876157" w:rsidRPr="003F576B" w:rsidRDefault="00876157" w:rsidP="00876157">
      <w:pPr>
        <w:numPr>
          <w:ilvl w:val="0"/>
          <w:numId w:val="7"/>
        </w:numPr>
        <w:jc w:val="both"/>
        <w:rPr>
          <w:rFonts w:cs="Arial"/>
          <w:bCs/>
        </w:rPr>
      </w:pPr>
      <w:r w:rsidRPr="003F576B">
        <w:rPr>
          <w:rFonts w:cs="Arial"/>
          <w:bCs/>
        </w:rPr>
        <w:t>De Bank zal betalingen uit hoofde van deze bankgarantie doen binnen 5 Werkdagen na ontvangst van een verzoek als bedoeld onder lid 3.</w:t>
      </w:r>
    </w:p>
    <w:p w:rsidR="00876157" w:rsidRPr="00761F24" w:rsidRDefault="00876157" w:rsidP="00876157">
      <w:pPr>
        <w:numPr>
          <w:ilvl w:val="0"/>
          <w:numId w:val="7"/>
        </w:numPr>
        <w:jc w:val="both"/>
        <w:rPr>
          <w:rFonts w:cs="Arial"/>
          <w:bCs/>
        </w:rPr>
      </w:pPr>
      <w:r w:rsidRPr="003F576B">
        <w:rPr>
          <w:rFonts w:cs="Arial"/>
          <w:bCs/>
        </w:rPr>
        <w:t xml:space="preserve">Deze bankgarantie is geldig vanaf het moment van afgifte en vervalt indien </w:t>
      </w:r>
      <w:r>
        <w:rPr>
          <w:rFonts w:cs="Arial"/>
          <w:bCs/>
        </w:rPr>
        <w:t>de Concessieverlener</w:t>
      </w:r>
      <w:r w:rsidRPr="003F576B">
        <w:rPr>
          <w:rFonts w:cs="Arial"/>
          <w:bCs/>
        </w:rPr>
        <w:t xml:space="preserve"> schriftelijk heeft medegedeeld aan de Bank </w:t>
      </w:r>
      <w:r w:rsidRPr="00761F24">
        <w:rPr>
          <w:rFonts w:cs="Arial"/>
          <w:bCs/>
        </w:rPr>
        <w:t xml:space="preserve">geen aanspraak meer te maken op betaling uit hoofde van de bankgarantie, doch uiterlijk op </w:t>
      </w:r>
      <w:r>
        <w:rPr>
          <w:rFonts w:cs="Arial"/>
          <w:bCs/>
        </w:rPr>
        <w:t>22 september</w:t>
      </w:r>
      <w:r w:rsidRPr="00761F24">
        <w:rPr>
          <w:rFonts w:cs="Arial"/>
          <w:bCs/>
        </w:rPr>
        <w:t xml:space="preserve"> 201</w:t>
      </w:r>
      <w:r>
        <w:rPr>
          <w:rFonts w:cs="Arial"/>
          <w:bCs/>
        </w:rPr>
        <w:t>9</w:t>
      </w:r>
      <w:r w:rsidRPr="00761F24">
        <w:rPr>
          <w:rFonts w:cs="Arial"/>
          <w:bCs/>
        </w:rPr>
        <w:t xml:space="preserve"> (vier weken na het moment waarop de Concessiehouder daadwerkelijk is gestart met de uitvoering van de Dienstregeling).</w:t>
      </w:r>
    </w:p>
    <w:p w:rsidR="00876157" w:rsidRPr="003F576B" w:rsidRDefault="00876157" w:rsidP="00876157">
      <w:pPr>
        <w:numPr>
          <w:ilvl w:val="0"/>
          <w:numId w:val="7"/>
        </w:numPr>
        <w:jc w:val="both"/>
        <w:rPr>
          <w:rFonts w:cs="Arial"/>
          <w:bCs/>
        </w:rPr>
      </w:pPr>
      <w:r w:rsidRPr="003F576B">
        <w:rPr>
          <w:rFonts w:cs="Arial"/>
          <w:bCs/>
        </w:rPr>
        <w:t xml:space="preserve">Na verval van deze bankgarantie kan </w:t>
      </w:r>
      <w:r>
        <w:rPr>
          <w:rFonts w:cs="Arial"/>
          <w:bCs/>
        </w:rPr>
        <w:t>de Concessieverlener</w:t>
      </w:r>
      <w:r w:rsidRPr="003F576B">
        <w:rPr>
          <w:rFonts w:cs="Arial"/>
          <w:bCs/>
        </w:rPr>
        <w:t xml:space="preserve"> geen aanspraak meer maken jegens de Bank uit hoofde van deze bankgarantie en is </w:t>
      </w:r>
      <w:r>
        <w:rPr>
          <w:rFonts w:cs="Arial"/>
          <w:bCs/>
        </w:rPr>
        <w:t>de Concessieverlener</w:t>
      </w:r>
      <w:r w:rsidRPr="003F576B">
        <w:rPr>
          <w:rFonts w:cs="Arial"/>
          <w:bCs/>
        </w:rPr>
        <w:t xml:space="preserve"> op verzoek van de Bank verplicht het origineel van de bankgarantie aan de Bank terug te geven.</w:t>
      </w:r>
    </w:p>
    <w:p w:rsidR="00876157" w:rsidRPr="003F576B" w:rsidRDefault="00876157" w:rsidP="00876157">
      <w:pPr>
        <w:numPr>
          <w:ilvl w:val="0"/>
          <w:numId w:val="7"/>
        </w:numPr>
        <w:jc w:val="both"/>
        <w:rPr>
          <w:rFonts w:cs="Arial"/>
          <w:bCs/>
        </w:rPr>
      </w:pPr>
      <w:r w:rsidRPr="003F576B">
        <w:rPr>
          <w:rFonts w:cs="Arial"/>
          <w:bCs/>
        </w:rPr>
        <w:t xml:space="preserve">Op deze bankgarantie zijn de bepalingen van Boek 7, titel 14, afdelingen 1 en 3 van het Burgerlijk Wetboek niet van toepassing. De Bank doet voorts afstand van alle verweermiddelen die nu of in de toekomst mogelijk door haar met betrekking tot deze garantie kunnen worden ingeroepen. </w:t>
      </w:r>
    </w:p>
    <w:p w:rsidR="00876157" w:rsidRPr="003F576B" w:rsidRDefault="00876157" w:rsidP="00876157">
      <w:pPr>
        <w:numPr>
          <w:ilvl w:val="0"/>
          <w:numId w:val="7"/>
        </w:numPr>
        <w:jc w:val="both"/>
        <w:rPr>
          <w:rFonts w:cs="Arial"/>
          <w:bCs/>
        </w:rPr>
      </w:pPr>
      <w:r w:rsidRPr="003F576B">
        <w:rPr>
          <w:rFonts w:cs="Arial"/>
          <w:bCs/>
        </w:rPr>
        <w:t>Deze garantie wordt uitsluitend beheerst door Nederlands recht en eventuele geschillen die daaruit voortvloeien zullen in eerste instantie worden voorgelegd aan de bevoegde rechter te Den Haag.</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Aldus opgemaakt en ondertekend te </w:t>
      </w:r>
      <w:r w:rsidRPr="003F576B">
        <w:rPr>
          <w:rFonts w:cs="Arial"/>
          <w:b/>
          <w:bCs/>
        </w:rPr>
        <w:t>[plaats]</w:t>
      </w:r>
      <w:r w:rsidRPr="003F576B">
        <w:rPr>
          <w:rFonts w:cs="Arial"/>
          <w:bCs/>
        </w:rPr>
        <w:t xml:space="preserve"> op </w:t>
      </w:r>
      <w:r w:rsidRPr="003F576B">
        <w:rPr>
          <w:rFonts w:cs="Arial"/>
          <w:b/>
          <w:bCs/>
        </w:rPr>
        <w:t>[datum]</w:t>
      </w:r>
      <w:r w:rsidRPr="003F576B">
        <w:rPr>
          <w:rFonts w:cs="Arial"/>
          <w:bCs/>
        </w:rPr>
        <w:t>,</w:t>
      </w:r>
    </w:p>
    <w:p w:rsidR="00876157" w:rsidRPr="003C0F30" w:rsidRDefault="00876157" w:rsidP="00876157">
      <w:pPr>
        <w:jc w:val="both"/>
      </w:pPr>
    </w:p>
    <w:p w:rsidR="00876157" w:rsidRPr="003C0F30" w:rsidRDefault="00876157" w:rsidP="00876157">
      <w:pPr>
        <w:jc w:val="both"/>
        <w:rPr>
          <w:b/>
        </w:rPr>
      </w:pPr>
      <w:r w:rsidRPr="003C0F30">
        <w:rPr>
          <w:b/>
        </w:rPr>
        <w:t>[naam bank of verzekeringsmaatschappij]</w:t>
      </w:r>
    </w:p>
    <w:p w:rsidR="00876157" w:rsidRPr="003C0F30" w:rsidRDefault="00876157" w:rsidP="00876157">
      <w:pPr>
        <w:jc w:val="both"/>
      </w:pPr>
    </w:p>
    <w:p w:rsidR="00876157" w:rsidRPr="003C0F30" w:rsidRDefault="00876157" w:rsidP="00876157">
      <w:pPr>
        <w:jc w:val="both"/>
      </w:pPr>
    </w:p>
    <w:p w:rsidR="00876157" w:rsidRDefault="00876157" w:rsidP="00876157">
      <w:pPr>
        <w:jc w:val="both"/>
        <w:rPr>
          <w:b/>
          <w:bCs/>
          <w:iCs/>
          <w:szCs w:val="20"/>
        </w:rPr>
      </w:pPr>
      <w:r>
        <w:br w:type="page"/>
      </w:r>
    </w:p>
    <w:p w:rsidR="00876157" w:rsidRDefault="00876157" w:rsidP="00876157">
      <w:pPr>
        <w:pStyle w:val="BijlagenenStandaardformulieren"/>
        <w:jc w:val="both"/>
      </w:pPr>
      <w:bookmarkStart w:id="55" w:name="_Ref464653278"/>
      <w:bookmarkStart w:id="56" w:name="_Toc486851822"/>
      <w:bookmarkStart w:id="57" w:name="_Toc468872069"/>
      <w:bookmarkStart w:id="58" w:name="_Toc487805547"/>
      <w:r>
        <w:t>Ervaring van de Gegadigde (GH5)</w:t>
      </w:r>
      <w:bookmarkEnd w:id="55"/>
      <w:bookmarkEnd w:id="56"/>
      <w:bookmarkEnd w:id="57"/>
      <w:bookmarkEnd w:id="58"/>
    </w:p>
    <w:p w:rsidR="00876157" w:rsidRPr="00795C24" w:rsidRDefault="00876157" w:rsidP="00876157">
      <w:pPr>
        <w:jc w:val="both"/>
      </w:pPr>
      <w:r w:rsidRPr="00795C24">
        <w:t xml:space="preserve">De </w:t>
      </w:r>
      <w:r>
        <w:t>Gegadigde</w:t>
      </w:r>
      <w:r w:rsidRPr="00795C24">
        <w:t xml:space="preserve"> dient zijn ervaring te beschrijven met behulp van de vragenlijst die hieronder is aangegeven.</w:t>
      </w:r>
    </w:p>
    <w:p w:rsidR="00876157" w:rsidRPr="00795C24" w:rsidRDefault="00876157" w:rsidP="00876157">
      <w:pPr>
        <w:jc w:val="both"/>
      </w:pPr>
    </w:p>
    <w:p w:rsidR="00876157" w:rsidRDefault="00876157" w:rsidP="00876157">
      <w:pPr>
        <w:jc w:val="both"/>
      </w:pPr>
      <w:r>
        <w:t>De Gegadigde</w:t>
      </w:r>
      <w:r w:rsidRPr="00795C24">
        <w:t xml:space="preserve"> dient gebruik te maken van onderstaande tabel voor het indienen van </w:t>
      </w:r>
      <w:r>
        <w:t xml:space="preserve">de </w:t>
      </w:r>
      <w:r w:rsidRPr="00795C24">
        <w:t>referentie</w:t>
      </w:r>
      <w:r>
        <w:t>(</w:t>
      </w:r>
      <w:r w:rsidRPr="00795C24">
        <w:t>s</w:t>
      </w:r>
      <w:r>
        <w:t>)</w:t>
      </w:r>
      <w:r w:rsidRPr="00795C24">
        <w:t xml:space="preserve">. </w:t>
      </w:r>
    </w:p>
    <w:p w:rsidR="00876157" w:rsidRPr="00795C24" w:rsidRDefault="00876157" w:rsidP="00876157">
      <w:pPr>
        <w:jc w:val="both"/>
      </w:pPr>
    </w:p>
    <w:tbl>
      <w:tblPr>
        <w:tblW w:w="90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567"/>
        <w:gridCol w:w="3685"/>
        <w:gridCol w:w="4819"/>
      </w:tblGrid>
      <w:tr w:rsidR="00876157" w:rsidRPr="009A4EAF" w:rsidTr="00004694">
        <w:trPr>
          <w:trHeight w:val="60"/>
        </w:trPr>
        <w:tc>
          <w:tcPr>
            <w:tcW w:w="9071" w:type="dxa"/>
            <w:gridSpan w:val="3"/>
            <w:shd w:val="clear" w:color="auto" w:fill="A6A6A6" w:themeFill="background1" w:themeFillShade="A6"/>
          </w:tcPr>
          <w:p w:rsidR="00876157" w:rsidRPr="009A4EAF" w:rsidRDefault="00876157" w:rsidP="00004694">
            <w:pPr>
              <w:jc w:val="both"/>
            </w:pPr>
            <w:r w:rsidRPr="00795C24">
              <w:t>Gegevens referentie</w:t>
            </w:r>
          </w:p>
        </w:tc>
      </w:tr>
      <w:tr w:rsidR="00876157" w:rsidRPr="009A4EAF" w:rsidTr="00004694">
        <w:trPr>
          <w:trHeight w:val="60"/>
        </w:trPr>
        <w:tc>
          <w:tcPr>
            <w:tcW w:w="567" w:type="dxa"/>
            <w:vMerge w:val="restart"/>
          </w:tcPr>
          <w:p w:rsidR="00876157" w:rsidRPr="009A4EAF" w:rsidRDefault="00876157" w:rsidP="00004694">
            <w:pPr>
              <w:jc w:val="both"/>
            </w:pPr>
            <w:r>
              <w:t>1.</w:t>
            </w:r>
          </w:p>
        </w:tc>
        <w:tc>
          <w:tcPr>
            <w:tcW w:w="3685" w:type="dxa"/>
            <w:vAlign w:val="center"/>
          </w:tcPr>
          <w:p w:rsidR="00876157" w:rsidRPr="009A4EAF" w:rsidRDefault="00876157" w:rsidP="00004694">
            <w:pPr>
              <w:jc w:val="both"/>
            </w:pPr>
            <w:r w:rsidRPr="00BC661B">
              <w:t xml:space="preserve">Naam </w:t>
            </w:r>
            <w:proofErr w:type="spellStart"/>
            <w:r w:rsidRPr="00BC661B">
              <w:t>opdrachtgevende</w:t>
            </w:r>
            <w:proofErr w:type="spellEnd"/>
            <w:r w:rsidRPr="00BC661B">
              <w:t xml:space="preserve"> instantie</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Adres</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Postcode en plaatsnaam</w:t>
            </w:r>
          </w:p>
        </w:tc>
        <w:tc>
          <w:tcPr>
            <w:tcW w:w="4819" w:type="dxa"/>
          </w:tcPr>
          <w:p w:rsidR="00876157" w:rsidRPr="009A4EAF" w:rsidRDefault="00876157" w:rsidP="00004694">
            <w:pPr>
              <w:jc w:val="both"/>
            </w:pPr>
          </w:p>
        </w:tc>
      </w:tr>
      <w:tr w:rsidR="00876157" w:rsidRPr="009A4EAF" w:rsidTr="00004694">
        <w:trPr>
          <w:trHeight w:val="60"/>
        </w:trPr>
        <w:tc>
          <w:tcPr>
            <w:tcW w:w="567" w:type="dxa"/>
            <w:vMerge w:val="restart"/>
          </w:tcPr>
          <w:p w:rsidR="00876157" w:rsidRPr="009A4EAF" w:rsidRDefault="00876157" w:rsidP="00004694">
            <w:pPr>
              <w:jc w:val="both"/>
            </w:pPr>
            <w:r>
              <w:t>2.</w:t>
            </w:r>
          </w:p>
        </w:tc>
        <w:tc>
          <w:tcPr>
            <w:tcW w:w="3685" w:type="dxa"/>
            <w:vAlign w:val="center"/>
          </w:tcPr>
          <w:p w:rsidR="00876157" w:rsidRPr="009A4EAF" w:rsidRDefault="00876157" w:rsidP="00004694">
            <w:pPr>
              <w:jc w:val="both"/>
            </w:pPr>
            <w:r w:rsidRPr="00BC661B">
              <w:t xml:space="preserve">Naam contactpersoon </w:t>
            </w:r>
            <w:proofErr w:type="spellStart"/>
            <w:r w:rsidRPr="00BC661B">
              <w:t>opdrachtgevende</w:t>
            </w:r>
            <w:proofErr w:type="spellEnd"/>
            <w:r w:rsidRPr="00BC661B">
              <w:t xml:space="preserve"> instantie</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Functie</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Telefoonnummer</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E-mail adres</w:t>
            </w:r>
          </w:p>
        </w:tc>
        <w:tc>
          <w:tcPr>
            <w:tcW w:w="4819" w:type="dxa"/>
          </w:tcPr>
          <w:p w:rsidR="00876157" w:rsidRPr="009A4EAF" w:rsidRDefault="00876157" w:rsidP="00004694">
            <w:pPr>
              <w:jc w:val="both"/>
            </w:pPr>
          </w:p>
        </w:tc>
      </w:tr>
    </w:tbl>
    <w:p w:rsidR="00876157" w:rsidRPr="00795C24" w:rsidRDefault="00876157" w:rsidP="00876157">
      <w:pPr>
        <w:jc w:val="both"/>
      </w:pPr>
    </w:p>
    <w:tbl>
      <w:tblPr>
        <w:tblW w:w="90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567"/>
        <w:gridCol w:w="3685"/>
        <w:gridCol w:w="4819"/>
      </w:tblGrid>
      <w:tr w:rsidR="00876157" w:rsidRPr="009A4EAF" w:rsidTr="00004694">
        <w:trPr>
          <w:trHeight w:val="60"/>
        </w:trPr>
        <w:tc>
          <w:tcPr>
            <w:tcW w:w="9071" w:type="dxa"/>
            <w:gridSpan w:val="3"/>
            <w:shd w:val="clear" w:color="auto" w:fill="A6A6A6" w:themeFill="background1" w:themeFillShade="A6"/>
          </w:tcPr>
          <w:p w:rsidR="00876157" w:rsidRPr="009A4EAF" w:rsidRDefault="00876157" w:rsidP="00004694">
            <w:pPr>
              <w:jc w:val="both"/>
            </w:pPr>
            <w:r w:rsidRPr="00795C24">
              <w:t>Opdrachtgegevens</w:t>
            </w:r>
          </w:p>
        </w:tc>
      </w:tr>
      <w:tr w:rsidR="00876157" w:rsidRPr="009A4EAF" w:rsidTr="00004694">
        <w:trPr>
          <w:trHeight w:val="60"/>
        </w:trPr>
        <w:tc>
          <w:tcPr>
            <w:tcW w:w="567" w:type="dxa"/>
            <w:vMerge w:val="restart"/>
          </w:tcPr>
          <w:p w:rsidR="00876157" w:rsidRPr="009A4EAF" w:rsidRDefault="00876157" w:rsidP="00004694">
            <w:pPr>
              <w:jc w:val="both"/>
            </w:pPr>
            <w:r>
              <w:t>3.</w:t>
            </w:r>
          </w:p>
        </w:tc>
        <w:tc>
          <w:tcPr>
            <w:tcW w:w="3685" w:type="dxa"/>
            <w:vAlign w:val="center"/>
          </w:tcPr>
          <w:p w:rsidR="00876157" w:rsidRPr="009A4EAF" w:rsidRDefault="00876157" w:rsidP="00004694">
            <w:pPr>
              <w:jc w:val="both"/>
            </w:pPr>
            <w:r w:rsidRPr="00BC661B">
              <w:t>Naam opdracht</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Duur opdracht</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BC661B" w:rsidRDefault="00876157" w:rsidP="00004694">
            <w:pPr>
              <w:jc w:val="both"/>
            </w:pPr>
            <w:r w:rsidRPr="00BC661B">
              <w:t>Start en einddatum opdracht</w:t>
            </w:r>
          </w:p>
        </w:tc>
        <w:tc>
          <w:tcPr>
            <w:tcW w:w="4819" w:type="dxa"/>
          </w:tcPr>
          <w:p w:rsidR="00876157" w:rsidRPr="009A4EAF" w:rsidRDefault="00876157" w:rsidP="00004694">
            <w:pPr>
              <w:jc w:val="both"/>
            </w:pP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Reden beëindiging</w:t>
            </w:r>
          </w:p>
        </w:tc>
        <w:tc>
          <w:tcPr>
            <w:tcW w:w="4819" w:type="dxa"/>
          </w:tcPr>
          <w:p w:rsidR="00876157" w:rsidRPr="009A4EAF" w:rsidRDefault="00876157" w:rsidP="00004694">
            <w:pPr>
              <w:jc w:val="both"/>
            </w:pPr>
          </w:p>
        </w:tc>
      </w:tr>
      <w:tr w:rsidR="00876157" w:rsidRPr="009A4EAF" w:rsidTr="00004694">
        <w:trPr>
          <w:trHeight w:val="60"/>
        </w:trPr>
        <w:tc>
          <w:tcPr>
            <w:tcW w:w="567" w:type="dxa"/>
            <w:vMerge w:val="restart"/>
          </w:tcPr>
          <w:p w:rsidR="00876157" w:rsidRPr="009A4EAF" w:rsidRDefault="00876157" w:rsidP="00004694">
            <w:pPr>
              <w:jc w:val="both"/>
            </w:pPr>
            <w:r>
              <w:t>4.</w:t>
            </w:r>
          </w:p>
        </w:tc>
        <w:tc>
          <w:tcPr>
            <w:tcW w:w="3685" w:type="dxa"/>
            <w:vAlign w:val="center"/>
          </w:tcPr>
          <w:p w:rsidR="00876157" w:rsidRPr="009A4EAF" w:rsidRDefault="00876157" w:rsidP="00004694">
            <w:pPr>
              <w:jc w:val="both"/>
            </w:pPr>
            <w:r w:rsidRPr="00BC661B">
              <w:t>Contractwaarde van de gehele opdracht</w:t>
            </w:r>
            <w:r>
              <w:t xml:space="preserve"> (= reizigersopbrengsten + exploitatiesubsidie)</w:t>
            </w:r>
          </w:p>
        </w:tc>
        <w:tc>
          <w:tcPr>
            <w:tcW w:w="4819" w:type="dxa"/>
          </w:tcPr>
          <w:p w:rsidR="00876157" w:rsidRPr="009A4EAF" w:rsidRDefault="00876157" w:rsidP="00004694">
            <w:pPr>
              <w:jc w:val="both"/>
            </w:pPr>
            <w:r w:rsidRPr="00BC661B">
              <w:t>€</w:t>
            </w:r>
          </w:p>
        </w:tc>
      </w:tr>
      <w:tr w:rsidR="00876157" w:rsidRPr="009A4EAF" w:rsidTr="00004694">
        <w:trPr>
          <w:trHeight w:val="60"/>
        </w:trPr>
        <w:tc>
          <w:tcPr>
            <w:tcW w:w="567" w:type="dxa"/>
            <w:vMerge/>
          </w:tcPr>
          <w:p w:rsidR="00876157" w:rsidRPr="009A4EAF" w:rsidRDefault="00876157" w:rsidP="00004694">
            <w:pPr>
              <w:jc w:val="both"/>
            </w:pPr>
          </w:p>
        </w:tc>
        <w:tc>
          <w:tcPr>
            <w:tcW w:w="3685" w:type="dxa"/>
            <w:vAlign w:val="center"/>
          </w:tcPr>
          <w:p w:rsidR="00876157" w:rsidRPr="009A4EAF" w:rsidRDefault="00876157" w:rsidP="00004694">
            <w:pPr>
              <w:jc w:val="both"/>
            </w:pPr>
            <w:r w:rsidRPr="00BC661B">
              <w:t>Omzet bedrag per Jaar:</w:t>
            </w:r>
          </w:p>
        </w:tc>
        <w:tc>
          <w:tcPr>
            <w:tcW w:w="4819" w:type="dxa"/>
            <w:vAlign w:val="center"/>
          </w:tcPr>
          <w:p w:rsidR="00876157" w:rsidRPr="009A4EAF" w:rsidRDefault="00876157" w:rsidP="00004694">
            <w:pPr>
              <w:jc w:val="both"/>
            </w:pPr>
            <w:r w:rsidRPr="00BC661B">
              <w:t>€</w:t>
            </w:r>
          </w:p>
        </w:tc>
      </w:tr>
      <w:tr w:rsidR="00876157" w:rsidRPr="009A4EAF" w:rsidTr="00004694">
        <w:trPr>
          <w:trHeight w:val="60"/>
        </w:trPr>
        <w:tc>
          <w:tcPr>
            <w:tcW w:w="567" w:type="dxa"/>
          </w:tcPr>
          <w:p w:rsidR="00876157" w:rsidRPr="009A4EAF" w:rsidRDefault="00876157" w:rsidP="00004694">
            <w:pPr>
              <w:jc w:val="both"/>
            </w:pPr>
            <w:r w:rsidRPr="007B26C1">
              <w:t>5.</w:t>
            </w:r>
          </w:p>
        </w:tc>
        <w:tc>
          <w:tcPr>
            <w:tcW w:w="3685" w:type="dxa"/>
          </w:tcPr>
          <w:p w:rsidR="00876157" w:rsidRPr="00BC661B" w:rsidRDefault="00876157" w:rsidP="00004694">
            <w:pPr>
              <w:jc w:val="both"/>
            </w:pPr>
            <w:r w:rsidRPr="007B26C1">
              <w:t>Korte omschrijving van de opdracht, waaronder de omschrijving van het vervoersgebied en ingezette materieel</w:t>
            </w:r>
          </w:p>
        </w:tc>
        <w:tc>
          <w:tcPr>
            <w:tcW w:w="4819" w:type="dxa"/>
          </w:tcPr>
          <w:p w:rsidR="00876157" w:rsidRPr="009A4EAF" w:rsidRDefault="00876157" w:rsidP="00004694">
            <w:pPr>
              <w:jc w:val="both"/>
            </w:pPr>
          </w:p>
        </w:tc>
      </w:tr>
      <w:tr w:rsidR="00876157" w:rsidRPr="009A4EAF" w:rsidTr="00004694">
        <w:trPr>
          <w:trHeight w:val="60"/>
        </w:trPr>
        <w:tc>
          <w:tcPr>
            <w:tcW w:w="567" w:type="dxa"/>
          </w:tcPr>
          <w:p w:rsidR="00876157" w:rsidRPr="009A4EAF" w:rsidRDefault="00876157" w:rsidP="00004694">
            <w:pPr>
              <w:jc w:val="both"/>
            </w:pPr>
            <w:r w:rsidRPr="00DB593C">
              <w:t>6.</w:t>
            </w:r>
          </w:p>
        </w:tc>
        <w:tc>
          <w:tcPr>
            <w:tcW w:w="3685" w:type="dxa"/>
          </w:tcPr>
          <w:p w:rsidR="00876157" w:rsidRPr="00BC661B" w:rsidRDefault="00876157" w:rsidP="00004694">
            <w:pPr>
              <w:jc w:val="both"/>
            </w:pPr>
            <w:r w:rsidRPr="00DB593C">
              <w:t xml:space="preserve">Indien uitgevoerd in combinatie, de namen van de </w:t>
            </w:r>
            <w:proofErr w:type="spellStart"/>
            <w:r w:rsidRPr="00DB593C">
              <w:t>combinanten</w:t>
            </w:r>
            <w:proofErr w:type="spellEnd"/>
            <w:r>
              <w:t>,</w:t>
            </w:r>
            <w:r w:rsidRPr="00DB593C">
              <w:t xml:space="preserve"> het percentage aandeel in de combinatie</w:t>
            </w:r>
            <w:r>
              <w:t xml:space="preserve">, en de taakverdeling tussen de </w:t>
            </w:r>
            <w:proofErr w:type="spellStart"/>
            <w:r>
              <w:t>combinanten</w:t>
            </w:r>
            <w:proofErr w:type="spellEnd"/>
          </w:p>
        </w:tc>
        <w:tc>
          <w:tcPr>
            <w:tcW w:w="4819" w:type="dxa"/>
          </w:tcPr>
          <w:p w:rsidR="00876157" w:rsidRPr="009A4EAF" w:rsidRDefault="00876157" w:rsidP="00004694">
            <w:pPr>
              <w:jc w:val="both"/>
            </w:pPr>
          </w:p>
        </w:tc>
      </w:tr>
    </w:tbl>
    <w:p w:rsidR="00876157" w:rsidRPr="00795C24" w:rsidRDefault="00876157" w:rsidP="00876157">
      <w:pPr>
        <w:jc w:val="both"/>
      </w:pPr>
    </w:p>
    <w:p w:rsidR="00876157" w:rsidRPr="00795C24" w:rsidRDefault="00876157" w:rsidP="00876157">
      <w:pPr>
        <w:jc w:val="both"/>
      </w:pPr>
      <w:r w:rsidRPr="00795C24">
        <w:t>Ondergetekende verklaart de vragen volledig en naar waarheid te hebben beantwoord en dat de in deze vragenlijst verstrekte inlichtingen met de werkelijkheid overeenstemmen en volledig zijn.</w:t>
      </w:r>
    </w:p>
    <w:p w:rsidR="00876157" w:rsidRPr="00795C24" w:rsidRDefault="00876157" w:rsidP="00876157">
      <w:pPr>
        <w:jc w:val="both"/>
      </w:pPr>
    </w:p>
    <w:p w:rsidR="00876157" w:rsidRPr="00795C24" w:rsidRDefault="00876157" w:rsidP="00876157">
      <w:pPr>
        <w:jc w:val="both"/>
      </w:pPr>
      <w:r w:rsidRPr="00795C24">
        <w:t xml:space="preserve">Ondergetekende stemt ermee in dat </w:t>
      </w:r>
      <w:r>
        <w:t>de Metropoolregio Rotterdam Den Haag</w:t>
      </w:r>
      <w:r w:rsidRPr="00795C24">
        <w:t xml:space="preserve"> </w:t>
      </w:r>
      <w:r>
        <w:t>overeenkomstig</w:t>
      </w:r>
      <w:r w:rsidRPr="00795C24" w:rsidDel="002870F6">
        <w:t xml:space="preserve"> </w:t>
      </w:r>
      <w:r w:rsidRPr="00795C24">
        <w:t>artikel 2.102 van de Aanbestedingswet aanvullende documentatie en inlichtingen kan verlangen.</w:t>
      </w:r>
    </w:p>
    <w:p w:rsidR="00876157" w:rsidRDefault="00876157" w:rsidP="00876157">
      <w:pPr>
        <w:jc w:val="both"/>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232"/>
        <w:gridCol w:w="6840"/>
      </w:tblGrid>
      <w:tr w:rsidR="00876157" w:rsidRPr="009A4EAF" w:rsidTr="00004694">
        <w:trPr>
          <w:trHeight w:val="60"/>
        </w:trPr>
        <w:tc>
          <w:tcPr>
            <w:tcW w:w="2232" w:type="dxa"/>
            <w:shd w:val="clear" w:color="auto" w:fill="A6A6A6" w:themeFill="background1" w:themeFillShade="A6"/>
          </w:tcPr>
          <w:p w:rsidR="00876157" w:rsidRPr="009A4EAF" w:rsidRDefault="00876157" w:rsidP="00004694">
            <w:pPr>
              <w:jc w:val="both"/>
            </w:pPr>
            <w:r w:rsidRPr="009A4EAF">
              <w:t>Omschrijving</w:t>
            </w:r>
          </w:p>
        </w:tc>
        <w:tc>
          <w:tcPr>
            <w:tcW w:w="684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2232" w:type="dxa"/>
          </w:tcPr>
          <w:p w:rsidR="00876157" w:rsidRPr="009A4EAF" w:rsidRDefault="00876157" w:rsidP="00004694">
            <w:pPr>
              <w:jc w:val="both"/>
            </w:pPr>
            <w:r w:rsidRPr="009A4EAF">
              <w:t>Datum</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Plaats</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Naam rechtsgeldige vertegenwoordiger</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Functie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Naam </w:t>
            </w:r>
            <w:r>
              <w:t>Gegadigde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9A4EAF" w:rsidRDefault="00876157" w:rsidP="00004694">
            <w:pPr>
              <w:jc w:val="both"/>
            </w:pPr>
            <w:r w:rsidRPr="009A4EAF">
              <w:t xml:space="preserve">Handtekening rechtsgeldige vertegenwoordiger </w:t>
            </w:r>
          </w:p>
        </w:tc>
        <w:tc>
          <w:tcPr>
            <w:tcW w:w="6840" w:type="dxa"/>
          </w:tcPr>
          <w:p w:rsidR="00876157" w:rsidRPr="009A4EAF" w:rsidRDefault="00876157" w:rsidP="00004694">
            <w:pPr>
              <w:jc w:val="both"/>
            </w:pPr>
          </w:p>
        </w:tc>
      </w:tr>
    </w:tbl>
    <w:p w:rsidR="00876157" w:rsidRDefault="00876157" w:rsidP="00876157">
      <w:pPr>
        <w:jc w:val="both"/>
        <w:rPr>
          <w:b/>
          <w:bCs/>
          <w:iCs/>
          <w:szCs w:val="20"/>
        </w:rPr>
      </w:pPr>
      <w:r>
        <w:br w:type="page"/>
      </w:r>
    </w:p>
    <w:p w:rsidR="00876157" w:rsidRDefault="00876157" w:rsidP="00876157">
      <w:pPr>
        <w:pStyle w:val="BijlagenenStandaardformulieren"/>
        <w:jc w:val="both"/>
      </w:pPr>
      <w:bookmarkStart w:id="59" w:name="_Toc468368175"/>
      <w:bookmarkStart w:id="60" w:name="_Toc468368247"/>
      <w:bookmarkStart w:id="61" w:name="_Toc468368176"/>
      <w:bookmarkStart w:id="62" w:name="_Toc468368248"/>
      <w:bookmarkStart w:id="63" w:name="_Toc468368177"/>
      <w:bookmarkStart w:id="64" w:name="_Toc468368249"/>
      <w:bookmarkStart w:id="65" w:name="_Toc468368178"/>
      <w:bookmarkStart w:id="66" w:name="_Toc468368250"/>
      <w:bookmarkStart w:id="67" w:name="_Toc468368179"/>
      <w:bookmarkStart w:id="68" w:name="_Toc468368251"/>
      <w:bookmarkStart w:id="69" w:name="_Toc468368180"/>
      <w:bookmarkStart w:id="70" w:name="_Toc468368252"/>
      <w:bookmarkStart w:id="71" w:name="_Toc468368181"/>
      <w:bookmarkStart w:id="72" w:name="_Toc468368253"/>
      <w:bookmarkStart w:id="73" w:name="_Toc468368182"/>
      <w:bookmarkStart w:id="74" w:name="_Toc468368254"/>
      <w:bookmarkStart w:id="75" w:name="_Toc468368183"/>
      <w:bookmarkStart w:id="76" w:name="_Toc468368255"/>
      <w:bookmarkStart w:id="77" w:name="_Toc468368184"/>
      <w:bookmarkStart w:id="78" w:name="_Toc468368256"/>
      <w:bookmarkStart w:id="79" w:name="_Toc468368185"/>
      <w:bookmarkStart w:id="80" w:name="_Toc468368257"/>
      <w:bookmarkStart w:id="81" w:name="_Toc468368186"/>
      <w:bookmarkStart w:id="82" w:name="_Toc468368258"/>
      <w:bookmarkStart w:id="83" w:name="_Toc468368187"/>
      <w:bookmarkStart w:id="84" w:name="_Toc468368259"/>
      <w:bookmarkStart w:id="85" w:name="_Toc468368188"/>
      <w:bookmarkStart w:id="86" w:name="_Toc468368260"/>
      <w:bookmarkStart w:id="87" w:name="_Toc468368189"/>
      <w:bookmarkStart w:id="88" w:name="_Toc468368261"/>
      <w:bookmarkStart w:id="89" w:name="_Ref464718073"/>
      <w:bookmarkStart w:id="90" w:name="_Toc486851823"/>
      <w:bookmarkStart w:id="91" w:name="_Toc468872070"/>
      <w:bookmarkStart w:id="92" w:name="_Toc48780554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65824">
        <w:t>Standaardformulier indienen vragen en/of opmerkingen</w:t>
      </w:r>
      <w:bookmarkEnd w:id="89"/>
      <w:bookmarkEnd w:id="90"/>
      <w:bookmarkEnd w:id="91"/>
      <w:bookmarkEnd w:id="92"/>
    </w:p>
    <w:p w:rsidR="00876157" w:rsidRDefault="00876157" w:rsidP="00876157">
      <w:pPr>
        <w:jc w:val="both"/>
      </w:pPr>
      <w:r>
        <w:t>De Gegadigde dient eventuele vragen en/of opmerkingen met behulp van de bijgesloten Excelsheet via TenderNed in te dienen (dus niet in een Word document of volgens een eigen format).</w:t>
      </w:r>
    </w:p>
    <w:p w:rsidR="00876157" w:rsidRDefault="00876157" w:rsidP="00876157">
      <w:pPr>
        <w:jc w:val="both"/>
      </w:pPr>
    </w:p>
    <w:p w:rsidR="00876157" w:rsidRDefault="00876157" w:rsidP="00876157">
      <w:pPr>
        <w:jc w:val="both"/>
      </w:pPr>
      <w:r>
        <w:t xml:space="preserve">Per rij dient één vraag of opmerking te worden ingevuld. Per vraag dient elke kolom zo volledig mogelijk te worden ingevuld om een snelle verwerking en ordening van de vragen en/of opmerkingen mogelijk te maken. </w:t>
      </w:r>
    </w:p>
    <w:p w:rsidR="00876157" w:rsidRDefault="00876157" w:rsidP="00876157">
      <w:pPr>
        <w:jc w:val="both"/>
      </w:pPr>
    </w:p>
    <w:p w:rsidR="00876157" w:rsidRDefault="00876157" w:rsidP="00876157">
      <w:pPr>
        <w:jc w:val="both"/>
      </w:pPr>
      <w:r>
        <w:t>In de kolom ‘betreft document’ dient de Geïnteresseerde één van de volgende ‘codes’ in te vullen:</w:t>
      </w:r>
    </w:p>
    <w:p w:rsidR="00876157" w:rsidRDefault="00876157" w:rsidP="00876157">
      <w:pPr>
        <w:pStyle w:val="Lijstalinea"/>
        <w:numPr>
          <w:ilvl w:val="0"/>
          <w:numId w:val="4"/>
        </w:numPr>
        <w:jc w:val="both"/>
      </w:pPr>
      <w:r w:rsidRPr="00D616C1">
        <w:rPr>
          <w:b/>
        </w:rPr>
        <w:t>Alg</w:t>
      </w:r>
      <w:r w:rsidRPr="00F53FCC">
        <w:t xml:space="preserve"> = Algemeen;</w:t>
      </w:r>
    </w:p>
    <w:p w:rsidR="00876157" w:rsidRPr="005F13CE" w:rsidRDefault="00876157" w:rsidP="00876157">
      <w:pPr>
        <w:pStyle w:val="Lijstalinea"/>
        <w:numPr>
          <w:ilvl w:val="0"/>
          <w:numId w:val="4"/>
        </w:numPr>
        <w:jc w:val="both"/>
      </w:pPr>
      <w:r w:rsidRPr="005F13CE">
        <w:rPr>
          <w:b/>
        </w:rPr>
        <w:t>SL = Selectieleidraad</w:t>
      </w:r>
    </w:p>
    <w:p w:rsidR="00876157" w:rsidRPr="00D616C1" w:rsidRDefault="00876157" w:rsidP="00876157">
      <w:pPr>
        <w:pStyle w:val="Lijstalinea"/>
        <w:numPr>
          <w:ilvl w:val="0"/>
          <w:numId w:val="4"/>
        </w:numPr>
        <w:jc w:val="both"/>
      </w:pPr>
      <w:proofErr w:type="spellStart"/>
      <w:r w:rsidRPr="00D616C1">
        <w:rPr>
          <w:b/>
        </w:rPr>
        <w:t>NvI</w:t>
      </w:r>
      <w:proofErr w:type="spellEnd"/>
      <w:r w:rsidRPr="00D616C1">
        <w:rPr>
          <w:b/>
        </w:rPr>
        <w:t xml:space="preserve"> nummer</w:t>
      </w:r>
      <w:r w:rsidRPr="00F53FCC">
        <w:t xml:space="preserve"> = Nummer van de betreffende Nota van Inlichtingen.</w:t>
      </w:r>
    </w:p>
    <w:p w:rsidR="00876157" w:rsidRDefault="00876157" w:rsidP="00876157">
      <w:pPr>
        <w:jc w:val="both"/>
      </w:pPr>
    </w:p>
    <w:p w:rsidR="00876157" w:rsidRDefault="00876157" w:rsidP="00876157">
      <w:pPr>
        <w:jc w:val="both"/>
      </w:pPr>
      <w:r>
        <w:t xml:space="preserve">In de kolommen ‘Paragraaf / Artikel / </w:t>
      </w:r>
      <w:proofErr w:type="spellStart"/>
      <w:r>
        <w:t>Stform</w:t>
      </w:r>
      <w:proofErr w:type="spellEnd"/>
      <w:r>
        <w:t xml:space="preserve">’, ‘Lid’, ‘Blz.’, en ‘Onderwerp’ moet respectievelijk het paragraaf-, artikelnummer (bijvoorbeeld 6.3.1), Bijlagenummer (bijvoorbeeld G1.1) of de Standaardformulierverwijzing (bijvoorbeeld </w:t>
      </w:r>
      <w:proofErr w:type="spellStart"/>
      <w:r>
        <w:t>Stform</w:t>
      </w:r>
      <w:proofErr w:type="spellEnd"/>
      <w:r>
        <w:t xml:space="preserve"> A voor de checklist), lidnummer, nummer van de pagina waarop de vraag betrekking heeft (van het document genoemd in de tweede kolom) en het onderwerp waar de vraag betrekking op heeft, worden ingevuld (indien van toepassing). </w:t>
      </w:r>
    </w:p>
    <w:p w:rsidR="00876157" w:rsidRPr="00F53FCC" w:rsidRDefault="00876157" w:rsidP="00876157">
      <w:pPr>
        <w:jc w:val="both"/>
      </w:pPr>
      <w:r>
        <w:t xml:space="preserve"> </w:t>
      </w:r>
    </w:p>
    <w:p w:rsidR="00876157" w:rsidRPr="00565824" w:rsidRDefault="00876157" w:rsidP="00876157">
      <w:pPr>
        <w:jc w:val="both"/>
      </w:pPr>
    </w:p>
    <w:p w:rsidR="00BA5105" w:rsidRPr="00876157" w:rsidRDefault="00BA5105" w:rsidP="00876157">
      <w:bookmarkStart w:id="93" w:name="_GoBack"/>
      <w:bookmarkEnd w:id="93"/>
    </w:p>
    <w:sectPr w:rsidR="00BA5105" w:rsidRPr="00876157" w:rsidSect="00EB45A4">
      <w:headerReference w:type="default" r:id="rId8"/>
      <w:footerReference w:type="default" r:id="rId9"/>
      <w:footnotePr>
        <w:pos w:val="beneathText"/>
      </w:footnotePr>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CAB" w:rsidRDefault="002F0CAB" w:rsidP="002F0CAB">
      <w:r>
        <w:separator/>
      </w:r>
    </w:p>
  </w:endnote>
  <w:endnote w:type="continuationSeparator" w:id="0">
    <w:p w:rsidR="002F0CAB" w:rsidRDefault="002F0CAB" w:rsidP="002F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79" w:rsidRPr="0095327F" w:rsidRDefault="0051093F">
    <w:pPr>
      <w:pBdr>
        <w:bottom w:val="single" w:sz="6" w:space="1" w:color="auto"/>
      </w:pBdr>
      <w:rPr>
        <w:sz w:val="18"/>
        <w:szCs w:val="18"/>
      </w:rPr>
    </w:pPr>
  </w:p>
  <w:p w:rsidR="00873479" w:rsidRDefault="0051093F" w:rsidP="00590854">
    <w:pPr>
      <w:tabs>
        <w:tab w:val="left" w:pos="4455"/>
      </w:tabs>
      <w:rPr>
        <w:rFonts w:ascii="Palatino Linotype" w:hAnsi="Palatino Linotype"/>
      </w:rPr>
    </w:pPr>
    <w:r>
      <w:rPr>
        <w:sz w:val="18"/>
        <w:szCs w:val="18"/>
      </w:rPr>
      <w:t>Vervoersautoriteit Metropoolregio Rotterdam Den Haag</w:t>
    </w:r>
    <w:r>
      <w:rPr>
        <w:sz w:val="18"/>
        <w:szCs w:val="18"/>
      </w:rPr>
      <w:tab/>
    </w:r>
    <w:r>
      <w:rPr>
        <w:sz w:val="18"/>
        <w:szCs w:val="18"/>
      </w:rPr>
      <w:tab/>
    </w:r>
    <w:r>
      <w:rPr>
        <w:sz w:val="18"/>
        <w:szCs w:val="18"/>
      </w:rPr>
      <w:tab/>
    </w:r>
    <w:r>
      <w:rPr>
        <w:sz w:val="18"/>
        <w:szCs w:val="18"/>
      </w:rPr>
      <w:tab/>
    </w:r>
    <w:r w:rsidRPr="00DC4C9A">
      <w:rPr>
        <w:rStyle w:val="Paginanummer"/>
        <w:sz w:val="18"/>
        <w:szCs w:val="18"/>
      </w:rPr>
      <w:fldChar w:fldCharType="begin"/>
    </w:r>
    <w:r w:rsidRPr="00DC4C9A">
      <w:rPr>
        <w:rStyle w:val="Paginanummer"/>
        <w:sz w:val="18"/>
        <w:szCs w:val="18"/>
      </w:rPr>
      <w:instrText xml:space="preserve"> PAGE </w:instrText>
    </w:r>
    <w:r w:rsidRPr="00DC4C9A">
      <w:rPr>
        <w:rStyle w:val="Paginanummer"/>
        <w:sz w:val="18"/>
        <w:szCs w:val="18"/>
      </w:rPr>
      <w:fldChar w:fldCharType="separate"/>
    </w:r>
    <w:r>
      <w:rPr>
        <w:rStyle w:val="Paginanummer"/>
        <w:noProof/>
        <w:sz w:val="18"/>
        <w:szCs w:val="18"/>
      </w:rPr>
      <w:t>12</w:t>
    </w:r>
    <w:r w:rsidRPr="00DC4C9A">
      <w:rPr>
        <w:rStyle w:val="Paginanummer"/>
        <w:sz w:val="18"/>
        <w:szCs w:val="18"/>
      </w:rPr>
      <w:fldChar w:fldCharType="end"/>
    </w:r>
    <w:r w:rsidRPr="00DC4C9A">
      <w:rPr>
        <w:rStyle w:val="Paginanummer"/>
        <w:sz w:val="18"/>
        <w:szCs w:val="18"/>
      </w:rPr>
      <w:t xml:space="preserve"> </w:t>
    </w:r>
    <w:r w:rsidRPr="00DC4C9A">
      <w:rPr>
        <w:sz w:val="18"/>
        <w:szCs w:val="18"/>
      </w:rPr>
      <w:t xml:space="preserve">van </w:t>
    </w:r>
    <w:r w:rsidRPr="00DC4C9A">
      <w:rPr>
        <w:rStyle w:val="Paginanummer"/>
        <w:sz w:val="18"/>
        <w:szCs w:val="18"/>
      </w:rPr>
      <w:fldChar w:fldCharType="begin"/>
    </w:r>
    <w:r w:rsidRPr="00DC4C9A">
      <w:rPr>
        <w:rStyle w:val="Paginanummer"/>
        <w:sz w:val="18"/>
        <w:szCs w:val="18"/>
      </w:rPr>
      <w:instrText xml:space="preserve"> NUMPAGES </w:instrText>
    </w:r>
    <w:r w:rsidRPr="00DC4C9A">
      <w:rPr>
        <w:rStyle w:val="Paginanummer"/>
        <w:sz w:val="18"/>
        <w:szCs w:val="18"/>
      </w:rPr>
      <w:fldChar w:fldCharType="separate"/>
    </w:r>
    <w:r>
      <w:rPr>
        <w:rStyle w:val="Paginanummer"/>
        <w:noProof/>
        <w:sz w:val="18"/>
        <w:szCs w:val="18"/>
      </w:rPr>
      <w:t>12</w:t>
    </w:r>
    <w:r w:rsidRPr="00DC4C9A">
      <w:rPr>
        <w:rStyle w:val="Paginanummer"/>
        <w:sz w:val="18"/>
        <w:szCs w:val="18"/>
      </w:rPr>
      <w:fldChar w:fldCharType="end"/>
    </w:r>
    <w:r w:rsidRPr="00DC4C9A">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CAB" w:rsidRDefault="002F0CAB" w:rsidP="002F0CAB">
      <w:r>
        <w:separator/>
      </w:r>
    </w:p>
  </w:footnote>
  <w:footnote w:type="continuationSeparator" w:id="0">
    <w:p w:rsidR="002F0CAB" w:rsidRDefault="002F0CAB" w:rsidP="002F0CAB">
      <w:r>
        <w:continuationSeparator/>
      </w:r>
    </w:p>
  </w:footnote>
  <w:footnote w:id="1">
    <w:p w:rsidR="00876157" w:rsidRPr="006155AC" w:rsidRDefault="00876157" w:rsidP="00876157">
      <w:pPr>
        <w:pStyle w:val="Voetnoottekst"/>
        <w:spacing w:before="0" w:after="0" w:line="276" w:lineRule="auto"/>
        <w:rPr>
          <w:rFonts w:cs="Arial"/>
          <w:sz w:val="16"/>
          <w:szCs w:val="18"/>
        </w:rPr>
      </w:pPr>
      <w:r w:rsidRPr="006155AC">
        <w:rPr>
          <w:rStyle w:val="Voetnootmarkering"/>
          <w:rFonts w:cs="Arial"/>
          <w:sz w:val="16"/>
        </w:rPr>
        <w:footnoteRef/>
      </w:r>
      <w:r w:rsidRPr="006155AC">
        <w:rPr>
          <w:rFonts w:cs="Arial"/>
          <w:sz w:val="16"/>
          <w:szCs w:val="18"/>
        </w:rPr>
        <w:t xml:space="preserve"> Te stellen door een kredietinstelling die een long-term issue credit rating heeft van ten minste A</w:t>
      </w:r>
      <w:r w:rsidRPr="006155AC">
        <w:rPr>
          <w:rFonts w:cs="Arial"/>
          <w:sz w:val="16"/>
          <w:szCs w:val="18"/>
          <w:lang w:val="nl-NL"/>
        </w:rPr>
        <w:t>3</w:t>
      </w:r>
      <w:r w:rsidRPr="006155AC">
        <w:rPr>
          <w:rFonts w:cs="Arial"/>
          <w:sz w:val="16"/>
          <w:szCs w:val="18"/>
        </w:rPr>
        <w:t xml:space="preserve"> door </w:t>
      </w:r>
      <w:proofErr w:type="spellStart"/>
      <w:r w:rsidRPr="006155AC">
        <w:rPr>
          <w:rFonts w:cs="Arial"/>
          <w:sz w:val="16"/>
          <w:szCs w:val="18"/>
        </w:rPr>
        <w:t>Moody’s</w:t>
      </w:r>
      <w:proofErr w:type="spellEnd"/>
      <w:r w:rsidRPr="006155AC">
        <w:rPr>
          <w:rFonts w:cs="Arial"/>
          <w:sz w:val="16"/>
          <w:szCs w:val="18"/>
        </w:rPr>
        <w:t xml:space="preserve"> of A</w:t>
      </w:r>
      <w:r w:rsidRPr="006155AC">
        <w:rPr>
          <w:rFonts w:cs="Arial"/>
          <w:sz w:val="16"/>
          <w:szCs w:val="18"/>
          <w:lang w:val="nl-NL"/>
        </w:rPr>
        <w:t>-</w:t>
      </w:r>
      <w:r w:rsidRPr="006155AC">
        <w:rPr>
          <w:rFonts w:cs="Arial"/>
          <w:sz w:val="16"/>
          <w:szCs w:val="18"/>
        </w:rPr>
        <w:t xml:space="preserve"> door </w:t>
      </w:r>
      <w:proofErr w:type="spellStart"/>
      <w:r w:rsidRPr="006155AC">
        <w:rPr>
          <w:rFonts w:cs="Arial"/>
          <w:sz w:val="16"/>
          <w:szCs w:val="18"/>
        </w:rPr>
        <w:t>Fitch</w:t>
      </w:r>
      <w:proofErr w:type="spellEnd"/>
      <w:r w:rsidRPr="006155AC">
        <w:rPr>
          <w:rFonts w:cs="Arial"/>
          <w:sz w:val="16"/>
          <w:szCs w:val="18"/>
        </w:rPr>
        <w:t xml:space="preserve"> of Standard en </w:t>
      </w:r>
      <w:proofErr w:type="spellStart"/>
      <w:r w:rsidRPr="006155AC">
        <w:rPr>
          <w:rFonts w:cs="Arial"/>
          <w:sz w:val="16"/>
          <w:szCs w:val="18"/>
        </w:rPr>
        <w:t>Poor’s</w:t>
      </w:r>
      <w:proofErr w:type="spellEnd"/>
      <w:r w:rsidRPr="006155AC">
        <w:rPr>
          <w:rFonts w:cs="Arial"/>
          <w:sz w:val="16"/>
          <w:szCs w:val="18"/>
        </w:rPr>
        <w:t xml:space="preserve"> en is ingeschreven in het register bedoeld in artikel 52, lid 1, van de Wet toezicht kredietinstellingen 1992, dan wel door Nationale Borgmaatschappij N.V en instellingen met dezelfde long-term issue credit rating en vergelijkbare kredietwaardigheid en dekking, dit ter beoordeling van de Concessieverlener.</w:t>
      </w:r>
    </w:p>
  </w:footnote>
  <w:footnote w:id="2">
    <w:p w:rsidR="00876157" w:rsidRPr="00511779" w:rsidRDefault="00876157" w:rsidP="00876157">
      <w:pPr>
        <w:pStyle w:val="Voetnoottekst"/>
        <w:spacing w:before="0" w:after="0" w:line="276" w:lineRule="auto"/>
        <w:rPr>
          <w:rFonts w:ascii="Arial" w:hAnsi="Arial" w:cs="Arial"/>
          <w:szCs w:val="18"/>
        </w:rPr>
      </w:pPr>
      <w:r w:rsidRPr="006155AC">
        <w:rPr>
          <w:rStyle w:val="Voetnootmarkering"/>
          <w:rFonts w:cs="Arial"/>
          <w:sz w:val="16"/>
        </w:rPr>
        <w:footnoteRef/>
      </w:r>
      <w:r w:rsidRPr="006155AC">
        <w:rPr>
          <w:rFonts w:cs="Arial"/>
          <w:sz w:val="16"/>
          <w:szCs w:val="18"/>
        </w:rPr>
        <w:t xml:space="preserve"> Hier kan ook worden gelezen “De Verzekeringsmaatschappij”.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79" w:rsidRPr="0095327F" w:rsidRDefault="0051093F" w:rsidP="001A2ECE">
    <w:pPr>
      <w:pBdr>
        <w:bottom w:val="single" w:sz="6" w:space="1" w:color="auto"/>
      </w:pBdr>
      <w:tabs>
        <w:tab w:val="right" w:pos="9072"/>
      </w:tabs>
      <w:rPr>
        <w:sz w:val="18"/>
        <w:szCs w:val="18"/>
      </w:rPr>
    </w:pPr>
    <w:r w:rsidRPr="001A2ECE">
      <w:rPr>
        <w:sz w:val="18"/>
        <w:szCs w:val="18"/>
      </w:rPr>
      <w:t xml:space="preserve">Europese aanbesteding Concessie </w:t>
    </w:r>
    <w:r>
      <w:rPr>
        <w:sz w:val="18"/>
        <w:szCs w:val="18"/>
      </w:rPr>
      <w:t>Haaglanden</w:t>
    </w:r>
    <w:r>
      <w:rPr>
        <w:sz w:val="18"/>
        <w:szCs w:val="18"/>
      </w:rPr>
      <w:t xml:space="preserve"> Streek</w:t>
    </w:r>
    <w:r>
      <w:rPr>
        <w:sz w:val="18"/>
        <w:szCs w:val="18"/>
      </w:rPr>
      <w:tab/>
      <w:t>Selectieleidraad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58E"/>
    <w:multiLevelType w:val="multilevel"/>
    <w:tmpl w:val="6290BD14"/>
    <w:lvl w:ilvl="0">
      <w:start w:val="1"/>
      <w:numFmt w:val="decimal"/>
      <w:pStyle w:val="Kop1"/>
      <w:lvlText w:val="%1"/>
      <w:lvlJc w:val="left"/>
      <w:pPr>
        <w:tabs>
          <w:tab w:val="num" w:pos="432"/>
        </w:tabs>
        <w:ind w:left="432" w:hanging="432"/>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Kop2"/>
      <w:lvlText w:val="%1.%2"/>
      <w:lvlJc w:val="left"/>
      <w:pPr>
        <w:tabs>
          <w:tab w:val="num" w:pos="576"/>
        </w:tabs>
        <w:ind w:left="576" w:hanging="576"/>
      </w:pPr>
      <w:rPr>
        <w:rFonts w:hint="default"/>
        <w:b w:val="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nsid w:val="1ACA6F47"/>
    <w:multiLevelType w:val="hybridMultilevel"/>
    <w:tmpl w:val="7A14F6B2"/>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2F4E0BC0"/>
    <w:multiLevelType w:val="multilevel"/>
    <w:tmpl w:val="BD8887A2"/>
    <w:lvl w:ilvl="0">
      <w:start w:val="1"/>
      <w:numFmt w:val="decimal"/>
      <w:lvlText w:val="%1."/>
      <w:lvlJc w:val="left"/>
      <w:pPr>
        <w:ind w:left="360" w:hanging="360"/>
      </w:pPr>
    </w:lvl>
    <w:lvl w:ilvl="1">
      <w:start w:val="1"/>
      <w:numFmt w:val="decimal"/>
      <w:isLgl/>
      <w:lvlText w:val="%1.%2."/>
      <w:lvlJc w:val="left"/>
      <w:pPr>
        <w:ind w:left="847" w:hanging="495"/>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488" w:hanging="1080"/>
      </w:pPr>
      <w:rPr>
        <w:rFonts w:hint="default"/>
      </w:rPr>
    </w:lvl>
    <w:lvl w:ilvl="5">
      <w:start w:val="1"/>
      <w:numFmt w:val="decimal"/>
      <w:isLgl/>
      <w:lvlText w:val="%1.%2.%3.%4.%5.%6."/>
      <w:lvlJc w:val="left"/>
      <w:pPr>
        <w:ind w:left="284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904" w:hanging="1440"/>
      </w:pPr>
      <w:rPr>
        <w:rFonts w:hint="default"/>
      </w:rPr>
    </w:lvl>
    <w:lvl w:ilvl="8">
      <w:start w:val="1"/>
      <w:numFmt w:val="decimal"/>
      <w:isLgl/>
      <w:lvlText w:val="%1.%2.%3.%4.%5.%6.%7.%8.%9."/>
      <w:lvlJc w:val="left"/>
      <w:pPr>
        <w:ind w:left="4256" w:hanging="1440"/>
      </w:pPr>
      <w:rPr>
        <w:rFonts w:hint="default"/>
      </w:rPr>
    </w:lvl>
  </w:abstractNum>
  <w:abstractNum w:abstractNumId="3">
    <w:nsid w:val="3D3261FD"/>
    <w:multiLevelType w:val="multilevel"/>
    <w:tmpl w:val="BD8887A2"/>
    <w:lvl w:ilvl="0">
      <w:start w:val="1"/>
      <w:numFmt w:val="decimal"/>
      <w:lvlText w:val="%1."/>
      <w:lvlJc w:val="left"/>
      <w:pPr>
        <w:ind w:left="360" w:hanging="360"/>
      </w:pPr>
    </w:lvl>
    <w:lvl w:ilvl="1">
      <w:start w:val="1"/>
      <w:numFmt w:val="decimal"/>
      <w:isLgl/>
      <w:lvlText w:val="%1.%2."/>
      <w:lvlJc w:val="left"/>
      <w:pPr>
        <w:ind w:left="847" w:hanging="495"/>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488" w:hanging="1080"/>
      </w:pPr>
      <w:rPr>
        <w:rFonts w:hint="default"/>
      </w:rPr>
    </w:lvl>
    <w:lvl w:ilvl="5">
      <w:start w:val="1"/>
      <w:numFmt w:val="decimal"/>
      <w:isLgl/>
      <w:lvlText w:val="%1.%2.%3.%4.%5.%6."/>
      <w:lvlJc w:val="left"/>
      <w:pPr>
        <w:ind w:left="284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904" w:hanging="1440"/>
      </w:pPr>
      <w:rPr>
        <w:rFonts w:hint="default"/>
      </w:rPr>
    </w:lvl>
    <w:lvl w:ilvl="8">
      <w:start w:val="1"/>
      <w:numFmt w:val="decimal"/>
      <w:isLgl/>
      <w:lvlText w:val="%1.%2.%3.%4.%5.%6.%7.%8.%9."/>
      <w:lvlJc w:val="left"/>
      <w:pPr>
        <w:ind w:left="4256" w:hanging="1440"/>
      </w:pPr>
      <w:rPr>
        <w:rFonts w:hint="default"/>
      </w:rPr>
    </w:lvl>
  </w:abstractNum>
  <w:abstractNum w:abstractNumId="4">
    <w:nsid w:val="666037AC"/>
    <w:multiLevelType w:val="hybridMultilevel"/>
    <w:tmpl w:val="E31C353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6A533B97"/>
    <w:multiLevelType w:val="hybridMultilevel"/>
    <w:tmpl w:val="096E1228"/>
    <w:lvl w:ilvl="0" w:tplc="6584DF60">
      <w:start w:val="1"/>
      <w:numFmt w:val="upperLetter"/>
      <w:pStyle w:val="BijlagenenStandaardformulieren"/>
      <w:lvlText w:val="%1."/>
      <w:lvlJc w:val="left"/>
      <w:pPr>
        <w:ind w:left="720" w:hanging="360"/>
      </w:pPr>
    </w:lvl>
    <w:lvl w:ilvl="1" w:tplc="C82E3784">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AAE32CE"/>
    <w:multiLevelType w:val="hybridMultilevel"/>
    <w:tmpl w:val="0E3C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5"/>
    <w:lvlOverride w:ilvl="0">
      <w:startOverride w:val="1"/>
    </w:lvlOverride>
  </w:num>
  <w:num w:numId="4">
    <w:abstractNumId w:val="6"/>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AB"/>
    <w:rsid w:val="002F0CAB"/>
    <w:rsid w:val="0051093F"/>
    <w:rsid w:val="00876157"/>
    <w:rsid w:val="008C1321"/>
    <w:rsid w:val="009E06CC"/>
    <w:rsid w:val="00BA5105"/>
    <w:rsid w:val="00D33DF8"/>
    <w:rsid w:val="00E82E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0CAB"/>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Standaard"/>
    <w:link w:val="Kop1Char"/>
    <w:uiPriority w:val="9"/>
    <w:qFormat/>
    <w:rsid w:val="002F0CAB"/>
    <w:pPr>
      <w:keepNext/>
      <w:numPr>
        <w:numId w:val="1"/>
      </w:numPr>
      <w:spacing w:line="320" w:lineRule="exact"/>
      <w:outlineLvl w:val="0"/>
    </w:pPr>
    <w:rPr>
      <w:b/>
      <w:bCs/>
      <w:szCs w:val="20"/>
    </w:rPr>
  </w:style>
  <w:style w:type="paragraph" w:styleId="Kop2">
    <w:name w:val="heading 2"/>
    <w:basedOn w:val="Kop1"/>
    <w:next w:val="Standaard"/>
    <w:link w:val="Kop2Char"/>
    <w:qFormat/>
    <w:rsid w:val="002F0CAB"/>
    <w:pPr>
      <w:numPr>
        <w:ilvl w:val="1"/>
      </w:numPr>
      <w:spacing w:before="240" w:after="120" w:line="276" w:lineRule="auto"/>
      <w:outlineLvl w:val="1"/>
    </w:pPr>
    <w:rPr>
      <w:iCs/>
    </w:rPr>
  </w:style>
  <w:style w:type="paragraph" w:styleId="Kop3">
    <w:name w:val="heading 3"/>
    <w:basedOn w:val="Standaard"/>
    <w:next w:val="Standaard"/>
    <w:link w:val="Kop3Char"/>
    <w:qFormat/>
    <w:rsid w:val="002F0CAB"/>
    <w:pPr>
      <w:keepNext/>
      <w:numPr>
        <w:ilvl w:val="2"/>
        <w:numId w:val="1"/>
      </w:numPr>
      <w:spacing w:before="240" w:after="120" w:line="276" w:lineRule="auto"/>
      <w:outlineLvl w:val="2"/>
    </w:pPr>
    <w:rPr>
      <w:bCs/>
      <w:i/>
      <w:iCs/>
      <w:szCs w:val="20"/>
    </w:rPr>
  </w:style>
  <w:style w:type="paragraph" w:styleId="Kop4">
    <w:name w:val="heading 4"/>
    <w:basedOn w:val="Standaard"/>
    <w:next w:val="Standaard"/>
    <w:link w:val="Kop4Char"/>
    <w:qFormat/>
    <w:rsid w:val="002F0CAB"/>
    <w:pPr>
      <w:keepNext/>
      <w:numPr>
        <w:ilvl w:val="3"/>
        <w:numId w:val="1"/>
      </w:numPr>
      <w:outlineLvl w:val="3"/>
    </w:pPr>
    <w:rPr>
      <w:rFonts w:ascii="Palatino Linotype" w:hAnsi="Palatino Linotype"/>
      <w:i/>
      <w:iCs/>
      <w:sz w:val="22"/>
    </w:rPr>
  </w:style>
  <w:style w:type="paragraph" w:styleId="Kop5">
    <w:name w:val="heading 5"/>
    <w:basedOn w:val="Standaard"/>
    <w:next w:val="Standaard"/>
    <w:link w:val="Kop5Char"/>
    <w:qFormat/>
    <w:rsid w:val="002F0CAB"/>
    <w:pPr>
      <w:keepNext/>
      <w:numPr>
        <w:ilvl w:val="4"/>
        <w:numId w:val="1"/>
      </w:numPr>
      <w:outlineLvl w:val="4"/>
    </w:pPr>
    <w:rPr>
      <w:rFonts w:ascii="Palatino Linotype" w:hAnsi="Palatino Linotype"/>
      <w:b/>
      <w:bCs/>
      <w:sz w:val="18"/>
    </w:rPr>
  </w:style>
  <w:style w:type="paragraph" w:styleId="Kop6">
    <w:name w:val="heading 6"/>
    <w:basedOn w:val="Standaard"/>
    <w:next w:val="Standaard"/>
    <w:link w:val="Kop6Char"/>
    <w:qFormat/>
    <w:rsid w:val="002F0CAB"/>
    <w:pPr>
      <w:keepNext/>
      <w:numPr>
        <w:ilvl w:val="5"/>
        <w:numId w:val="1"/>
      </w:numPr>
      <w:outlineLvl w:val="5"/>
    </w:pPr>
    <w:rPr>
      <w:rFonts w:ascii="Palatino Linotype" w:hAnsi="Palatino Linotype"/>
      <w:i/>
      <w:iCs/>
      <w:szCs w:val="18"/>
    </w:rPr>
  </w:style>
  <w:style w:type="paragraph" w:styleId="Kop7">
    <w:name w:val="heading 7"/>
    <w:basedOn w:val="Standaard"/>
    <w:next w:val="Standaard"/>
    <w:link w:val="Kop7Char"/>
    <w:qFormat/>
    <w:rsid w:val="002F0CAB"/>
    <w:pPr>
      <w:keepNext/>
      <w:numPr>
        <w:ilvl w:val="6"/>
        <w:numId w:val="1"/>
      </w:numPr>
      <w:outlineLvl w:val="6"/>
    </w:pPr>
    <w:rPr>
      <w:rFonts w:ascii="Palatino Linotype" w:hAnsi="Palatino Linotype"/>
      <w:b/>
      <w:i/>
      <w:iCs/>
      <w:sz w:val="22"/>
      <w:szCs w:val="22"/>
    </w:rPr>
  </w:style>
  <w:style w:type="paragraph" w:styleId="Kop8">
    <w:name w:val="heading 8"/>
    <w:basedOn w:val="Standaard"/>
    <w:next w:val="Standaard"/>
    <w:link w:val="Kop8Char"/>
    <w:qFormat/>
    <w:rsid w:val="002F0CAB"/>
    <w:pPr>
      <w:numPr>
        <w:ilvl w:val="7"/>
        <w:numId w:val="1"/>
      </w:numPr>
      <w:spacing w:before="240" w:after="60"/>
      <w:outlineLvl w:val="7"/>
    </w:pPr>
    <w:rPr>
      <w:i/>
      <w:iCs/>
    </w:rPr>
  </w:style>
  <w:style w:type="paragraph" w:styleId="Kop9">
    <w:name w:val="heading 9"/>
    <w:basedOn w:val="Standaard"/>
    <w:next w:val="Standaard"/>
    <w:link w:val="Kop9Char"/>
    <w:qFormat/>
    <w:rsid w:val="002F0CAB"/>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CAB"/>
    <w:rPr>
      <w:rFonts w:ascii="Verdana" w:eastAsia="Times New Roman" w:hAnsi="Verdana" w:cs="Times New Roman"/>
      <w:b/>
      <w:bCs/>
      <w:sz w:val="20"/>
      <w:szCs w:val="20"/>
      <w:lang w:eastAsia="nl-NL"/>
    </w:rPr>
  </w:style>
  <w:style w:type="character" w:customStyle="1" w:styleId="Kop2Char">
    <w:name w:val="Kop 2 Char"/>
    <w:basedOn w:val="Standaardalinea-lettertype"/>
    <w:link w:val="Kop2"/>
    <w:rsid w:val="002F0CAB"/>
    <w:rPr>
      <w:rFonts w:ascii="Verdana" w:eastAsia="Times New Roman" w:hAnsi="Verdana" w:cs="Times New Roman"/>
      <w:b/>
      <w:bCs/>
      <w:iCs/>
      <w:sz w:val="20"/>
      <w:szCs w:val="20"/>
      <w:lang w:eastAsia="nl-NL"/>
    </w:rPr>
  </w:style>
  <w:style w:type="character" w:customStyle="1" w:styleId="Kop3Char">
    <w:name w:val="Kop 3 Char"/>
    <w:basedOn w:val="Standaardalinea-lettertype"/>
    <w:link w:val="Kop3"/>
    <w:rsid w:val="002F0CAB"/>
    <w:rPr>
      <w:rFonts w:ascii="Verdana" w:eastAsia="Times New Roman" w:hAnsi="Verdana" w:cs="Times New Roman"/>
      <w:bCs/>
      <w:i/>
      <w:iCs/>
      <w:sz w:val="20"/>
      <w:szCs w:val="20"/>
      <w:lang w:eastAsia="nl-NL"/>
    </w:rPr>
  </w:style>
  <w:style w:type="character" w:customStyle="1" w:styleId="Kop4Char">
    <w:name w:val="Kop 4 Char"/>
    <w:basedOn w:val="Standaardalinea-lettertype"/>
    <w:link w:val="Kop4"/>
    <w:rsid w:val="002F0CAB"/>
    <w:rPr>
      <w:rFonts w:ascii="Palatino Linotype" w:eastAsia="Times New Roman" w:hAnsi="Palatino Linotype" w:cs="Times New Roman"/>
      <w:i/>
      <w:iCs/>
      <w:szCs w:val="24"/>
      <w:lang w:eastAsia="nl-NL"/>
    </w:rPr>
  </w:style>
  <w:style w:type="character" w:customStyle="1" w:styleId="Kop5Char">
    <w:name w:val="Kop 5 Char"/>
    <w:basedOn w:val="Standaardalinea-lettertype"/>
    <w:link w:val="Kop5"/>
    <w:rsid w:val="002F0CAB"/>
    <w:rPr>
      <w:rFonts w:ascii="Palatino Linotype" w:eastAsia="Times New Roman" w:hAnsi="Palatino Linotype" w:cs="Times New Roman"/>
      <w:b/>
      <w:bCs/>
      <w:sz w:val="18"/>
      <w:szCs w:val="24"/>
      <w:lang w:eastAsia="nl-NL"/>
    </w:rPr>
  </w:style>
  <w:style w:type="character" w:customStyle="1" w:styleId="Kop6Char">
    <w:name w:val="Kop 6 Char"/>
    <w:basedOn w:val="Standaardalinea-lettertype"/>
    <w:link w:val="Kop6"/>
    <w:rsid w:val="002F0CAB"/>
    <w:rPr>
      <w:rFonts w:ascii="Palatino Linotype" w:eastAsia="Times New Roman" w:hAnsi="Palatino Linotype" w:cs="Times New Roman"/>
      <w:i/>
      <w:iCs/>
      <w:sz w:val="20"/>
      <w:szCs w:val="18"/>
      <w:lang w:eastAsia="nl-NL"/>
    </w:rPr>
  </w:style>
  <w:style w:type="character" w:customStyle="1" w:styleId="Kop7Char">
    <w:name w:val="Kop 7 Char"/>
    <w:basedOn w:val="Standaardalinea-lettertype"/>
    <w:link w:val="Kop7"/>
    <w:rsid w:val="002F0CAB"/>
    <w:rPr>
      <w:rFonts w:ascii="Palatino Linotype" w:eastAsia="Times New Roman" w:hAnsi="Palatino Linotype" w:cs="Times New Roman"/>
      <w:b/>
      <w:i/>
      <w:iCs/>
      <w:lang w:eastAsia="nl-NL"/>
    </w:rPr>
  </w:style>
  <w:style w:type="character" w:customStyle="1" w:styleId="Kop8Char">
    <w:name w:val="Kop 8 Char"/>
    <w:basedOn w:val="Standaardalinea-lettertype"/>
    <w:link w:val="Kop8"/>
    <w:rsid w:val="002F0CAB"/>
    <w:rPr>
      <w:rFonts w:ascii="Verdana" w:eastAsia="Times New Roman" w:hAnsi="Verdana" w:cs="Times New Roman"/>
      <w:i/>
      <w:iCs/>
      <w:sz w:val="20"/>
      <w:szCs w:val="24"/>
      <w:lang w:eastAsia="nl-NL"/>
    </w:rPr>
  </w:style>
  <w:style w:type="character" w:customStyle="1" w:styleId="Kop9Char">
    <w:name w:val="Kop 9 Char"/>
    <w:basedOn w:val="Standaardalinea-lettertype"/>
    <w:link w:val="Kop9"/>
    <w:rsid w:val="002F0CAB"/>
    <w:rPr>
      <w:rFonts w:ascii="Arial" w:eastAsia="Times New Roman" w:hAnsi="Arial" w:cs="Arial"/>
      <w:lang w:eastAsia="nl-NL"/>
    </w:rPr>
  </w:style>
  <w:style w:type="character" w:styleId="Voetnootmarkering">
    <w:name w:val="footnote reference"/>
    <w:basedOn w:val="Standaardalinea-lettertype"/>
    <w:uiPriority w:val="99"/>
    <w:rsid w:val="002F0CAB"/>
    <w:rPr>
      <w:vertAlign w:val="superscript"/>
    </w:rPr>
  </w:style>
  <w:style w:type="table" w:styleId="Tabelraster">
    <w:name w:val="Table Grid"/>
    <w:basedOn w:val="Standaardtabel"/>
    <w:rsid w:val="002F0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0CAB"/>
    <w:pPr>
      <w:ind w:left="708"/>
    </w:pPr>
  </w:style>
  <w:style w:type="paragraph" w:customStyle="1" w:styleId="BijlagenenStandaardformulieren">
    <w:name w:val="Bijlagen en Standaardformulieren"/>
    <w:basedOn w:val="Kop2"/>
    <w:next w:val="Standaard"/>
    <w:qFormat/>
    <w:rsid w:val="002F0CAB"/>
    <w:pPr>
      <w:numPr>
        <w:ilvl w:val="0"/>
        <w:numId w:val="2"/>
      </w:numPr>
      <w:ind w:left="425" w:hanging="425"/>
    </w:pPr>
  </w:style>
  <w:style w:type="paragraph" w:styleId="Voetnoottekst">
    <w:name w:val="footnote text"/>
    <w:basedOn w:val="Standaard"/>
    <w:link w:val="VoetnoottekstChar"/>
    <w:rsid w:val="002F0CAB"/>
    <w:pPr>
      <w:spacing w:before="120" w:after="120"/>
    </w:pPr>
    <w:rPr>
      <w:sz w:val="18"/>
      <w:szCs w:val="20"/>
      <w:lang w:val="x-none"/>
    </w:rPr>
  </w:style>
  <w:style w:type="character" w:customStyle="1" w:styleId="VoetnoottekstChar">
    <w:name w:val="Voetnoottekst Char"/>
    <w:basedOn w:val="Standaardalinea-lettertype"/>
    <w:link w:val="Voetnoottekst"/>
    <w:rsid w:val="002F0CAB"/>
    <w:rPr>
      <w:rFonts w:ascii="Verdana" w:eastAsia="Times New Roman" w:hAnsi="Verdana" w:cs="Times New Roman"/>
      <w:sz w:val="18"/>
      <w:szCs w:val="20"/>
      <w:lang w:val="x-none" w:eastAsia="nl-NL"/>
    </w:rPr>
  </w:style>
  <w:style w:type="character" w:styleId="Paginanummer">
    <w:name w:val="page number"/>
    <w:basedOn w:val="Standaardalinea-lettertype"/>
    <w:rsid w:val="008C1321"/>
  </w:style>
  <w:style w:type="paragraph" w:styleId="Koptekst">
    <w:name w:val="header"/>
    <w:basedOn w:val="Standaard"/>
    <w:link w:val="KoptekstChar"/>
    <w:uiPriority w:val="99"/>
    <w:unhideWhenUsed/>
    <w:rsid w:val="008C1321"/>
    <w:pPr>
      <w:tabs>
        <w:tab w:val="center" w:pos="4536"/>
        <w:tab w:val="right" w:pos="9072"/>
      </w:tabs>
    </w:pPr>
  </w:style>
  <w:style w:type="character" w:customStyle="1" w:styleId="KoptekstChar">
    <w:name w:val="Koptekst Char"/>
    <w:basedOn w:val="Standaardalinea-lettertype"/>
    <w:link w:val="Koptekst"/>
    <w:uiPriority w:val="99"/>
    <w:rsid w:val="008C1321"/>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8C1321"/>
    <w:pPr>
      <w:tabs>
        <w:tab w:val="center" w:pos="4536"/>
        <w:tab w:val="right" w:pos="9072"/>
      </w:tabs>
    </w:pPr>
  </w:style>
  <w:style w:type="character" w:customStyle="1" w:styleId="VoettekstChar">
    <w:name w:val="Voettekst Char"/>
    <w:basedOn w:val="Standaardalinea-lettertype"/>
    <w:link w:val="Voettekst"/>
    <w:uiPriority w:val="99"/>
    <w:rsid w:val="008C1321"/>
    <w:rPr>
      <w:rFonts w:ascii="Verdana" w:eastAsia="Times New Roman" w:hAnsi="Verdana" w:cs="Times New Roman"/>
      <w:sz w:val="20"/>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0CAB"/>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Standaard"/>
    <w:link w:val="Kop1Char"/>
    <w:uiPriority w:val="9"/>
    <w:qFormat/>
    <w:rsid w:val="002F0CAB"/>
    <w:pPr>
      <w:keepNext/>
      <w:numPr>
        <w:numId w:val="1"/>
      </w:numPr>
      <w:spacing w:line="320" w:lineRule="exact"/>
      <w:outlineLvl w:val="0"/>
    </w:pPr>
    <w:rPr>
      <w:b/>
      <w:bCs/>
      <w:szCs w:val="20"/>
    </w:rPr>
  </w:style>
  <w:style w:type="paragraph" w:styleId="Kop2">
    <w:name w:val="heading 2"/>
    <w:basedOn w:val="Kop1"/>
    <w:next w:val="Standaard"/>
    <w:link w:val="Kop2Char"/>
    <w:qFormat/>
    <w:rsid w:val="002F0CAB"/>
    <w:pPr>
      <w:numPr>
        <w:ilvl w:val="1"/>
      </w:numPr>
      <w:spacing w:before="240" w:after="120" w:line="276" w:lineRule="auto"/>
      <w:outlineLvl w:val="1"/>
    </w:pPr>
    <w:rPr>
      <w:iCs/>
    </w:rPr>
  </w:style>
  <w:style w:type="paragraph" w:styleId="Kop3">
    <w:name w:val="heading 3"/>
    <w:basedOn w:val="Standaard"/>
    <w:next w:val="Standaard"/>
    <w:link w:val="Kop3Char"/>
    <w:qFormat/>
    <w:rsid w:val="002F0CAB"/>
    <w:pPr>
      <w:keepNext/>
      <w:numPr>
        <w:ilvl w:val="2"/>
        <w:numId w:val="1"/>
      </w:numPr>
      <w:spacing w:before="240" w:after="120" w:line="276" w:lineRule="auto"/>
      <w:outlineLvl w:val="2"/>
    </w:pPr>
    <w:rPr>
      <w:bCs/>
      <w:i/>
      <w:iCs/>
      <w:szCs w:val="20"/>
    </w:rPr>
  </w:style>
  <w:style w:type="paragraph" w:styleId="Kop4">
    <w:name w:val="heading 4"/>
    <w:basedOn w:val="Standaard"/>
    <w:next w:val="Standaard"/>
    <w:link w:val="Kop4Char"/>
    <w:qFormat/>
    <w:rsid w:val="002F0CAB"/>
    <w:pPr>
      <w:keepNext/>
      <w:numPr>
        <w:ilvl w:val="3"/>
        <w:numId w:val="1"/>
      </w:numPr>
      <w:outlineLvl w:val="3"/>
    </w:pPr>
    <w:rPr>
      <w:rFonts w:ascii="Palatino Linotype" w:hAnsi="Palatino Linotype"/>
      <w:i/>
      <w:iCs/>
      <w:sz w:val="22"/>
    </w:rPr>
  </w:style>
  <w:style w:type="paragraph" w:styleId="Kop5">
    <w:name w:val="heading 5"/>
    <w:basedOn w:val="Standaard"/>
    <w:next w:val="Standaard"/>
    <w:link w:val="Kop5Char"/>
    <w:qFormat/>
    <w:rsid w:val="002F0CAB"/>
    <w:pPr>
      <w:keepNext/>
      <w:numPr>
        <w:ilvl w:val="4"/>
        <w:numId w:val="1"/>
      </w:numPr>
      <w:outlineLvl w:val="4"/>
    </w:pPr>
    <w:rPr>
      <w:rFonts w:ascii="Palatino Linotype" w:hAnsi="Palatino Linotype"/>
      <w:b/>
      <w:bCs/>
      <w:sz w:val="18"/>
    </w:rPr>
  </w:style>
  <w:style w:type="paragraph" w:styleId="Kop6">
    <w:name w:val="heading 6"/>
    <w:basedOn w:val="Standaard"/>
    <w:next w:val="Standaard"/>
    <w:link w:val="Kop6Char"/>
    <w:qFormat/>
    <w:rsid w:val="002F0CAB"/>
    <w:pPr>
      <w:keepNext/>
      <w:numPr>
        <w:ilvl w:val="5"/>
        <w:numId w:val="1"/>
      </w:numPr>
      <w:outlineLvl w:val="5"/>
    </w:pPr>
    <w:rPr>
      <w:rFonts w:ascii="Palatino Linotype" w:hAnsi="Palatino Linotype"/>
      <w:i/>
      <w:iCs/>
      <w:szCs w:val="18"/>
    </w:rPr>
  </w:style>
  <w:style w:type="paragraph" w:styleId="Kop7">
    <w:name w:val="heading 7"/>
    <w:basedOn w:val="Standaard"/>
    <w:next w:val="Standaard"/>
    <w:link w:val="Kop7Char"/>
    <w:qFormat/>
    <w:rsid w:val="002F0CAB"/>
    <w:pPr>
      <w:keepNext/>
      <w:numPr>
        <w:ilvl w:val="6"/>
        <w:numId w:val="1"/>
      </w:numPr>
      <w:outlineLvl w:val="6"/>
    </w:pPr>
    <w:rPr>
      <w:rFonts w:ascii="Palatino Linotype" w:hAnsi="Palatino Linotype"/>
      <w:b/>
      <w:i/>
      <w:iCs/>
      <w:sz w:val="22"/>
      <w:szCs w:val="22"/>
    </w:rPr>
  </w:style>
  <w:style w:type="paragraph" w:styleId="Kop8">
    <w:name w:val="heading 8"/>
    <w:basedOn w:val="Standaard"/>
    <w:next w:val="Standaard"/>
    <w:link w:val="Kop8Char"/>
    <w:qFormat/>
    <w:rsid w:val="002F0CAB"/>
    <w:pPr>
      <w:numPr>
        <w:ilvl w:val="7"/>
        <w:numId w:val="1"/>
      </w:numPr>
      <w:spacing w:before="240" w:after="60"/>
      <w:outlineLvl w:val="7"/>
    </w:pPr>
    <w:rPr>
      <w:i/>
      <w:iCs/>
    </w:rPr>
  </w:style>
  <w:style w:type="paragraph" w:styleId="Kop9">
    <w:name w:val="heading 9"/>
    <w:basedOn w:val="Standaard"/>
    <w:next w:val="Standaard"/>
    <w:link w:val="Kop9Char"/>
    <w:qFormat/>
    <w:rsid w:val="002F0CAB"/>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CAB"/>
    <w:rPr>
      <w:rFonts w:ascii="Verdana" w:eastAsia="Times New Roman" w:hAnsi="Verdana" w:cs="Times New Roman"/>
      <w:b/>
      <w:bCs/>
      <w:sz w:val="20"/>
      <w:szCs w:val="20"/>
      <w:lang w:eastAsia="nl-NL"/>
    </w:rPr>
  </w:style>
  <w:style w:type="character" w:customStyle="1" w:styleId="Kop2Char">
    <w:name w:val="Kop 2 Char"/>
    <w:basedOn w:val="Standaardalinea-lettertype"/>
    <w:link w:val="Kop2"/>
    <w:rsid w:val="002F0CAB"/>
    <w:rPr>
      <w:rFonts w:ascii="Verdana" w:eastAsia="Times New Roman" w:hAnsi="Verdana" w:cs="Times New Roman"/>
      <w:b/>
      <w:bCs/>
      <w:iCs/>
      <w:sz w:val="20"/>
      <w:szCs w:val="20"/>
      <w:lang w:eastAsia="nl-NL"/>
    </w:rPr>
  </w:style>
  <w:style w:type="character" w:customStyle="1" w:styleId="Kop3Char">
    <w:name w:val="Kop 3 Char"/>
    <w:basedOn w:val="Standaardalinea-lettertype"/>
    <w:link w:val="Kop3"/>
    <w:rsid w:val="002F0CAB"/>
    <w:rPr>
      <w:rFonts w:ascii="Verdana" w:eastAsia="Times New Roman" w:hAnsi="Verdana" w:cs="Times New Roman"/>
      <w:bCs/>
      <w:i/>
      <w:iCs/>
      <w:sz w:val="20"/>
      <w:szCs w:val="20"/>
      <w:lang w:eastAsia="nl-NL"/>
    </w:rPr>
  </w:style>
  <w:style w:type="character" w:customStyle="1" w:styleId="Kop4Char">
    <w:name w:val="Kop 4 Char"/>
    <w:basedOn w:val="Standaardalinea-lettertype"/>
    <w:link w:val="Kop4"/>
    <w:rsid w:val="002F0CAB"/>
    <w:rPr>
      <w:rFonts w:ascii="Palatino Linotype" w:eastAsia="Times New Roman" w:hAnsi="Palatino Linotype" w:cs="Times New Roman"/>
      <w:i/>
      <w:iCs/>
      <w:szCs w:val="24"/>
      <w:lang w:eastAsia="nl-NL"/>
    </w:rPr>
  </w:style>
  <w:style w:type="character" w:customStyle="1" w:styleId="Kop5Char">
    <w:name w:val="Kop 5 Char"/>
    <w:basedOn w:val="Standaardalinea-lettertype"/>
    <w:link w:val="Kop5"/>
    <w:rsid w:val="002F0CAB"/>
    <w:rPr>
      <w:rFonts w:ascii="Palatino Linotype" w:eastAsia="Times New Roman" w:hAnsi="Palatino Linotype" w:cs="Times New Roman"/>
      <w:b/>
      <w:bCs/>
      <w:sz w:val="18"/>
      <w:szCs w:val="24"/>
      <w:lang w:eastAsia="nl-NL"/>
    </w:rPr>
  </w:style>
  <w:style w:type="character" w:customStyle="1" w:styleId="Kop6Char">
    <w:name w:val="Kop 6 Char"/>
    <w:basedOn w:val="Standaardalinea-lettertype"/>
    <w:link w:val="Kop6"/>
    <w:rsid w:val="002F0CAB"/>
    <w:rPr>
      <w:rFonts w:ascii="Palatino Linotype" w:eastAsia="Times New Roman" w:hAnsi="Palatino Linotype" w:cs="Times New Roman"/>
      <w:i/>
      <w:iCs/>
      <w:sz w:val="20"/>
      <w:szCs w:val="18"/>
      <w:lang w:eastAsia="nl-NL"/>
    </w:rPr>
  </w:style>
  <w:style w:type="character" w:customStyle="1" w:styleId="Kop7Char">
    <w:name w:val="Kop 7 Char"/>
    <w:basedOn w:val="Standaardalinea-lettertype"/>
    <w:link w:val="Kop7"/>
    <w:rsid w:val="002F0CAB"/>
    <w:rPr>
      <w:rFonts w:ascii="Palatino Linotype" w:eastAsia="Times New Roman" w:hAnsi="Palatino Linotype" w:cs="Times New Roman"/>
      <w:b/>
      <w:i/>
      <w:iCs/>
      <w:lang w:eastAsia="nl-NL"/>
    </w:rPr>
  </w:style>
  <w:style w:type="character" w:customStyle="1" w:styleId="Kop8Char">
    <w:name w:val="Kop 8 Char"/>
    <w:basedOn w:val="Standaardalinea-lettertype"/>
    <w:link w:val="Kop8"/>
    <w:rsid w:val="002F0CAB"/>
    <w:rPr>
      <w:rFonts w:ascii="Verdana" w:eastAsia="Times New Roman" w:hAnsi="Verdana" w:cs="Times New Roman"/>
      <w:i/>
      <w:iCs/>
      <w:sz w:val="20"/>
      <w:szCs w:val="24"/>
      <w:lang w:eastAsia="nl-NL"/>
    </w:rPr>
  </w:style>
  <w:style w:type="character" w:customStyle="1" w:styleId="Kop9Char">
    <w:name w:val="Kop 9 Char"/>
    <w:basedOn w:val="Standaardalinea-lettertype"/>
    <w:link w:val="Kop9"/>
    <w:rsid w:val="002F0CAB"/>
    <w:rPr>
      <w:rFonts w:ascii="Arial" w:eastAsia="Times New Roman" w:hAnsi="Arial" w:cs="Arial"/>
      <w:lang w:eastAsia="nl-NL"/>
    </w:rPr>
  </w:style>
  <w:style w:type="character" w:styleId="Voetnootmarkering">
    <w:name w:val="footnote reference"/>
    <w:basedOn w:val="Standaardalinea-lettertype"/>
    <w:uiPriority w:val="99"/>
    <w:rsid w:val="002F0CAB"/>
    <w:rPr>
      <w:vertAlign w:val="superscript"/>
    </w:rPr>
  </w:style>
  <w:style w:type="table" w:styleId="Tabelraster">
    <w:name w:val="Table Grid"/>
    <w:basedOn w:val="Standaardtabel"/>
    <w:rsid w:val="002F0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0CAB"/>
    <w:pPr>
      <w:ind w:left="708"/>
    </w:pPr>
  </w:style>
  <w:style w:type="paragraph" w:customStyle="1" w:styleId="BijlagenenStandaardformulieren">
    <w:name w:val="Bijlagen en Standaardformulieren"/>
    <w:basedOn w:val="Kop2"/>
    <w:next w:val="Standaard"/>
    <w:qFormat/>
    <w:rsid w:val="002F0CAB"/>
    <w:pPr>
      <w:numPr>
        <w:ilvl w:val="0"/>
        <w:numId w:val="2"/>
      </w:numPr>
      <w:ind w:left="425" w:hanging="425"/>
    </w:pPr>
  </w:style>
  <w:style w:type="paragraph" w:styleId="Voetnoottekst">
    <w:name w:val="footnote text"/>
    <w:basedOn w:val="Standaard"/>
    <w:link w:val="VoetnoottekstChar"/>
    <w:rsid w:val="002F0CAB"/>
    <w:pPr>
      <w:spacing w:before="120" w:after="120"/>
    </w:pPr>
    <w:rPr>
      <w:sz w:val="18"/>
      <w:szCs w:val="20"/>
      <w:lang w:val="x-none"/>
    </w:rPr>
  </w:style>
  <w:style w:type="character" w:customStyle="1" w:styleId="VoetnoottekstChar">
    <w:name w:val="Voetnoottekst Char"/>
    <w:basedOn w:val="Standaardalinea-lettertype"/>
    <w:link w:val="Voetnoottekst"/>
    <w:rsid w:val="002F0CAB"/>
    <w:rPr>
      <w:rFonts w:ascii="Verdana" w:eastAsia="Times New Roman" w:hAnsi="Verdana" w:cs="Times New Roman"/>
      <w:sz w:val="18"/>
      <w:szCs w:val="20"/>
      <w:lang w:val="x-none" w:eastAsia="nl-NL"/>
    </w:rPr>
  </w:style>
  <w:style w:type="character" w:styleId="Paginanummer">
    <w:name w:val="page number"/>
    <w:basedOn w:val="Standaardalinea-lettertype"/>
    <w:rsid w:val="008C1321"/>
  </w:style>
  <w:style w:type="paragraph" w:styleId="Koptekst">
    <w:name w:val="header"/>
    <w:basedOn w:val="Standaard"/>
    <w:link w:val="KoptekstChar"/>
    <w:uiPriority w:val="99"/>
    <w:unhideWhenUsed/>
    <w:rsid w:val="008C1321"/>
    <w:pPr>
      <w:tabs>
        <w:tab w:val="center" w:pos="4536"/>
        <w:tab w:val="right" w:pos="9072"/>
      </w:tabs>
    </w:pPr>
  </w:style>
  <w:style w:type="character" w:customStyle="1" w:styleId="KoptekstChar">
    <w:name w:val="Koptekst Char"/>
    <w:basedOn w:val="Standaardalinea-lettertype"/>
    <w:link w:val="Koptekst"/>
    <w:uiPriority w:val="99"/>
    <w:rsid w:val="008C1321"/>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8C1321"/>
    <w:pPr>
      <w:tabs>
        <w:tab w:val="center" w:pos="4536"/>
        <w:tab w:val="right" w:pos="9072"/>
      </w:tabs>
    </w:pPr>
  </w:style>
  <w:style w:type="character" w:customStyle="1" w:styleId="VoettekstChar">
    <w:name w:val="Voettekst Char"/>
    <w:basedOn w:val="Standaardalinea-lettertype"/>
    <w:link w:val="Voettekst"/>
    <w:uiPriority w:val="99"/>
    <w:rsid w:val="008C1321"/>
    <w:rPr>
      <w:rFonts w:ascii="Verdana" w:eastAsia="Times New Roman" w:hAnsi="Verdana"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2881</Words>
  <Characters>15848</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Zeldenrust</dc:creator>
  <cp:lastModifiedBy>Rolf Zeldenrust</cp:lastModifiedBy>
  <cp:revision>3</cp:revision>
  <dcterms:created xsi:type="dcterms:W3CDTF">2017-07-14T14:05:00Z</dcterms:created>
  <dcterms:modified xsi:type="dcterms:W3CDTF">2017-07-14T14:07:00Z</dcterms:modified>
</cp:coreProperties>
</file>