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8" w:type="dxa"/>
        <w:tblLayout w:type="fixed"/>
        <w:tblCellMar>
          <w:left w:w="0" w:type="dxa"/>
          <w:right w:w="0" w:type="dxa"/>
        </w:tblCellMar>
        <w:tblLook w:val="0000" w:firstRow="0" w:lastRow="0" w:firstColumn="0" w:lastColumn="0" w:noHBand="0" w:noVBand="0"/>
      </w:tblPr>
      <w:tblGrid>
        <w:gridCol w:w="4962"/>
        <w:gridCol w:w="2183"/>
        <w:gridCol w:w="2920"/>
      </w:tblGrid>
      <w:tr w:rsidR="00A45903" w:rsidRPr="00111EE5" w:rsidTr="006B3FB5">
        <w:trPr>
          <w:cantSplit/>
          <w:trHeight w:hRule="exact" w:val="288"/>
        </w:trPr>
        <w:tc>
          <w:tcPr>
            <w:tcW w:w="4962" w:type="dxa"/>
            <w:vMerge w:val="restart"/>
          </w:tcPr>
          <w:p w:rsidR="00E94FA7" w:rsidRPr="00E13600" w:rsidRDefault="001F5967" w:rsidP="00882039">
            <w:pPr>
              <w:pStyle w:val="ErasmusStandaard"/>
              <w:rPr>
                <w:rFonts w:asciiTheme="minorHAnsi" w:hAnsiTheme="minorHAnsi" w:cs="Arial"/>
                <w:b/>
                <w:sz w:val="22"/>
                <w:szCs w:val="22"/>
              </w:rPr>
            </w:pPr>
            <w:r w:rsidRPr="00E13600">
              <w:rPr>
                <w:rFonts w:asciiTheme="minorHAnsi" w:hAnsiTheme="minorHAnsi" w:cs="Arial"/>
                <w:b/>
                <w:sz w:val="22"/>
                <w:szCs w:val="22"/>
              </w:rPr>
              <w:t>Aan:</w:t>
            </w:r>
          </w:p>
          <w:p w:rsidR="001F5967" w:rsidRPr="00E13600" w:rsidRDefault="001F5967" w:rsidP="001F5967">
            <w:pPr>
              <w:pStyle w:val="ErasmusStandaard"/>
              <w:rPr>
                <w:rFonts w:asciiTheme="minorHAnsi" w:hAnsiTheme="minorHAnsi" w:cs="Arial"/>
                <w:noProof/>
                <w:sz w:val="22"/>
                <w:szCs w:val="22"/>
              </w:rPr>
            </w:pPr>
            <w:r w:rsidRPr="00E13600">
              <w:rPr>
                <w:rFonts w:asciiTheme="minorHAnsi" w:hAnsiTheme="minorHAnsi" w:cs="Arial"/>
                <w:sz w:val="22"/>
                <w:szCs w:val="22"/>
              </w:rPr>
              <w:t>Belangstellende</w:t>
            </w:r>
            <w:r w:rsidR="002F5AD1">
              <w:rPr>
                <w:rFonts w:asciiTheme="minorHAnsi" w:hAnsiTheme="minorHAnsi" w:cs="Arial"/>
                <w:sz w:val="22"/>
                <w:szCs w:val="22"/>
              </w:rPr>
              <w:t>n</w:t>
            </w:r>
            <w:r w:rsidRPr="00E13600">
              <w:rPr>
                <w:rFonts w:asciiTheme="minorHAnsi" w:hAnsiTheme="minorHAnsi" w:cs="Arial"/>
                <w:sz w:val="22"/>
                <w:szCs w:val="22"/>
              </w:rPr>
              <w:t xml:space="preserve"> marktconsultatie </w:t>
            </w:r>
          </w:p>
          <w:p w:rsidR="001F5967" w:rsidRPr="00E13600" w:rsidRDefault="001F5967" w:rsidP="00882039">
            <w:pPr>
              <w:pStyle w:val="ErasmusStandaard"/>
              <w:rPr>
                <w:rFonts w:asciiTheme="minorHAnsi" w:hAnsiTheme="minorHAnsi" w:cs="Arial"/>
                <w:sz w:val="22"/>
                <w:szCs w:val="22"/>
              </w:rPr>
            </w:pPr>
            <w:r w:rsidRPr="00E13600">
              <w:rPr>
                <w:rFonts w:asciiTheme="minorHAnsi" w:hAnsiTheme="minorHAnsi" w:cs="Arial"/>
                <w:sz w:val="22"/>
                <w:szCs w:val="22"/>
              </w:rPr>
              <w:t>Erasmus MC</w:t>
            </w:r>
          </w:p>
          <w:p w:rsidR="000152CA" w:rsidRPr="001F5967" w:rsidRDefault="000152CA" w:rsidP="00882039">
            <w:pPr>
              <w:pStyle w:val="ErasmusStandaard"/>
              <w:rPr>
                <w:rFonts w:asciiTheme="minorHAnsi" w:hAnsiTheme="minorHAnsi" w:cs="Arial"/>
              </w:rPr>
            </w:pPr>
          </w:p>
          <w:p w:rsidR="00D113C6" w:rsidRPr="001F5967" w:rsidRDefault="00D113C6" w:rsidP="00882039">
            <w:pPr>
              <w:pStyle w:val="ErasmusStandaard"/>
              <w:rPr>
                <w:rFonts w:asciiTheme="minorHAnsi" w:hAnsiTheme="minorHAnsi" w:cs="Arial"/>
                <w:b/>
              </w:rPr>
            </w:pPr>
            <w:bookmarkStart w:id="0" w:name="_GoBack"/>
            <w:bookmarkEnd w:id="0"/>
          </w:p>
        </w:tc>
        <w:tc>
          <w:tcPr>
            <w:tcW w:w="2183" w:type="dxa"/>
            <w:vMerge w:val="restart"/>
          </w:tcPr>
          <w:p w:rsidR="00A45903" w:rsidRPr="001F5967" w:rsidRDefault="00A45903" w:rsidP="00882039">
            <w:pPr>
              <w:pStyle w:val="ErasmusStandaard"/>
              <w:rPr>
                <w:rFonts w:asciiTheme="minorHAnsi" w:hAnsiTheme="minorHAnsi" w:cs="Arial"/>
              </w:rPr>
            </w:pPr>
          </w:p>
        </w:tc>
        <w:tc>
          <w:tcPr>
            <w:tcW w:w="2920" w:type="dxa"/>
          </w:tcPr>
          <w:p w:rsidR="00A45903" w:rsidRPr="001F5967" w:rsidRDefault="00984EEA" w:rsidP="001A1A6E">
            <w:pPr>
              <w:pStyle w:val="ErasmusKopjesSmal"/>
              <w:rPr>
                <w:rFonts w:asciiTheme="minorHAnsi" w:hAnsiTheme="minorHAnsi" w:cs="Arial"/>
                <w:b w:val="0"/>
                <w:lang w:val="en-US"/>
              </w:rPr>
            </w:pPr>
            <w:bookmarkStart w:id="1" w:name="KopjesBrief"/>
            <w:bookmarkEnd w:id="1"/>
            <w:r w:rsidRPr="001F5967">
              <w:rPr>
                <w:rFonts w:asciiTheme="minorHAnsi" w:hAnsiTheme="minorHAnsi" w:cs="Arial"/>
                <w:lang w:val="pt-BR"/>
              </w:rPr>
              <w:t xml:space="preserve">E-mail  </w:t>
            </w:r>
            <w:r w:rsidR="003E0106">
              <w:rPr>
                <w:rFonts w:asciiTheme="minorHAnsi" w:hAnsiTheme="minorHAnsi" w:cs="Arial"/>
                <w:lang w:val="pt-BR"/>
              </w:rPr>
              <w:t>HH.doeH.doeff@</w:t>
            </w:r>
            <w:r w:rsidR="001A1A6E" w:rsidRPr="002F5AD1">
              <w:rPr>
                <w:rFonts w:asciiTheme="minorHAnsi" w:hAnsiTheme="minorHAnsi" w:cs="Arial"/>
                <w:b w:val="0"/>
                <w:lang w:val="pt-BR"/>
              </w:rPr>
              <w:t>m.timmermann</w:t>
            </w:r>
            <w:r w:rsidRPr="002F5AD1">
              <w:rPr>
                <w:rFonts w:asciiTheme="minorHAnsi" w:hAnsiTheme="minorHAnsi" w:cs="Arial"/>
                <w:b w:val="0"/>
                <w:lang w:val="pt-BR"/>
              </w:rPr>
              <w:t>@erasmusm</w:t>
            </w:r>
            <w:r w:rsidR="00763E1D" w:rsidRPr="002F5AD1">
              <w:rPr>
                <w:rFonts w:asciiTheme="minorHAnsi" w:hAnsiTheme="minorHAnsi" w:cs="Arial"/>
                <w:b w:val="0"/>
                <w:lang w:val="pt-BR"/>
              </w:rPr>
              <w:t>c</w:t>
            </w:r>
            <w:r w:rsidRPr="002F5AD1">
              <w:rPr>
                <w:rFonts w:asciiTheme="minorHAnsi" w:hAnsiTheme="minorHAnsi" w:cs="Arial"/>
                <w:b w:val="0"/>
                <w:lang w:val="pt-BR"/>
              </w:rPr>
              <w:t>.nl</w:t>
            </w:r>
          </w:p>
        </w:tc>
      </w:tr>
      <w:tr w:rsidR="00A45903" w:rsidRPr="001F5967" w:rsidTr="006B3FB5">
        <w:trPr>
          <w:cantSplit/>
          <w:trHeight w:hRule="exact" w:val="284"/>
        </w:trPr>
        <w:tc>
          <w:tcPr>
            <w:tcW w:w="4962" w:type="dxa"/>
            <w:vMerge/>
          </w:tcPr>
          <w:p w:rsidR="00A45903" w:rsidRPr="001F5967" w:rsidRDefault="00A45903" w:rsidP="00882039">
            <w:pPr>
              <w:pStyle w:val="ErasmusStandaard"/>
              <w:rPr>
                <w:rFonts w:asciiTheme="minorHAnsi" w:hAnsiTheme="minorHAnsi" w:cs="Arial"/>
                <w:noProof/>
                <w:lang w:val="en-US"/>
              </w:rPr>
            </w:pPr>
          </w:p>
        </w:tc>
        <w:tc>
          <w:tcPr>
            <w:tcW w:w="2183" w:type="dxa"/>
            <w:vMerge/>
          </w:tcPr>
          <w:p w:rsidR="00A45903" w:rsidRPr="001F5967" w:rsidRDefault="00A45903" w:rsidP="00882039">
            <w:pPr>
              <w:pStyle w:val="ErasmusStandaard"/>
              <w:rPr>
                <w:rFonts w:asciiTheme="minorHAnsi" w:hAnsiTheme="minorHAnsi" w:cs="Arial"/>
                <w:lang w:val="en-US"/>
              </w:rPr>
            </w:pPr>
          </w:p>
        </w:tc>
        <w:tc>
          <w:tcPr>
            <w:tcW w:w="2920" w:type="dxa"/>
          </w:tcPr>
          <w:p w:rsidR="00A45903" w:rsidRPr="001F5967" w:rsidRDefault="00A45903" w:rsidP="00882039">
            <w:pPr>
              <w:pStyle w:val="ErasmusKopjesSmal"/>
              <w:rPr>
                <w:rFonts w:asciiTheme="minorHAnsi" w:hAnsiTheme="minorHAnsi" w:cs="Arial"/>
                <w:b w:val="0"/>
              </w:rPr>
            </w:pPr>
            <w:r w:rsidRPr="001F5967">
              <w:rPr>
                <w:rFonts w:asciiTheme="minorHAnsi" w:hAnsiTheme="minorHAnsi" w:cs="Arial"/>
              </w:rPr>
              <w:t xml:space="preserve">Intern postadres  </w:t>
            </w:r>
            <w:r w:rsidRPr="001F5967">
              <w:rPr>
                <w:rFonts w:asciiTheme="minorHAnsi" w:hAnsiTheme="minorHAnsi" w:cs="Arial"/>
                <w:b w:val="0"/>
              </w:rPr>
              <w:t>GK-8</w:t>
            </w:r>
            <w:r w:rsidR="00D113C6" w:rsidRPr="001F5967">
              <w:rPr>
                <w:rFonts w:asciiTheme="minorHAnsi" w:hAnsiTheme="minorHAnsi" w:cs="Arial"/>
                <w:b w:val="0"/>
              </w:rPr>
              <w:t>47</w:t>
            </w: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BA23F5">
            <w:pPr>
              <w:pStyle w:val="ErasmusKopjesSmal"/>
              <w:rPr>
                <w:rFonts w:asciiTheme="minorHAnsi" w:hAnsiTheme="minorHAnsi" w:cs="Arial"/>
                <w:b w:val="0"/>
              </w:rPr>
            </w:pPr>
            <w:r w:rsidRPr="001F5967">
              <w:rPr>
                <w:rFonts w:asciiTheme="minorHAnsi" w:hAnsiTheme="minorHAnsi" w:cs="Arial"/>
              </w:rPr>
              <w:t>Ons kenmerk</w:t>
            </w:r>
            <w:r w:rsidRPr="001F5967">
              <w:rPr>
                <w:rFonts w:asciiTheme="minorHAnsi" w:hAnsiTheme="minorHAnsi" w:cs="Arial"/>
                <w:b w:val="0"/>
              </w:rPr>
              <w:t xml:space="preserve"> Marktconsultatie</w:t>
            </w:r>
            <w:r w:rsidR="00BA23F5" w:rsidRPr="001F5967">
              <w:rPr>
                <w:rFonts w:asciiTheme="minorHAnsi" w:hAnsiTheme="minorHAnsi" w:cs="Arial"/>
                <w:b w:val="0"/>
              </w:rPr>
              <w:t xml:space="preserve"> </w:t>
            </w: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lang w:val="pt-BR"/>
              </w:rPr>
            </w:pPr>
          </w:p>
        </w:tc>
        <w:tc>
          <w:tcPr>
            <w:tcW w:w="2183" w:type="dxa"/>
            <w:vMerge/>
          </w:tcPr>
          <w:p w:rsidR="006B3FB5" w:rsidRPr="001F5967" w:rsidRDefault="006B3FB5" w:rsidP="00882039">
            <w:pPr>
              <w:pStyle w:val="ErasmusStandaard"/>
              <w:rPr>
                <w:rFonts w:asciiTheme="minorHAnsi" w:hAnsiTheme="minorHAnsi" w:cs="Arial"/>
                <w:lang w:val="pt-BR"/>
              </w:rPr>
            </w:pPr>
          </w:p>
        </w:tc>
        <w:tc>
          <w:tcPr>
            <w:tcW w:w="2920" w:type="dxa"/>
          </w:tcPr>
          <w:p w:rsidR="006B3FB5" w:rsidRPr="001F5967" w:rsidRDefault="006B3FB5" w:rsidP="00BD3CBA">
            <w:pPr>
              <w:pStyle w:val="ErasmusKopjesSmal"/>
              <w:rPr>
                <w:rFonts w:asciiTheme="minorHAnsi" w:hAnsiTheme="minorHAnsi" w:cs="Arial"/>
                <w:b w:val="0"/>
              </w:rPr>
            </w:pPr>
            <w:r w:rsidRPr="001F5967">
              <w:rPr>
                <w:rFonts w:asciiTheme="minorHAnsi" w:hAnsiTheme="minorHAnsi" w:cs="Arial"/>
              </w:rPr>
              <w:t xml:space="preserve">Datum  </w:t>
            </w:r>
            <w:r w:rsidR="006827D6">
              <w:rPr>
                <w:rFonts w:asciiTheme="minorHAnsi" w:hAnsiTheme="minorHAnsi" w:cs="Arial"/>
              </w:rPr>
              <w:t>1</w:t>
            </w:r>
            <w:r w:rsidR="00111EE5">
              <w:rPr>
                <w:rFonts w:asciiTheme="minorHAnsi" w:hAnsiTheme="minorHAnsi" w:cs="Arial"/>
              </w:rPr>
              <w:t>2</w:t>
            </w:r>
            <w:r w:rsidR="006827D6">
              <w:rPr>
                <w:rFonts w:asciiTheme="minorHAnsi" w:hAnsiTheme="minorHAnsi" w:cs="Arial"/>
              </w:rPr>
              <w:t>-0</w:t>
            </w:r>
            <w:r w:rsidR="00111EE5">
              <w:rPr>
                <w:rFonts w:asciiTheme="minorHAnsi" w:hAnsiTheme="minorHAnsi" w:cs="Arial"/>
              </w:rPr>
              <w:t>7</w:t>
            </w:r>
            <w:r w:rsidR="006827D6">
              <w:rPr>
                <w:rFonts w:asciiTheme="minorHAnsi" w:hAnsiTheme="minorHAnsi" w:cs="Arial"/>
              </w:rPr>
              <w:t>-2017</w:t>
            </w:r>
          </w:p>
          <w:p w:rsidR="006B3FB5" w:rsidRPr="001F5967" w:rsidRDefault="006B3FB5" w:rsidP="00BD3CBA">
            <w:pPr>
              <w:pStyle w:val="ErasmusKopjesSmal"/>
              <w:rPr>
                <w:rFonts w:asciiTheme="minorHAnsi" w:hAnsiTheme="minorHAnsi" w:cs="Arial"/>
                <w:b w:val="0"/>
              </w:rPr>
            </w:pP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0E7C92">
            <w:pPr>
              <w:pStyle w:val="ErasmusKopjesSmal"/>
              <w:rPr>
                <w:rFonts w:asciiTheme="minorHAnsi" w:hAnsiTheme="minorHAnsi" w:cs="Arial"/>
                <w:b w:val="0"/>
              </w:rPr>
            </w:pP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882039">
            <w:pPr>
              <w:pStyle w:val="ErasmusKopjesSmal"/>
              <w:rPr>
                <w:rFonts w:asciiTheme="minorHAnsi" w:hAnsiTheme="minorHAnsi" w:cs="Arial"/>
                <w:b w:val="0"/>
              </w:rPr>
            </w:pPr>
          </w:p>
        </w:tc>
      </w:tr>
      <w:tr w:rsidR="006B3FB5" w:rsidRPr="001F5967" w:rsidTr="006B3FB5">
        <w:trPr>
          <w:cantSplit/>
          <w:trHeight w:hRule="exact" w:val="284"/>
        </w:trPr>
        <w:tc>
          <w:tcPr>
            <w:tcW w:w="4962" w:type="dxa"/>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882039">
            <w:pPr>
              <w:pStyle w:val="ErasmusKopjesSmal"/>
              <w:rPr>
                <w:rFonts w:asciiTheme="minorHAnsi" w:hAnsiTheme="minorHAnsi" w:cs="Arial"/>
              </w:rPr>
            </w:pPr>
          </w:p>
        </w:tc>
      </w:tr>
    </w:tbl>
    <w:p w:rsidR="00A45903" w:rsidRPr="001F5967" w:rsidRDefault="00A45903" w:rsidP="00882039">
      <w:pPr>
        <w:pStyle w:val="ErasmusStandaard"/>
        <w:rPr>
          <w:rFonts w:cs="Arial"/>
        </w:rPr>
      </w:pPr>
      <w:bookmarkStart w:id="2" w:name="VoorBetreft"/>
      <w:bookmarkEnd w:id="2"/>
    </w:p>
    <w:p w:rsidR="00A45903" w:rsidRPr="001F5967" w:rsidRDefault="00A45903" w:rsidP="00882039">
      <w:pPr>
        <w:pStyle w:val="ErasmusStandaard"/>
        <w:rPr>
          <w:rFonts w:asciiTheme="minorHAnsi" w:hAnsiTheme="minorHAnsi" w:cs="Arial"/>
          <w:sz w:val="22"/>
          <w:szCs w:val="22"/>
        </w:rPr>
      </w:pPr>
      <w:r w:rsidRPr="001F5967">
        <w:rPr>
          <w:rFonts w:asciiTheme="minorHAnsi" w:hAnsiTheme="minorHAnsi" w:cs="Arial"/>
          <w:b/>
          <w:sz w:val="22"/>
          <w:szCs w:val="22"/>
        </w:rPr>
        <w:t>Betreft</w:t>
      </w:r>
      <w:r w:rsidR="0071256A" w:rsidRPr="001F5967">
        <w:rPr>
          <w:rFonts w:asciiTheme="minorHAnsi" w:hAnsiTheme="minorHAnsi" w:cs="Arial"/>
          <w:b/>
          <w:sz w:val="22"/>
          <w:szCs w:val="22"/>
        </w:rPr>
        <w:t>:</w:t>
      </w:r>
      <w:r w:rsidRPr="001F5967">
        <w:rPr>
          <w:rFonts w:asciiTheme="minorHAnsi" w:hAnsiTheme="minorHAnsi" w:cs="Arial"/>
          <w:b/>
          <w:sz w:val="22"/>
          <w:szCs w:val="22"/>
        </w:rPr>
        <w:t xml:space="preserve"> </w:t>
      </w:r>
      <w:r w:rsidRPr="001F5967">
        <w:rPr>
          <w:rFonts w:asciiTheme="minorHAnsi" w:hAnsiTheme="minorHAnsi" w:cs="Arial"/>
          <w:sz w:val="22"/>
          <w:szCs w:val="22"/>
        </w:rPr>
        <w:t xml:space="preserve">Marktconsultatie </w:t>
      </w:r>
      <w:r w:rsidR="00111EE5" w:rsidRPr="00111EE5">
        <w:rPr>
          <w:rFonts w:cs="Arial"/>
          <w:b/>
          <w:noProof/>
          <w:szCs w:val="21"/>
          <w:lang w:eastAsia="nl-NL"/>
        </w:rPr>
        <w:t>Endoscopisch video apparatuur voor de Operatie Kamer</w:t>
      </w:r>
    </w:p>
    <w:p w:rsidR="00A45903" w:rsidRPr="001F5967" w:rsidRDefault="00A45903" w:rsidP="00882039">
      <w:pPr>
        <w:pStyle w:val="ErasmusStandaard"/>
        <w:rPr>
          <w:rFonts w:asciiTheme="minorHAnsi" w:hAnsiTheme="minorHAnsi" w:cs="Arial"/>
          <w:sz w:val="22"/>
          <w:szCs w:val="22"/>
        </w:rPr>
      </w:pPr>
    </w:p>
    <w:p w:rsidR="00580ACA" w:rsidRPr="001A1A6E" w:rsidRDefault="00580ACA" w:rsidP="00E13600">
      <w:pPr>
        <w:pStyle w:val="NormalJustified"/>
        <w:spacing w:line="284" w:lineRule="exact"/>
        <w:rPr>
          <w:rFonts w:cs="Arial"/>
          <w:sz w:val="22"/>
          <w:szCs w:val="22"/>
        </w:rPr>
      </w:pPr>
      <w:r w:rsidRPr="001A1A6E">
        <w:rPr>
          <w:rFonts w:cs="Arial"/>
          <w:sz w:val="22"/>
          <w:szCs w:val="22"/>
        </w:rPr>
        <w:t xml:space="preserve">Geachte heer/mevrouw, </w:t>
      </w:r>
    </w:p>
    <w:p w:rsidR="00580ACA" w:rsidRDefault="00580ACA" w:rsidP="00E13600">
      <w:pPr>
        <w:pStyle w:val="NormalJustified"/>
        <w:spacing w:line="284" w:lineRule="exact"/>
        <w:rPr>
          <w:rFonts w:cs="Arial"/>
          <w:sz w:val="22"/>
          <w:szCs w:val="22"/>
        </w:rPr>
      </w:pPr>
    </w:p>
    <w:p w:rsidR="00111EE5" w:rsidRPr="00111EE5" w:rsidRDefault="00111EE5" w:rsidP="00111EE5">
      <w:pPr>
        <w:spacing w:line="284" w:lineRule="exact"/>
        <w:jc w:val="both"/>
        <w:rPr>
          <w:rFonts w:cs="Arial"/>
          <w:noProof/>
          <w:szCs w:val="21"/>
          <w:lang w:eastAsia="nl-NL"/>
        </w:rPr>
      </w:pPr>
      <w:r w:rsidRPr="00111EE5">
        <w:rPr>
          <w:rFonts w:cs="Arial"/>
          <w:noProof/>
          <w:szCs w:val="21"/>
          <w:lang w:eastAsia="nl-NL"/>
        </w:rPr>
        <w:t>Als onderdeel van de voorbereiding voor een Europese aanbesteding “</w:t>
      </w:r>
      <w:r w:rsidRPr="00111EE5">
        <w:rPr>
          <w:rFonts w:cs="Arial"/>
          <w:b/>
          <w:noProof/>
          <w:szCs w:val="21"/>
          <w:lang w:eastAsia="nl-NL"/>
        </w:rPr>
        <w:t>Endoscopisch video apparatuur voor de Operatie Kamer”</w:t>
      </w:r>
      <w:r w:rsidRPr="00111EE5">
        <w:rPr>
          <w:rFonts w:cs="Arial"/>
          <w:noProof/>
          <w:szCs w:val="21"/>
          <w:lang w:eastAsia="nl-NL"/>
        </w:rPr>
        <w:t xml:space="preserve">, nodigt Erasmus MC u uit voor deelname aan een marktconsultatie. </w:t>
      </w:r>
    </w:p>
    <w:p w:rsidR="00111EE5" w:rsidRPr="00111EE5" w:rsidRDefault="00111EE5" w:rsidP="00111EE5">
      <w:pPr>
        <w:spacing w:line="284" w:lineRule="exact"/>
        <w:jc w:val="both"/>
        <w:rPr>
          <w:rFonts w:cs="Arial"/>
          <w:noProof/>
          <w:szCs w:val="21"/>
          <w:lang w:eastAsia="nl-NL"/>
        </w:rPr>
      </w:pPr>
    </w:p>
    <w:p w:rsidR="00111EE5" w:rsidRPr="00111EE5" w:rsidRDefault="00111EE5" w:rsidP="00111EE5">
      <w:pPr>
        <w:spacing w:line="284" w:lineRule="exact"/>
        <w:jc w:val="both"/>
        <w:rPr>
          <w:rFonts w:cs="Arial"/>
          <w:noProof/>
          <w:szCs w:val="21"/>
          <w:lang w:eastAsia="nl-NL"/>
        </w:rPr>
      </w:pPr>
    </w:p>
    <w:p w:rsidR="00111EE5" w:rsidRPr="00111EE5" w:rsidRDefault="00111EE5" w:rsidP="00111EE5">
      <w:pPr>
        <w:spacing w:line="284" w:lineRule="exact"/>
        <w:rPr>
          <w:rFonts w:cs="Arial"/>
          <w:b/>
          <w:sz w:val="22"/>
          <w:szCs w:val="22"/>
        </w:rPr>
      </w:pPr>
      <w:r w:rsidRPr="00111EE5">
        <w:rPr>
          <w:rFonts w:cs="Arial"/>
          <w:b/>
          <w:sz w:val="22"/>
          <w:szCs w:val="22"/>
        </w:rPr>
        <w:t>Over het Erasmus MC</w:t>
      </w:r>
    </w:p>
    <w:p w:rsidR="00111EE5" w:rsidRPr="00111EE5" w:rsidRDefault="00111EE5" w:rsidP="00111EE5">
      <w:pPr>
        <w:rPr>
          <w:rFonts w:cs="Arial"/>
          <w:sz w:val="22"/>
          <w:szCs w:val="22"/>
        </w:rPr>
      </w:pPr>
    </w:p>
    <w:p w:rsidR="00111EE5" w:rsidRPr="00111EE5" w:rsidRDefault="00111EE5" w:rsidP="00111EE5">
      <w:pPr>
        <w:rPr>
          <w:rFonts w:cs="Arial"/>
          <w:sz w:val="22"/>
          <w:szCs w:val="22"/>
        </w:rPr>
      </w:pPr>
      <w:r w:rsidRPr="00111EE5">
        <w:rPr>
          <w:rFonts w:cs="Arial"/>
          <w:sz w:val="22"/>
          <w:szCs w:val="22"/>
        </w:rPr>
        <w:t xml:space="preserve">Het Erasmus MC is één van de 8 Universitaire Medische Centra in Nederland en met een omzet van ruim € 1,2 miljard en 13.000 medewerkers, het grootste en meest veelzijdige academisch centrum. </w:t>
      </w:r>
    </w:p>
    <w:p w:rsidR="00111EE5" w:rsidRPr="00111EE5" w:rsidRDefault="00111EE5" w:rsidP="00111EE5">
      <w:pPr>
        <w:rPr>
          <w:rFonts w:cs="Arial"/>
          <w:sz w:val="22"/>
          <w:szCs w:val="22"/>
        </w:rPr>
      </w:pPr>
    </w:p>
    <w:p w:rsidR="00111EE5" w:rsidRPr="00111EE5" w:rsidRDefault="00111EE5" w:rsidP="00111EE5">
      <w:pPr>
        <w:rPr>
          <w:rFonts w:cs="Arial"/>
          <w:sz w:val="22"/>
          <w:szCs w:val="22"/>
        </w:rPr>
      </w:pPr>
      <w:r w:rsidRPr="00111EE5">
        <w:rPr>
          <w:rFonts w:cs="Arial"/>
          <w:sz w:val="22"/>
          <w:szCs w:val="22"/>
        </w:rPr>
        <w:t xml:space="preserve">Een gezonde bevolking en excellente zorg door onderzoek en onderwijs. Daarvoor staat het Erasmus MC. Baanbrekend werken, grenzen verleggen en voorop lopen. In onderzoek, onderwijs en zorg. </w:t>
      </w:r>
    </w:p>
    <w:p w:rsidR="00111EE5" w:rsidRPr="00111EE5" w:rsidRDefault="00111EE5" w:rsidP="00111EE5">
      <w:pPr>
        <w:rPr>
          <w:rFonts w:cs="Arial"/>
          <w:sz w:val="22"/>
          <w:szCs w:val="22"/>
        </w:rPr>
      </w:pPr>
    </w:p>
    <w:p w:rsidR="00111EE5" w:rsidRPr="00111EE5" w:rsidRDefault="00111EE5" w:rsidP="00111EE5">
      <w:pPr>
        <w:rPr>
          <w:rFonts w:cs="Arial"/>
          <w:sz w:val="22"/>
          <w:szCs w:val="22"/>
        </w:rPr>
      </w:pPr>
      <w:r w:rsidRPr="00111EE5">
        <w:rPr>
          <w:rFonts w:cs="Arial"/>
          <w:sz w:val="22"/>
          <w:szCs w:val="22"/>
        </w:rPr>
        <w:t>Bij ons werken denkers die doen. Gedreven aanpakkers die met veel verstand van zaken de kennis over ziekte en gezondheid vergroten, de diagnostiek en behandeling van zorg verbeteren en voortdurend zoeken naar manieren om te vernieuwen. Zodat we -samen met onze partners- patiënten én mensen met een zorgvraag nog beter kunnen helpen en tegelijkertijd gezonde mensen gezond houden.</w:t>
      </w:r>
    </w:p>
    <w:p w:rsidR="00111EE5" w:rsidRPr="00111EE5" w:rsidRDefault="00111EE5" w:rsidP="00111EE5">
      <w:pPr>
        <w:rPr>
          <w:rFonts w:cs="Arial"/>
          <w:sz w:val="22"/>
          <w:szCs w:val="22"/>
        </w:rPr>
      </w:pPr>
    </w:p>
    <w:p w:rsidR="00111EE5" w:rsidRPr="00111EE5" w:rsidRDefault="00111EE5" w:rsidP="00111EE5">
      <w:pPr>
        <w:rPr>
          <w:rFonts w:cs="Arial"/>
          <w:sz w:val="22"/>
          <w:szCs w:val="22"/>
        </w:rPr>
      </w:pPr>
      <w:r w:rsidRPr="00111EE5">
        <w:rPr>
          <w:rFonts w:cs="Arial"/>
          <w:sz w:val="22"/>
          <w:szCs w:val="22"/>
        </w:rPr>
        <w:t>Voor meer informatie over het Erasmus MC verwijzen wij u graag naar onze website:</w:t>
      </w:r>
    </w:p>
    <w:p w:rsidR="00111EE5" w:rsidRPr="00111EE5" w:rsidRDefault="00111EE5" w:rsidP="00111EE5">
      <w:pPr>
        <w:rPr>
          <w:rFonts w:cs="Arial"/>
          <w:sz w:val="22"/>
          <w:szCs w:val="22"/>
        </w:rPr>
      </w:pPr>
      <w:hyperlink r:id="rId9" w:history="1">
        <w:r w:rsidRPr="00111EE5">
          <w:rPr>
            <w:rFonts w:cs="Arial"/>
            <w:color w:val="0000FF"/>
            <w:sz w:val="22"/>
            <w:szCs w:val="22"/>
            <w:u w:val="single"/>
          </w:rPr>
          <w:t>www.erasmusmc.nl/overerasmusmc</w:t>
        </w:r>
      </w:hyperlink>
    </w:p>
    <w:p w:rsidR="00111EE5" w:rsidRPr="00111EE5" w:rsidRDefault="00111EE5" w:rsidP="00111EE5">
      <w:pPr>
        <w:rPr>
          <w:rFonts w:cs="Arial"/>
          <w:sz w:val="22"/>
          <w:szCs w:val="22"/>
        </w:rPr>
      </w:pPr>
    </w:p>
    <w:p w:rsidR="00111EE5" w:rsidRPr="00111EE5" w:rsidRDefault="00111EE5" w:rsidP="00111EE5">
      <w:pPr>
        <w:rPr>
          <w:rFonts w:cs="Arial"/>
          <w:b/>
          <w:bCs/>
          <w:sz w:val="22"/>
          <w:szCs w:val="22"/>
        </w:rPr>
      </w:pPr>
      <w:r w:rsidRPr="00111EE5">
        <w:rPr>
          <w:rFonts w:cs="Arial"/>
          <w:b/>
          <w:bCs/>
          <w:sz w:val="22"/>
          <w:szCs w:val="22"/>
        </w:rPr>
        <w:t>Nieuwbouw</w:t>
      </w:r>
    </w:p>
    <w:p w:rsidR="00111EE5" w:rsidRPr="00111EE5" w:rsidRDefault="00111EE5" w:rsidP="00111EE5">
      <w:pPr>
        <w:rPr>
          <w:rFonts w:cs="Arial"/>
          <w:sz w:val="22"/>
          <w:szCs w:val="22"/>
        </w:rPr>
      </w:pPr>
      <w:r w:rsidRPr="00111EE5">
        <w:rPr>
          <w:rFonts w:cs="Arial"/>
          <w:sz w:val="22"/>
          <w:szCs w:val="22"/>
        </w:rPr>
        <w:t xml:space="preserve">Het Erasmus MC is druk bezig met het realiseren van nieuwe huisvesting. U kunt hierover meer lezen op </w:t>
      </w:r>
      <w:hyperlink r:id="rId10" w:history="1">
        <w:r w:rsidRPr="00111EE5">
          <w:rPr>
            <w:rFonts w:cs="Arial"/>
            <w:color w:val="0000FF"/>
            <w:sz w:val="22"/>
            <w:szCs w:val="22"/>
            <w:u w:val="single"/>
          </w:rPr>
          <w:t>http://www.erasmusmc.nl/nieuwbouw/</w:t>
        </w:r>
      </w:hyperlink>
      <w:r w:rsidRPr="00111EE5">
        <w:rPr>
          <w:rFonts w:cs="Arial"/>
          <w:sz w:val="22"/>
          <w:szCs w:val="22"/>
        </w:rPr>
        <w:t xml:space="preserve"> </w:t>
      </w:r>
    </w:p>
    <w:p w:rsidR="00111EE5" w:rsidRPr="00111EE5" w:rsidRDefault="00111EE5" w:rsidP="00111EE5">
      <w:pPr>
        <w:spacing w:line="284" w:lineRule="exact"/>
        <w:jc w:val="both"/>
        <w:rPr>
          <w:rFonts w:cs="Arial"/>
          <w:noProof/>
          <w:szCs w:val="21"/>
          <w:lang w:eastAsia="nl-NL"/>
        </w:rPr>
      </w:pPr>
    </w:p>
    <w:p w:rsidR="00111EE5" w:rsidRPr="00111EE5" w:rsidRDefault="00111EE5" w:rsidP="00111EE5">
      <w:pPr>
        <w:spacing w:line="284" w:lineRule="exact"/>
        <w:jc w:val="both"/>
        <w:rPr>
          <w:rFonts w:cs="Arial"/>
          <w:noProof/>
          <w:szCs w:val="21"/>
          <w:lang w:eastAsia="nl-NL"/>
        </w:rPr>
      </w:pPr>
      <w:r w:rsidRPr="00111EE5">
        <w:rPr>
          <w:rFonts w:cs="Arial"/>
          <w:noProof/>
          <w:szCs w:val="21"/>
          <w:lang w:eastAsia="nl-NL"/>
        </w:rPr>
        <w:t>Het Erasmus MC wil kennis en expertise van geïnteresseerde marktpartijen graag vroegtijdig betrekken in de voorbereidingen op een eventuele aanbesteding door een marktconsultatie. Met deze consultatie wordt onderzocht op welke wijze de markt aan de behoeften van het Erasmus MC kan voldoen. Hiermee wordt getracht te voorkomen dat een aanbesteding niet de gewenste uitkomsten biedt en mogelijk opnieuw uitgevoerd moet worden.</w:t>
      </w:r>
    </w:p>
    <w:p w:rsidR="00111EE5" w:rsidRPr="00111EE5" w:rsidRDefault="00111EE5" w:rsidP="00111EE5">
      <w:pPr>
        <w:spacing w:line="284" w:lineRule="exact"/>
        <w:jc w:val="both"/>
        <w:rPr>
          <w:noProof/>
          <w:lang w:eastAsia="nl-NL"/>
        </w:rPr>
      </w:pPr>
    </w:p>
    <w:p w:rsidR="00111EE5" w:rsidRPr="00111EE5" w:rsidRDefault="00111EE5" w:rsidP="00111EE5">
      <w:pPr>
        <w:spacing w:line="284" w:lineRule="exact"/>
        <w:jc w:val="both"/>
        <w:rPr>
          <w:b/>
          <w:noProof/>
          <w:sz w:val="22"/>
          <w:szCs w:val="22"/>
          <w:lang w:eastAsia="nl-NL"/>
        </w:rPr>
      </w:pPr>
      <w:r w:rsidRPr="00111EE5">
        <w:rPr>
          <w:b/>
          <w:noProof/>
          <w:sz w:val="22"/>
          <w:szCs w:val="22"/>
          <w:lang w:eastAsia="nl-NL"/>
        </w:rPr>
        <w:t>Doel</w:t>
      </w:r>
    </w:p>
    <w:p w:rsidR="00111EE5" w:rsidRPr="00111EE5" w:rsidRDefault="00111EE5" w:rsidP="00111EE5">
      <w:pPr>
        <w:spacing w:after="200" w:line="276" w:lineRule="auto"/>
        <w:rPr>
          <w:rFonts w:eastAsiaTheme="minorHAnsi" w:cstheme="minorBidi"/>
          <w:sz w:val="22"/>
          <w:szCs w:val="22"/>
        </w:rPr>
      </w:pPr>
      <w:r w:rsidRPr="00111EE5">
        <w:rPr>
          <w:rFonts w:eastAsiaTheme="minorHAnsi" w:cstheme="minorBidi"/>
          <w:sz w:val="22"/>
          <w:szCs w:val="22"/>
        </w:rPr>
        <w:t xml:space="preserve">Eind maart 2018 opent het nieuwe OK complex van het Erasmus MC haar deuren. Dit complex is geheel state of </w:t>
      </w:r>
      <w:proofErr w:type="spellStart"/>
      <w:r w:rsidRPr="00111EE5">
        <w:rPr>
          <w:rFonts w:eastAsiaTheme="minorHAnsi" w:cstheme="minorBidi"/>
          <w:sz w:val="22"/>
          <w:szCs w:val="22"/>
        </w:rPr>
        <w:t>the</w:t>
      </w:r>
      <w:proofErr w:type="spellEnd"/>
      <w:r w:rsidRPr="00111EE5">
        <w:rPr>
          <w:rFonts w:eastAsiaTheme="minorHAnsi" w:cstheme="minorBidi"/>
          <w:sz w:val="22"/>
          <w:szCs w:val="22"/>
        </w:rPr>
        <w:t xml:space="preserve"> art ingericht en beslaat 22 operatie kamers. Om de state of </w:t>
      </w:r>
      <w:proofErr w:type="spellStart"/>
      <w:r w:rsidRPr="00111EE5">
        <w:rPr>
          <w:rFonts w:eastAsiaTheme="minorHAnsi" w:cstheme="minorBidi"/>
          <w:sz w:val="22"/>
          <w:szCs w:val="22"/>
        </w:rPr>
        <w:t>the</w:t>
      </w:r>
      <w:proofErr w:type="spellEnd"/>
      <w:r w:rsidRPr="00111EE5">
        <w:rPr>
          <w:rFonts w:eastAsiaTheme="minorHAnsi" w:cstheme="minorBidi"/>
          <w:sz w:val="22"/>
          <w:szCs w:val="22"/>
        </w:rPr>
        <w:t xml:space="preserve"> art inrichting compleet te maken heeft het Erasmus MC besloten om een inkooptraject te starten om te komen tot het gebruik van volledig nieuwe en state of </w:t>
      </w:r>
      <w:proofErr w:type="spellStart"/>
      <w:r w:rsidRPr="00111EE5">
        <w:rPr>
          <w:rFonts w:eastAsiaTheme="minorHAnsi" w:cstheme="minorBidi"/>
          <w:sz w:val="22"/>
          <w:szCs w:val="22"/>
        </w:rPr>
        <w:t>the</w:t>
      </w:r>
      <w:proofErr w:type="spellEnd"/>
      <w:r w:rsidRPr="00111EE5">
        <w:rPr>
          <w:rFonts w:eastAsiaTheme="minorHAnsi" w:cstheme="minorBidi"/>
          <w:sz w:val="22"/>
          <w:szCs w:val="22"/>
        </w:rPr>
        <w:t xml:space="preserve"> art endoscopie video apparatuur. </w:t>
      </w:r>
    </w:p>
    <w:p w:rsidR="00111EE5" w:rsidRPr="00111EE5" w:rsidRDefault="00111EE5" w:rsidP="00111EE5">
      <w:pPr>
        <w:spacing w:after="200" w:line="276" w:lineRule="auto"/>
        <w:rPr>
          <w:rFonts w:eastAsiaTheme="minorHAnsi" w:cstheme="minorBidi"/>
          <w:sz w:val="22"/>
          <w:szCs w:val="22"/>
        </w:rPr>
      </w:pPr>
      <w:r w:rsidRPr="00111EE5">
        <w:rPr>
          <w:rFonts w:eastAsiaTheme="minorHAnsi" w:cstheme="minorBidi"/>
          <w:sz w:val="22"/>
          <w:szCs w:val="22"/>
        </w:rPr>
        <w:t xml:space="preserve">Het Erasmus MC is op zoek naar leveranciers welke de bijdrage kunnen leveren aan de verdere inrichting van het OK complex met betrekking tot de endoscopie video apparatuur. De endoscopie video apparatuur zal worden gebruikt door de verschillende opererende specialismen, zoals Heelkunde, Urologie, Gynaecologie, Neuro Chirurgie, Plastische Chirurgie, KNO, Orthopedie, Thorax en Kaakchirurgie. Ter indicatie denkt het Erasmus MC 10 compleet nieuwe systemen nodig te hebben met de nieuwste technologieën, waaronder tevens  state of </w:t>
      </w:r>
      <w:proofErr w:type="spellStart"/>
      <w:r w:rsidRPr="00111EE5">
        <w:rPr>
          <w:rFonts w:eastAsiaTheme="minorHAnsi" w:cstheme="minorBidi"/>
          <w:sz w:val="22"/>
          <w:szCs w:val="22"/>
        </w:rPr>
        <w:t>the</w:t>
      </w:r>
      <w:proofErr w:type="spellEnd"/>
      <w:r w:rsidRPr="00111EE5">
        <w:rPr>
          <w:rFonts w:eastAsiaTheme="minorHAnsi" w:cstheme="minorBidi"/>
          <w:sz w:val="22"/>
          <w:szCs w:val="22"/>
        </w:rPr>
        <w:t xml:space="preserve"> art </w:t>
      </w:r>
      <w:proofErr w:type="spellStart"/>
      <w:r w:rsidRPr="00111EE5">
        <w:rPr>
          <w:rFonts w:eastAsiaTheme="minorHAnsi" w:cstheme="minorBidi"/>
          <w:sz w:val="22"/>
          <w:szCs w:val="22"/>
        </w:rPr>
        <w:t>scopen</w:t>
      </w:r>
      <w:proofErr w:type="spellEnd"/>
      <w:r w:rsidRPr="00111EE5">
        <w:rPr>
          <w:rFonts w:eastAsiaTheme="minorHAnsi" w:cstheme="minorBidi"/>
          <w:sz w:val="22"/>
          <w:szCs w:val="22"/>
        </w:rPr>
        <w:t>, waaronder starre als fiber chip-on-</w:t>
      </w:r>
      <w:proofErr w:type="spellStart"/>
      <w:r w:rsidRPr="00111EE5">
        <w:rPr>
          <w:rFonts w:eastAsiaTheme="minorHAnsi" w:cstheme="minorBidi"/>
          <w:sz w:val="22"/>
          <w:szCs w:val="22"/>
        </w:rPr>
        <w:t>the</w:t>
      </w:r>
      <w:proofErr w:type="spellEnd"/>
      <w:r w:rsidRPr="00111EE5">
        <w:rPr>
          <w:rFonts w:eastAsiaTheme="minorHAnsi" w:cstheme="minorBidi"/>
          <w:sz w:val="22"/>
          <w:szCs w:val="22"/>
        </w:rPr>
        <w:t xml:space="preserve">-tip, alsmede opzetcamera technologie. </w:t>
      </w:r>
    </w:p>
    <w:p w:rsidR="00111EE5" w:rsidRPr="00111EE5" w:rsidRDefault="00111EE5" w:rsidP="00111EE5">
      <w:pPr>
        <w:spacing w:after="200" w:line="276" w:lineRule="auto"/>
        <w:rPr>
          <w:rFonts w:eastAsiaTheme="minorHAnsi" w:cstheme="minorBidi"/>
          <w:sz w:val="22"/>
          <w:szCs w:val="22"/>
        </w:rPr>
      </w:pPr>
      <w:r w:rsidRPr="00111EE5">
        <w:rPr>
          <w:rFonts w:eastAsiaTheme="minorHAnsi" w:cstheme="minorBidi"/>
          <w:sz w:val="22"/>
          <w:szCs w:val="22"/>
        </w:rPr>
        <w:t>Naast standaardisatie van de benodigde nieuwe endoscopie video apparatuur, is het Erasmus MC geïnteresseerd in het aangaan van een partnership.</w:t>
      </w:r>
    </w:p>
    <w:p w:rsidR="00111EE5" w:rsidRPr="00111EE5" w:rsidRDefault="00111EE5" w:rsidP="00111EE5">
      <w:pPr>
        <w:spacing w:after="200" w:line="276" w:lineRule="auto"/>
        <w:rPr>
          <w:rFonts w:eastAsiaTheme="minorHAnsi" w:cstheme="minorBidi"/>
          <w:sz w:val="22"/>
          <w:szCs w:val="22"/>
        </w:rPr>
      </w:pPr>
      <w:r w:rsidRPr="00111EE5">
        <w:rPr>
          <w:rFonts w:eastAsiaTheme="minorHAnsi" w:cstheme="minorBidi"/>
          <w:sz w:val="22"/>
          <w:szCs w:val="22"/>
        </w:rPr>
        <w:t>Het Erasmus MC verwacht de Europese aanbesteding in het najaar 2017 te kunnen publiceren en vraagt aan geïnteresseerde leveranciers om deel te nemen aan deze marktoriëntatie.</w:t>
      </w:r>
    </w:p>
    <w:p w:rsidR="00111EE5" w:rsidRPr="00111EE5" w:rsidRDefault="00111EE5" w:rsidP="00111EE5">
      <w:pPr>
        <w:spacing w:line="284" w:lineRule="exact"/>
        <w:jc w:val="both"/>
        <w:rPr>
          <w:rFonts w:cs="Arial"/>
          <w:noProof/>
          <w:sz w:val="22"/>
          <w:szCs w:val="22"/>
          <w:lang w:eastAsia="nl-NL"/>
        </w:rPr>
      </w:pPr>
      <w:r w:rsidRPr="00111EE5">
        <w:rPr>
          <w:rFonts w:cs="Arial"/>
          <w:noProof/>
          <w:sz w:val="22"/>
          <w:szCs w:val="22"/>
          <w:lang w:eastAsia="nl-NL"/>
        </w:rPr>
        <w:t>Wij verzoeken u om interresse uiterlijk op 28 juli 2017. kenbaar te maken  via de berichtenmodule van Tenderned.</w:t>
      </w:r>
    </w:p>
    <w:p w:rsidR="00111EE5" w:rsidRPr="00111EE5" w:rsidRDefault="00111EE5" w:rsidP="00111EE5">
      <w:pPr>
        <w:spacing w:line="284" w:lineRule="exact"/>
        <w:jc w:val="both"/>
        <w:rPr>
          <w:rFonts w:cs="Arial"/>
          <w:noProof/>
          <w:sz w:val="22"/>
          <w:szCs w:val="22"/>
          <w:lang w:eastAsia="nl-NL"/>
        </w:rPr>
      </w:pPr>
    </w:p>
    <w:p w:rsidR="00111EE5" w:rsidRPr="00111EE5" w:rsidRDefault="00111EE5" w:rsidP="00111EE5">
      <w:pPr>
        <w:spacing w:line="284" w:lineRule="exact"/>
        <w:jc w:val="both"/>
        <w:rPr>
          <w:rFonts w:cs="Arial"/>
          <w:noProof/>
          <w:sz w:val="22"/>
          <w:szCs w:val="22"/>
          <w:lang w:eastAsia="nl-NL"/>
        </w:rPr>
      </w:pPr>
      <w:r w:rsidRPr="00111EE5">
        <w:rPr>
          <w:noProof/>
          <w:lang w:eastAsia="nl-NL"/>
        </w:rPr>
        <w:t>De marktoriëntatie zal nader worden opgesteld nadat geïnteresseerde leverancier(s) zich hebben aangemeld.</w:t>
      </w:r>
    </w:p>
    <w:p w:rsidR="00111EE5" w:rsidRPr="00111EE5" w:rsidRDefault="00111EE5" w:rsidP="00111EE5">
      <w:pPr>
        <w:spacing w:line="284" w:lineRule="exact"/>
        <w:jc w:val="both"/>
        <w:rPr>
          <w:rFonts w:cs="Arial"/>
          <w:noProof/>
          <w:sz w:val="22"/>
          <w:szCs w:val="22"/>
          <w:lang w:eastAsia="nl-NL"/>
        </w:rPr>
      </w:pPr>
    </w:p>
    <w:p w:rsidR="00111EE5" w:rsidRPr="00111EE5" w:rsidRDefault="00111EE5" w:rsidP="00111EE5">
      <w:pPr>
        <w:spacing w:line="284" w:lineRule="exact"/>
        <w:jc w:val="both"/>
        <w:rPr>
          <w:rFonts w:cs="Arial"/>
          <w:i/>
          <w:iCs/>
          <w:noProof/>
          <w:sz w:val="22"/>
          <w:szCs w:val="22"/>
          <w:lang w:eastAsia="nl-NL"/>
        </w:rPr>
      </w:pPr>
      <w:r w:rsidRPr="00111EE5">
        <w:rPr>
          <w:rFonts w:cs="Arial"/>
          <w:i/>
          <w:iCs/>
          <w:noProof/>
          <w:sz w:val="22"/>
          <w:szCs w:val="22"/>
          <w:lang w:eastAsia="nl-NL"/>
        </w:rPr>
        <w:t>N.B.: De marktconsultatie is een separaat proces dat wordt uitgevoerd voorafgaand aan een formeel aanbestedingsproces. De marktconsultatie is geen oproep tot deelname en maakt geen deel uit van een pre-kwalificatie procedure en is vrijblijvend. De informatie afkomstig uit de marktconsultatie wordt gebruikt om een goed aanbestedingsproces te kunnen doorlopen. Door middel van het doorlopen van een goed aanbestedingsproces is de kans voor het Erasmus MC groter op een passende aanbieding.</w:t>
      </w:r>
    </w:p>
    <w:p w:rsidR="00111EE5" w:rsidRPr="00111EE5" w:rsidRDefault="00111EE5" w:rsidP="00111EE5">
      <w:pPr>
        <w:spacing w:line="284" w:lineRule="exact"/>
        <w:jc w:val="both"/>
        <w:rPr>
          <w:rFonts w:cs="Arial"/>
          <w:noProof/>
          <w:sz w:val="22"/>
          <w:szCs w:val="22"/>
          <w:lang w:eastAsia="nl-NL"/>
        </w:rPr>
      </w:pPr>
    </w:p>
    <w:p w:rsidR="00111EE5" w:rsidRPr="00111EE5" w:rsidRDefault="00111EE5" w:rsidP="00111EE5">
      <w:pPr>
        <w:spacing w:line="284" w:lineRule="exact"/>
        <w:jc w:val="both"/>
        <w:rPr>
          <w:rFonts w:cs="Arial"/>
          <w:b/>
          <w:noProof/>
          <w:sz w:val="22"/>
          <w:szCs w:val="22"/>
          <w:lang w:eastAsia="nl-NL"/>
        </w:rPr>
      </w:pPr>
      <w:r w:rsidRPr="00111EE5">
        <w:rPr>
          <w:rFonts w:cs="Arial"/>
          <w:b/>
          <w:noProof/>
          <w:sz w:val="22"/>
          <w:szCs w:val="22"/>
          <w:lang w:eastAsia="nl-NL"/>
        </w:rPr>
        <w:t>Vragen en opmerkingen</w:t>
      </w:r>
    </w:p>
    <w:p w:rsidR="00111EE5" w:rsidRPr="00111EE5" w:rsidRDefault="00111EE5" w:rsidP="00111EE5">
      <w:pPr>
        <w:spacing w:line="284" w:lineRule="exact"/>
        <w:jc w:val="both"/>
        <w:rPr>
          <w:rFonts w:cs="Arial"/>
          <w:noProof/>
          <w:sz w:val="22"/>
          <w:szCs w:val="22"/>
          <w:lang w:eastAsia="nl-NL"/>
        </w:rPr>
      </w:pPr>
      <w:r w:rsidRPr="00111EE5">
        <w:rPr>
          <w:rFonts w:cs="Arial"/>
          <w:noProof/>
          <w:sz w:val="22"/>
          <w:szCs w:val="22"/>
          <w:lang w:eastAsia="nl-NL"/>
        </w:rPr>
        <w:t xml:space="preserve">Voor vragen en opmerkingen kunt u communiceren via Tenderned, de berichten module.  </w:t>
      </w:r>
    </w:p>
    <w:p w:rsidR="00111EE5" w:rsidRPr="00111EE5" w:rsidRDefault="00111EE5" w:rsidP="00111EE5">
      <w:pPr>
        <w:spacing w:line="284" w:lineRule="exact"/>
        <w:jc w:val="both"/>
        <w:rPr>
          <w:rFonts w:cs="Arial"/>
          <w:noProof/>
          <w:sz w:val="22"/>
          <w:szCs w:val="22"/>
          <w:lang w:eastAsia="nl-NL"/>
        </w:rPr>
      </w:pPr>
    </w:p>
    <w:p w:rsidR="00111EE5" w:rsidRPr="00111EE5" w:rsidRDefault="00111EE5" w:rsidP="00111EE5">
      <w:pPr>
        <w:spacing w:line="284" w:lineRule="exact"/>
        <w:jc w:val="both"/>
        <w:rPr>
          <w:rFonts w:cs="Arial"/>
          <w:noProof/>
          <w:sz w:val="22"/>
          <w:szCs w:val="22"/>
          <w:lang w:eastAsia="nl-NL"/>
        </w:rPr>
      </w:pPr>
      <w:r w:rsidRPr="00111EE5">
        <w:rPr>
          <w:rFonts w:cs="Arial"/>
          <w:noProof/>
          <w:sz w:val="22"/>
          <w:szCs w:val="22"/>
          <w:lang w:eastAsia="nl-NL"/>
        </w:rPr>
        <w:t>Graag zien wij uw aanmelding tegemoet.</w:t>
      </w:r>
    </w:p>
    <w:p w:rsidR="00111EE5" w:rsidRPr="00111EE5" w:rsidRDefault="00111EE5" w:rsidP="00111EE5">
      <w:pPr>
        <w:spacing w:after="200" w:line="276" w:lineRule="auto"/>
        <w:rPr>
          <w:rFonts w:eastAsiaTheme="minorHAnsi" w:cstheme="minorBidi"/>
          <w:sz w:val="22"/>
          <w:szCs w:val="22"/>
        </w:rPr>
      </w:pPr>
    </w:p>
    <w:p w:rsidR="00111EE5" w:rsidRPr="001A1A6E" w:rsidRDefault="00111EE5" w:rsidP="00E13600">
      <w:pPr>
        <w:pStyle w:val="NormalJustified"/>
        <w:spacing w:line="284" w:lineRule="exact"/>
        <w:rPr>
          <w:rFonts w:cs="Arial"/>
          <w:sz w:val="22"/>
          <w:szCs w:val="22"/>
        </w:rPr>
      </w:pPr>
    </w:p>
    <w:sectPr w:rsidR="00111EE5" w:rsidRPr="001A1A6E" w:rsidSect="008F1EF6">
      <w:headerReference w:type="default" r:id="rId11"/>
      <w:headerReference w:type="first" r:id="rId12"/>
      <w:footerReference w:type="first" r:id="rId13"/>
      <w:pgSz w:w="11906" w:h="16838" w:code="9"/>
      <w:pgMar w:top="2035" w:right="2495" w:bottom="426" w:left="1418" w:header="708" w:footer="539" w:gutter="0"/>
      <w:cols w:space="708"/>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A6E" w:rsidRDefault="001A1A6E" w:rsidP="00A9433E">
      <w:pPr>
        <w:pStyle w:val="ErasmusKopjesSmal"/>
      </w:pPr>
      <w:r>
        <w:separator/>
      </w:r>
    </w:p>
  </w:endnote>
  <w:endnote w:type="continuationSeparator" w:id="0">
    <w:p w:rsidR="001A1A6E" w:rsidRDefault="001A1A6E" w:rsidP="00A9433E">
      <w:pPr>
        <w:pStyle w:val="ErasmusKopjesS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tblGrid>
    <w:tr w:rsidR="001A1A6E">
      <w:trPr>
        <w:trHeight w:hRule="exact" w:val="210"/>
      </w:trPr>
      <w:tc>
        <w:tcPr>
          <w:tcW w:w="1871" w:type="dxa"/>
          <w:tcBorders>
            <w:top w:val="nil"/>
            <w:left w:val="nil"/>
            <w:bottom w:val="nil"/>
            <w:right w:val="nil"/>
          </w:tcBorders>
        </w:tcPr>
        <w:p w:rsidR="001A1A6E" w:rsidRDefault="001A1A6E">
          <w:pPr>
            <w:pStyle w:val="Erasmusemail"/>
            <w:framePr w:wrap="around" w:vAnchor="page" w:hAnchor="page" w:y="16274"/>
          </w:pPr>
          <w:r>
            <w:fldChar w:fldCharType="begin"/>
          </w:r>
          <w:r>
            <w:instrText xml:space="preserve"> IF </w:instrText>
          </w:r>
          <w:r>
            <w:fldChar w:fldCharType="begin"/>
          </w:r>
          <w:r>
            <w:instrText xml:space="preserve"> DOCPROPERTY LogoAanUit </w:instrText>
          </w:r>
          <w:r>
            <w:fldChar w:fldCharType="separate"/>
          </w:r>
          <w:r>
            <w:rPr>
              <w:b/>
              <w:bCs/>
              <w:lang w:val="en-US"/>
            </w:rPr>
            <w:instrText>Error! Unknown document property name.</w:instrText>
          </w:r>
          <w:r>
            <w:fldChar w:fldCharType="end"/>
          </w:r>
          <w:r>
            <w:instrText xml:space="preserve"> = AAN"</w:instrText>
          </w:r>
          <w:bookmarkStart w:id="13" w:name="EmailVoet"/>
          <w:r>
            <w:instrText>www.erasmusmc.nl</w:instrText>
          </w:r>
          <w:bookmarkEnd w:id="13"/>
          <w:r>
            <w:instrText xml:space="preserve">" </w:instrText>
          </w:r>
        </w:p>
        <w:p w:rsidR="001A1A6E" w:rsidRDefault="00111EE5">
          <w:pPr>
            <w:pStyle w:val="Erasmusemail"/>
            <w:framePr w:wrap="around" w:vAnchor="page" w:hAnchor="page" w:y="16274"/>
            <w:rPr>
              <w:rFonts w:ascii="Arial Narrow" w:hAnsi="Arial Narrow"/>
            </w:rPr>
          </w:pPr>
          <w:r>
            <w:fldChar w:fldCharType="separate"/>
          </w:r>
          <w:r w:rsidR="001A1A6E">
            <w:fldChar w:fldCharType="end"/>
          </w:r>
        </w:p>
      </w:tc>
    </w:tr>
  </w:tbl>
  <w:p w:rsidR="001A1A6E" w:rsidRDefault="001A1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A6E" w:rsidRDefault="001A1A6E" w:rsidP="00A9433E">
      <w:pPr>
        <w:pStyle w:val="ErasmusKopjesSmal"/>
      </w:pPr>
      <w:r>
        <w:separator/>
      </w:r>
    </w:p>
  </w:footnote>
  <w:footnote w:type="continuationSeparator" w:id="0">
    <w:p w:rsidR="001A1A6E" w:rsidRDefault="001A1A6E" w:rsidP="00A9433E">
      <w:pPr>
        <w:pStyle w:val="ErasmusKopjesS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A6E" w:rsidRDefault="001A1A6E">
    <w:pPr>
      <w:pStyle w:val="Header"/>
    </w:pPr>
  </w:p>
  <w:p w:rsidR="001A1A6E" w:rsidRDefault="001A1A6E">
    <w:pPr>
      <w:pStyle w:val="Header"/>
    </w:pPr>
  </w:p>
  <w:p w:rsidR="001A1A6E" w:rsidRDefault="001A1A6E">
    <w:pPr>
      <w:pStyle w:val="Header"/>
    </w:pPr>
  </w:p>
  <w:tbl>
    <w:tblPr>
      <w:tblW w:w="0" w:type="auto"/>
      <w:tblLayout w:type="fixed"/>
      <w:tblCellMar>
        <w:left w:w="0" w:type="dxa"/>
        <w:right w:w="0" w:type="dxa"/>
      </w:tblCellMar>
      <w:tblLook w:val="0000" w:firstRow="0" w:lastRow="0" w:firstColumn="0" w:lastColumn="0" w:noHBand="0" w:noVBand="0"/>
    </w:tblPr>
    <w:tblGrid>
      <w:gridCol w:w="8133"/>
    </w:tblGrid>
    <w:tr w:rsidR="001A1A6E">
      <w:tc>
        <w:tcPr>
          <w:tcW w:w="8133" w:type="dxa"/>
        </w:tcPr>
        <w:p w:rsidR="001A1A6E" w:rsidRPr="00C34D82" w:rsidRDefault="001A1A6E">
          <w:pPr>
            <w:pStyle w:val="ErasmustitelVolg"/>
            <w:framePr w:hSpace="142" w:wrap="around" w:vAnchor="page" w:hAnchor="page" w:x="1419" w:y="631"/>
            <w:spacing w:line="284" w:lineRule="atLeast"/>
          </w:pPr>
          <w:bookmarkStart w:id="3" w:name="Pagina"/>
          <w:r w:rsidRPr="00C34D82">
            <w:rPr>
              <w:b/>
              <w:snapToGrid w:val="0"/>
              <w:lang w:val="nl-NL" w:eastAsia="nl-NL"/>
            </w:rPr>
            <w:t>Pagina</w:t>
          </w:r>
          <w:bookmarkEnd w:id="3"/>
          <w:r w:rsidRPr="00C34D82">
            <w:rPr>
              <w:b/>
              <w:snapToGrid w:val="0"/>
              <w:lang w:val="nl-NL" w:eastAsia="nl-NL"/>
            </w:rPr>
            <w:t xml:space="preserve"> </w:t>
          </w:r>
          <w:r w:rsidRPr="00C34D82">
            <w:rPr>
              <w:snapToGrid w:val="0"/>
              <w:lang w:val="nl-NL" w:eastAsia="nl-NL"/>
            </w:rPr>
            <w:t xml:space="preserve"> </w:t>
          </w:r>
          <w:r w:rsidRPr="00C34D82">
            <w:rPr>
              <w:snapToGrid w:val="0"/>
              <w:lang w:eastAsia="nl-NL"/>
            </w:rPr>
            <w:fldChar w:fldCharType="begin"/>
          </w:r>
          <w:r w:rsidRPr="00C34D82">
            <w:rPr>
              <w:snapToGrid w:val="0"/>
              <w:lang w:val="nl-NL" w:eastAsia="nl-NL"/>
            </w:rPr>
            <w:instrText xml:space="preserve"> PAGE </w:instrText>
          </w:r>
          <w:r w:rsidRPr="00C34D82">
            <w:rPr>
              <w:snapToGrid w:val="0"/>
              <w:lang w:eastAsia="nl-NL"/>
            </w:rPr>
            <w:fldChar w:fldCharType="separate"/>
          </w:r>
          <w:r w:rsidR="00111EE5">
            <w:rPr>
              <w:noProof/>
              <w:snapToGrid w:val="0"/>
              <w:lang w:val="nl-NL" w:eastAsia="nl-NL"/>
            </w:rPr>
            <w:t>2</w:t>
          </w:r>
          <w:r w:rsidRPr="00C34D82">
            <w:rPr>
              <w:snapToGrid w:val="0"/>
              <w:lang w:eastAsia="nl-NL"/>
            </w:rPr>
            <w:fldChar w:fldCharType="end"/>
          </w:r>
          <w:r w:rsidRPr="00C34D82">
            <w:rPr>
              <w:snapToGrid w:val="0"/>
              <w:lang w:val="nl-NL" w:eastAsia="nl-NL"/>
            </w:rPr>
            <w:t>/</w:t>
          </w:r>
          <w:r w:rsidR="00111EE5">
            <w:fldChar w:fldCharType="begin"/>
          </w:r>
          <w:r w:rsidR="00111EE5">
            <w:instrText xml:space="preserve"> SECTIONPAGES  \* MERGEFORMAT </w:instrText>
          </w:r>
          <w:r w:rsidR="00111EE5">
            <w:fldChar w:fldCharType="separate"/>
          </w:r>
          <w:r w:rsidR="00111EE5" w:rsidRPr="00111EE5">
            <w:rPr>
              <w:noProof/>
              <w:snapToGrid w:val="0"/>
            </w:rPr>
            <w:t>2</w:t>
          </w:r>
          <w:r w:rsidR="00111EE5">
            <w:rPr>
              <w:noProof/>
              <w:snapToGrid w:val="0"/>
            </w:rPr>
            <w:fldChar w:fldCharType="end"/>
          </w:r>
        </w:p>
      </w:tc>
    </w:tr>
    <w:tr w:rsidR="001A1A6E">
      <w:tc>
        <w:tcPr>
          <w:tcW w:w="8133" w:type="dxa"/>
        </w:tcPr>
        <w:p w:rsidR="001A1A6E" w:rsidRPr="00C34D82" w:rsidRDefault="001A1A6E" w:rsidP="00111EE5">
          <w:pPr>
            <w:pStyle w:val="ErasmustitelVolg"/>
            <w:framePr w:hSpace="142" w:wrap="around" w:vAnchor="page" w:hAnchor="page" w:x="1419" w:y="631"/>
            <w:spacing w:line="284" w:lineRule="atLeast"/>
          </w:pPr>
          <w:bookmarkStart w:id="4" w:name="Onskenmerk2"/>
          <w:r w:rsidRPr="00C34D82">
            <w:rPr>
              <w:b/>
              <w:lang w:val="nl-NL"/>
            </w:rPr>
            <w:t>Ons kenmerk</w:t>
          </w:r>
          <w:bookmarkEnd w:id="4"/>
          <w:r w:rsidRPr="00C34D82">
            <w:rPr>
              <w:lang w:val="nl-NL"/>
            </w:rPr>
            <w:t xml:space="preserve">  </w:t>
          </w:r>
          <w:bookmarkStart w:id="5" w:name="Normal1"/>
          <w:r w:rsidRPr="00C34D82">
            <w:rPr>
              <w:b/>
              <w:lang w:val="nl-NL"/>
            </w:rPr>
            <w:t xml:space="preserve"> </w:t>
          </w:r>
          <w:bookmarkEnd w:id="5"/>
          <w:r w:rsidRPr="00C34D82">
            <w:rPr>
              <w:lang w:val="nl-NL"/>
            </w:rPr>
            <w:t>Marktconsultatie</w:t>
          </w:r>
          <w:r>
            <w:rPr>
              <w:lang w:val="nl-NL"/>
            </w:rPr>
            <w:t xml:space="preserve"> </w:t>
          </w:r>
          <w:r w:rsidR="00111EE5">
            <w:rPr>
              <w:lang w:val="nl-NL"/>
            </w:rPr>
            <w:t>Endoscopisch video apparatuur</w:t>
          </w:r>
        </w:p>
      </w:tc>
    </w:tr>
    <w:tr w:rsidR="001A1A6E">
      <w:tc>
        <w:tcPr>
          <w:tcW w:w="8133" w:type="dxa"/>
        </w:tcPr>
        <w:p w:rsidR="001A1A6E" w:rsidRPr="001B2C8C" w:rsidRDefault="001A1A6E" w:rsidP="00111EE5">
          <w:pPr>
            <w:pStyle w:val="ErasmustitelVolg"/>
            <w:framePr w:hSpace="142" w:wrap="around" w:vAnchor="page" w:hAnchor="page" w:x="1419" w:y="631"/>
            <w:spacing w:line="284" w:lineRule="atLeast"/>
            <w:rPr>
              <w:lang w:val="nl-NL"/>
            </w:rPr>
          </w:pPr>
          <w:bookmarkStart w:id="6" w:name="Datum2"/>
          <w:r w:rsidRPr="00C34D82">
            <w:rPr>
              <w:b/>
              <w:lang w:val="nl-NL"/>
            </w:rPr>
            <w:t>Datum</w:t>
          </w:r>
          <w:bookmarkEnd w:id="6"/>
          <w:r w:rsidRPr="00C34D82">
            <w:rPr>
              <w:lang w:val="nl-NL"/>
            </w:rPr>
            <w:t xml:space="preserve"> </w:t>
          </w:r>
          <w:r w:rsidR="00C61DD0">
            <w:rPr>
              <w:lang w:val="nl-NL"/>
            </w:rPr>
            <w:t xml:space="preserve"> </w:t>
          </w:r>
          <w:r w:rsidR="006827D6">
            <w:rPr>
              <w:lang w:val="nl-NL"/>
            </w:rPr>
            <w:t>1</w:t>
          </w:r>
          <w:r w:rsidR="00111EE5">
            <w:rPr>
              <w:lang w:val="nl-NL"/>
            </w:rPr>
            <w:t>2</w:t>
          </w:r>
          <w:r w:rsidR="00C61DD0">
            <w:rPr>
              <w:lang w:val="nl-NL"/>
            </w:rPr>
            <w:t>-0</w:t>
          </w:r>
          <w:r w:rsidR="00111EE5">
            <w:rPr>
              <w:lang w:val="nl-NL"/>
            </w:rPr>
            <w:t>7</w:t>
          </w:r>
          <w:r w:rsidR="003E0106">
            <w:rPr>
              <w:lang w:val="nl-NL"/>
            </w:rPr>
            <w:t>-2017</w:t>
          </w:r>
        </w:p>
      </w:tc>
    </w:tr>
  </w:tbl>
  <w:p w:rsidR="001A1A6E" w:rsidRDefault="001A1A6E" w:rsidP="00763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A6E" w:rsidRDefault="001A1A6E">
    <w:pPr>
      <w:pStyle w:val="Header"/>
    </w:pPr>
  </w:p>
  <w:p w:rsidR="001A1A6E" w:rsidRDefault="001A1A6E">
    <w:pPr>
      <w:pStyle w:val="Header"/>
    </w:pPr>
    <w:r>
      <w:rPr>
        <w:noProof/>
        <w:lang w:val="en-US"/>
      </w:rPr>
      <w:drawing>
        <wp:anchor distT="0" distB="0" distL="114300" distR="114300" simplePos="0" relativeHeight="251657728" behindDoc="0" locked="0" layoutInCell="1" allowOverlap="1" wp14:anchorId="39884F4B" wp14:editId="3D56C3DE">
          <wp:simplePos x="0" y="0"/>
          <wp:positionH relativeFrom="column">
            <wp:posOffset>-301625</wp:posOffset>
          </wp:positionH>
          <wp:positionV relativeFrom="paragraph">
            <wp:posOffset>-145415</wp:posOffset>
          </wp:positionV>
          <wp:extent cx="2457450" cy="981075"/>
          <wp:effectExtent l="0" t="0" r="0" b="9525"/>
          <wp:wrapNone/>
          <wp:docPr id="1" name="Afbeelding 1" descr="erasmusmc_rgb_wi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erasmusmc_rgb_wit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pic:spPr>
              </pic:pic>
            </a:graphicData>
          </a:graphic>
        </wp:anchor>
      </w:drawing>
    </w:r>
  </w:p>
  <w:p w:rsidR="001A1A6E" w:rsidRDefault="001A1A6E">
    <w:pPr>
      <w:pStyle w:val="Header"/>
    </w:pPr>
  </w:p>
  <w:p w:rsidR="001A1A6E" w:rsidRDefault="001A1A6E">
    <w:pPr>
      <w:pStyle w:val="Header"/>
    </w:pPr>
  </w:p>
  <w:tbl>
    <w:tblPr>
      <w:tblW w:w="0" w:type="auto"/>
      <w:tblInd w:w="8" w:type="dxa"/>
      <w:tblLayout w:type="fixed"/>
      <w:tblCellMar>
        <w:left w:w="0" w:type="dxa"/>
        <w:right w:w="0" w:type="dxa"/>
      </w:tblCellMar>
      <w:tblLook w:val="0000" w:firstRow="0" w:lastRow="0" w:firstColumn="0" w:lastColumn="0" w:noHBand="0" w:noVBand="0"/>
    </w:tblPr>
    <w:tblGrid>
      <w:gridCol w:w="2013"/>
    </w:tblGrid>
    <w:tr w:rsidR="001A1A6E">
      <w:tc>
        <w:tcPr>
          <w:tcW w:w="2013" w:type="dxa"/>
        </w:tcPr>
        <w:p w:rsidR="001A1A6E" w:rsidRDefault="001A1A6E">
          <w:pPr>
            <w:pStyle w:val="Erasmusright"/>
            <w:framePr w:wrap="around" w:x="9609" w:y="5506"/>
          </w:pPr>
          <w:bookmarkStart w:id="7" w:name="Postadres"/>
          <w:r>
            <w:t>Postadres</w:t>
          </w:r>
          <w:bookmarkEnd w:id="7"/>
        </w:p>
      </w:tc>
    </w:tr>
    <w:tr w:rsidR="001A1A6E">
      <w:trPr>
        <w:trHeight w:hRule="exact" w:val="420"/>
      </w:trPr>
      <w:tc>
        <w:tcPr>
          <w:tcW w:w="2013" w:type="dxa"/>
        </w:tcPr>
        <w:p w:rsidR="001A1A6E" w:rsidRDefault="001A1A6E">
          <w:pPr>
            <w:framePr w:w="2013" w:h="10433" w:hRule="exact" w:hSpace="142" w:wrap="around" w:vAnchor="page" w:hAnchor="page" w:x="9609" w:y="5506"/>
            <w:spacing w:line="210" w:lineRule="atLeast"/>
            <w:rPr>
              <w:spacing w:val="-6"/>
              <w:sz w:val="15"/>
            </w:rPr>
          </w:pPr>
          <w:bookmarkStart w:id="8" w:name="iPostadres"/>
          <w:r>
            <w:rPr>
              <w:spacing w:val="-6"/>
              <w:sz w:val="15"/>
            </w:rPr>
            <w:t>Postbus 2040</w:t>
          </w:r>
        </w:p>
        <w:p w:rsidR="001A1A6E" w:rsidRDefault="001A1A6E">
          <w:pPr>
            <w:framePr w:w="2013" w:h="10433" w:hRule="exact" w:hSpace="142" w:wrap="around" w:vAnchor="page" w:hAnchor="page" w:x="9609" w:y="5506"/>
            <w:spacing w:line="210" w:lineRule="atLeast"/>
            <w:rPr>
              <w:spacing w:val="-6"/>
              <w:sz w:val="15"/>
            </w:rPr>
          </w:pPr>
          <w:r>
            <w:rPr>
              <w:spacing w:val="-6"/>
              <w:sz w:val="15"/>
            </w:rPr>
            <w:t>3000 CA Rotterdam</w:t>
          </w:r>
          <w:bookmarkEnd w:id="8"/>
        </w:p>
      </w:tc>
    </w:tr>
    <w:tr w:rsidR="001A1A6E">
      <w:tc>
        <w:tcPr>
          <w:tcW w:w="2013" w:type="dxa"/>
        </w:tcPr>
        <w:p w:rsidR="001A1A6E" w:rsidRDefault="001A1A6E">
          <w:pPr>
            <w:framePr w:w="2013" w:h="10433" w:hRule="exact" w:hSpace="142" w:wrap="around" w:vAnchor="page" w:hAnchor="page" w:x="9609" w:y="5506"/>
            <w:spacing w:line="210" w:lineRule="atLeast"/>
            <w:rPr>
              <w:spacing w:val="-6"/>
              <w:sz w:val="15"/>
            </w:rPr>
          </w:pPr>
        </w:p>
      </w:tc>
    </w:tr>
    <w:tr w:rsidR="001A1A6E">
      <w:tc>
        <w:tcPr>
          <w:tcW w:w="2013" w:type="dxa"/>
        </w:tcPr>
        <w:p w:rsidR="001A1A6E" w:rsidRDefault="001A1A6E">
          <w:pPr>
            <w:pStyle w:val="Erasmusright"/>
            <w:framePr w:wrap="around" w:x="9609" w:y="5506"/>
          </w:pPr>
          <w:bookmarkStart w:id="9" w:name="Bezoekadres"/>
          <w:r>
            <w:t>Bezoekadres</w:t>
          </w:r>
          <w:bookmarkEnd w:id="9"/>
        </w:p>
      </w:tc>
    </w:tr>
    <w:tr w:rsidR="001A1A6E">
      <w:tc>
        <w:tcPr>
          <w:tcW w:w="2013" w:type="dxa"/>
        </w:tcPr>
        <w:p w:rsidR="001A1A6E" w:rsidRDefault="001A1A6E">
          <w:pPr>
            <w:framePr w:w="2013" w:h="10433" w:hRule="exact" w:hSpace="142" w:wrap="around" w:vAnchor="page" w:hAnchor="page" w:x="9609" w:y="5506"/>
            <w:spacing w:line="210" w:lineRule="atLeast"/>
            <w:rPr>
              <w:spacing w:val="-6"/>
              <w:sz w:val="15"/>
            </w:rPr>
          </w:pPr>
          <w:bookmarkStart w:id="10" w:name="iBezoekadres"/>
          <w:r>
            <w:rPr>
              <w:spacing w:val="-6"/>
              <w:sz w:val="15"/>
            </w:rPr>
            <w:t>Burg. ’s-Jacobsplein 51</w:t>
          </w:r>
        </w:p>
        <w:p w:rsidR="001A1A6E" w:rsidRDefault="001A1A6E">
          <w:pPr>
            <w:framePr w:w="2013" w:h="10433" w:hRule="exact" w:hSpace="142" w:wrap="around" w:vAnchor="page" w:hAnchor="page" w:x="9609" w:y="5506"/>
            <w:spacing w:line="210" w:lineRule="atLeast"/>
            <w:rPr>
              <w:spacing w:val="-6"/>
              <w:sz w:val="15"/>
            </w:rPr>
          </w:pPr>
          <w:r>
            <w:rPr>
              <w:spacing w:val="-6"/>
              <w:sz w:val="15"/>
            </w:rPr>
            <w:t>3015 CA Rotterdam</w:t>
          </w:r>
          <w:bookmarkEnd w:id="10"/>
        </w:p>
        <w:p w:rsidR="001A1A6E" w:rsidRDefault="001A1A6E">
          <w:pPr>
            <w:framePr w:w="2013" w:h="10433" w:hRule="exact" w:hSpace="142" w:wrap="around" w:vAnchor="page" w:hAnchor="page" w:x="9609" w:y="5506"/>
            <w:spacing w:line="210" w:lineRule="atLeast"/>
            <w:rPr>
              <w:spacing w:val="-6"/>
              <w:sz w:val="15"/>
            </w:rPr>
          </w:pPr>
          <w:r>
            <w:rPr>
              <w:spacing w:val="-6"/>
              <w:sz w:val="15"/>
            </w:rPr>
            <w:t>8</w:t>
          </w:r>
          <w:r w:rsidRPr="008B01BD">
            <w:rPr>
              <w:spacing w:val="-6"/>
              <w:sz w:val="15"/>
              <w:vertAlign w:val="superscript"/>
            </w:rPr>
            <w:t>e</w:t>
          </w:r>
          <w:r>
            <w:rPr>
              <w:spacing w:val="-6"/>
              <w:sz w:val="15"/>
            </w:rPr>
            <w:t xml:space="preserve"> verdieping</w:t>
          </w:r>
        </w:p>
      </w:tc>
    </w:tr>
    <w:tr w:rsidR="001A1A6E">
      <w:tc>
        <w:tcPr>
          <w:tcW w:w="2013" w:type="dxa"/>
        </w:tcPr>
        <w:p w:rsidR="001A1A6E" w:rsidRDefault="001A1A6E">
          <w:pPr>
            <w:framePr w:w="2013" w:h="10433" w:hRule="exact" w:hSpace="142" w:wrap="around" w:vAnchor="page" w:hAnchor="page" w:x="9609" w:y="5506"/>
            <w:spacing w:line="210" w:lineRule="atLeast"/>
            <w:rPr>
              <w:spacing w:val="-6"/>
              <w:sz w:val="15"/>
            </w:rPr>
          </w:pPr>
        </w:p>
      </w:tc>
    </w:tr>
    <w:tr w:rsidR="001A1A6E">
      <w:trPr>
        <w:trHeight w:hRule="exact" w:val="630"/>
      </w:trPr>
      <w:tc>
        <w:tcPr>
          <w:tcW w:w="2013" w:type="dxa"/>
        </w:tcPr>
        <w:p w:rsidR="001A1A6E" w:rsidRDefault="001A1A6E">
          <w:pPr>
            <w:framePr w:w="2013" w:h="10433" w:hRule="exact" w:hSpace="142" w:wrap="around" w:vAnchor="page" w:hAnchor="page" w:x="9609" w:y="5506"/>
            <w:spacing w:line="210" w:lineRule="atLeast"/>
            <w:rPr>
              <w:spacing w:val="-6"/>
              <w:sz w:val="15"/>
            </w:rPr>
          </w:pPr>
        </w:p>
      </w:tc>
    </w:tr>
    <w:tr w:rsidR="001A1A6E">
      <w:tc>
        <w:tcPr>
          <w:tcW w:w="2013" w:type="dxa"/>
        </w:tcPr>
        <w:p w:rsidR="001A1A6E" w:rsidRDefault="001A1A6E">
          <w:pPr>
            <w:framePr w:w="2013" w:h="10433" w:hRule="exact" w:hSpace="142" w:wrap="around" w:vAnchor="page" w:hAnchor="page" w:x="9609" w:y="5506"/>
            <w:spacing w:line="210" w:lineRule="atLeast"/>
            <w:rPr>
              <w:spacing w:val="-6"/>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b/>
              <w:sz w:val="15"/>
            </w:rPr>
          </w:pPr>
          <w:bookmarkStart w:id="11" w:name="Afdelingshoofd"/>
          <w:bookmarkEnd w:id="11"/>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sz w:val="15"/>
            </w:rPr>
          </w:pPr>
        </w:p>
      </w:tc>
    </w:tr>
    <w:tr w:rsidR="001A1A6E" w:rsidRPr="004821CC">
      <w:trPr>
        <w:trHeight w:hRule="exact" w:val="210"/>
      </w:trPr>
      <w:tc>
        <w:tcPr>
          <w:tcW w:w="2013" w:type="dxa"/>
        </w:tcPr>
        <w:p w:rsidR="001A1A6E" w:rsidRPr="004821CC" w:rsidRDefault="001A1A6E">
          <w:pPr>
            <w:framePr w:w="2013" w:h="10433" w:hRule="exact" w:hSpace="142" w:wrap="around" w:vAnchor="page" w:hAnchor="page" w:x="9609" w:y="5506"/>
            <w:spacing w:line="210" w:lineRule="atLeast"/>
            <w:rPr>
              <w:rFonts w:ascii="Arial Narrow" w:hAnsi="Arial Narrow"/>
              <w:b/>
              <w:sz w:val="15"/>
            </w:rPr>
          </w:pPr>
        </w:p>
      </w:tc>
    </w:tr>
    <w:tr w:rsidR="001A1A6E" w:rsidRPr="004821CC">
      <w:trPr>
        <w:trHeight w:hRule="exact" w:val="210"/>
      </w:trPr>
      <w:tc>
        <w:tcPr>
          <w:tcW w:w="2013" w:type="dxa"/>
        </w:tcPr>
        <w:p w:rsidR="001A1A6E" w:rsidRDefault="001A1A6E">
          <w:pPr>
            <w:framePr w:w="2013" w:h="10433" w:hRule="exact" w:hSpace="142" w:wrap="around" w:vAnchor="page" w:hAnchor="page" w:x="9609" w:y="5506"/>
            <w:spacing w:line="210" w:lineRule="atLeast"/>
            <w:rPr>
              <w:rFonts w:ascii="Arial Narrow" w:hAnsi="Arial Narrow"/>
              <w:b/>
              <w:sz w:val="15"/>
            </w:rPr>
          </w:pPr>
        </w:p>
      </w:tc>
    </w:tr>
  </w:tbl>
  <w:p w:rsidR="001A1A6E" w:rsidRDefault="001A1A6E">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tblGrid>
    <w:tr w:rsidR="001A1A6E">
      <w:trPr>
        <w:trHeight w:val="240"/>
      </w:trPr>
      <w:tc>
        <w:tcPr>
          <w:tcW w:w="2977" w:type="dxa"/>
          <w:tcBorders>
            <w:top w:val="nil"/>
            <w:left w:val="nil"/>
            <w:bottom w:val="nil"/>
            <w:right w:val="nil"/>
          </w:tcBorders>
        </w:tcPr>
        <w:p w:rsidR="001A1A6E" w:rsidRPr="00580ACA" w:rsidRDefault="001A1A6E" w:rsidP="00166BF8">
          <w:pPr>
            <w:pStyle w:val="ErasmusAfdeling"/>
            <w:framePr w:wrap="around"/>
            <w:rPr>
              <w:b w:val="0"/>
              <w:noProof/>
            </w:rPr>
          </w:pPr>
          <w:bookmarkStart w:id="12" w:name="OnderdeelWeg" w:colFirst="0" w:colLast="0"/>
          <w:r>
            <w:t>Projectteam</w:t>
          </w:r>
          <w:r>
            <w:br/>
            <w:t>“</w:t>
          </w:r>
          <w:r w:rsidR="00166BF8">
            <w:t>Echoapparatuur</w:t>
          </w:r>
          <w:r>
            <w:t>”</w:t>
          </w:r>
        </w:p>
      </w:tc>
    </w:tr>
    <w:tr w:rsidR="001A1A6E">
      <w:trPr>
        <w:trHeight w:val="240"/>
      </w:trPr>
      <w:tc>
        <w:tcPr>
          <w:tcW w:w="2977" w:type="dxa"/>
          <w:tcBorders>
            <w:top w:val="nil"/>
            <w:left w:val="nil"/>
            <w:bottom w:val="nil"/>
            <w:right w:val="nil"/>
          </w:tcBorders>
        </w:tcPr>
        <w:p w:rsidR="001A1A6E" w:rsidRDefault="001A1A6E" w:rsidP="00882039">
          <w:pPr>
            <w:pStyle w:val="ErasmusSubafdeling"/>
            <w:framePr w:wrap="around"/>
          </w:pPr>
        </w:p>
      </w:tc>
    </w:tr>
    <w:bookmarkEnd w:id="12"/>
  </w:tbl>
  <w:p w:rsidR="001A1A6E" w:rsidRDefault="001A1A6E">
    <w:pPr>
      <w:pStyle w:val="Header"/>
    </w:pPr>
  </w:p>
  <w:p w:rsidR="001A1A6E" w:rsidRDefault="001A1A6E">
    <w:pPr>
      <w:pStyle w:val="Header"/>
    </w:pPr>
  </w:p>
  <w:p w:rsidR="001A1A6E" w:rsidRDefault="001A1A6E">
    <w:pPr>
      <w:pStyle w:val="Header"/>
    </w:pPr>
  </w:p>
  <w:p w:rsidR="001A1A6E" w:rsidRDefault="001A1A6E">
    <w:pPr>
      <w:pStyle w:val="Header"/>
      <w:spacing w:line="18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68F9"/>
    <w:multiLevelType w:val="hybridMultilevel"/>
    <w:tmpl w:val="A1D4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277C3"/>
    <w:multiLevelType w:val="hybridMultilevel"/>
    <w:tmpl w:val="868E6B1C"/>
    <w:lvl w:ilvl="0" w:tplc="CFCE90F4">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0C357DFF"/>
    <w:multiLevelType w:val="hybridMultilevel"/>
    <w:tmpl w:val="16B0CD1C"/>
    <w:lvl w:ilvl="0" w:tplc="3D066C04">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0C44451F"/>
    <w:multiLevelType w:val="hybridMultilevel"/>
    <w:tmpl w:val="F4286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05F45"/>
    <w:multiLevelType w:val="hybridMultilevel"/>
    <w:tmpl w:val="0A104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40E3A"/>
    <w:multiLevelType w:val="hybridMultilevel"/>
    <w:tmpl w:val="FACC04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F5B45"/>
    <w:multiLevelType w:val="hybridMultilevel"/>
    <w:tmpl w:val="7212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204C5"/>
    <w:multiLevelType w:val="hybridMultilevel"/>
    <w:tmpl w:val="0B98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67DCF"/>
    <w:multiLevelType w:val="hybridMultilevel"/>
    <w:tmpl w:val="7A7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2125A"/>
    <w:multiLevelType w:val="hybridMultilevel"/>
    <w:tmpl w:val="8CA8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64469B"/>
    <w:multiLevelType w:val="hybridMultilevel"/>
    <w:tmpl w:val="EF8C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23E1F"/>
    <w:multiLevelType w:val="hybridMultilevel"/>
    <w:tmpl w:val="B95C92A2"/>
    <w:lvl w:ilvl="0" w:tplc="5B147E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D04E0A"/>
    <w:multiLevelType w:val="hybridMultilevel"/>
    <w:tmpl w:val="4E48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756EC"/>
    <w:multiLevelType w:val="hybridMultilevel"/>
    <w:tmpl w:val="F970011E"/>
    <w:lvl w:ilvl="0" w:tplc="6FACA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7B2334"/>
    <w:multiLevelType w:val="hybridMultilevel"/>
    <w:tmpl w:val="9350E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F45395E"/>
    <w:multiLevelType w:val="hybridMultilevel"/>
    <w:tmpl w:val="3484FD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7B31A5D"/>
    <w:multiLevelType w:val="hybridMultilevel"/>
    <w:tmpl w:val="473C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0A3735"/>
    <w:multiLevelType w:val="hybridMultilevel"/>
    <w:tmpl w:val="6548F97A"/>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8F2F97"/>
    <w:multiLevelType w:val="hybridMultilevel"/>
    <w:tmpl w:val="0400F32C"/>
    <w:lvl w:ilvl="0" w:tplc="3D066C04">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48785F2B"/>
    <w:multiLevelType w:val="hybridMultilevel"/>
    <w:tmpl w:val="CB3E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1141A0"/>
    <w:multiLevelType w:val="hybridMultilevel"/>
    <w:tmpl w:val="7D16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A6107F"/>
    <w:multiLevelType w:val="hybridMultilevel"/>
    <w:tmpl w:val="2278AE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234520C"/>
    <w:multiLevelType w:val="hybridMultilevel"/>
    <w:tmpl w:val="CCB2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B2EEB"/>
    <w:multiLevelType w:val="hybridMultilevel"/>
    <w:tmpl w:val="DE3E8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61320C"/>
    <w:multiLevelType w:val="hybridMultilevel"/>
    <w:tmpl w:val="5DBC578E"/>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A62353A"/>
    <w:multiLevelType w:val="hybridMultilevel"/>
    <w:tmpl w:val="8728A5C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60682E88"/>
    <w:multiLevelType w:val="hybridMultilevel"/>
    <w:tmpl w:val="9366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B5701B"/>
    <w:multiLevelType w:val="hybridMultilevel"/>
    <w:tmpl w:val="AEE0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3D42AB"/>
    <w:multiLevelType w:val="hybridMultilevel"/>
    <w:tmpl w:val="BC1A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59650A"/>
    <w:multiLevelType w:val="hybridMultilevel"/>
    <w:tmpl w:val="61D232D0"/>
    <w:lvl w:ilvl="0" w:tplc="6A6E889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FC7975"/>
    <w:multiLevelType w:val="hybridMultilevel"/>
    <w:tmpl w:val="7A1E5742"/>
    <w:lvl w:ilvl="0" w:tplc="C99AD524">
      <w:numFmt w:val="bullet"/>
      <w:lvlText w:val="-"/>
      <w:lvlJc w:val="left"/>
      <w:pPr>
        <w:ind w:left="786" w:hanging="360"/>
      </w:pPr>
      <w:rPr>
        <w:rFonts w:ascii="Calibri" w:eastAsiaTheme="minorHAnsi" w:hAnsi="Calibri" w:cstheme="minorBid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1">
    <w:nsid w:val="688D4248"/>
    <w:multiLevelType w:val="hybridMultilevel"/>
    <w:tmpl w:val="13725C3A"/>
    <w:lvl w:ilvl="0" w:tplc="55ECA96C">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9192217"/>
    <w:multiLevelType w:val="hybridMultilevel"/>
    <w:tmpl w:val="8AD0BB3E"/>
    <w:lvl w:ilvl="0" w:tplc="CFCE90F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A2B3D3E"/>
    <w:multiLevelType w:val="hybridMultilevel"/>
    <w:tmpl w:val="70F2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4755FF"/>
    <w:multiLevelType w:val="hybridMultilevel"/>
    <w:tmpl w:val="E18C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FB32D0"/>
    <w:multiLevelType w:val="hybridMultilevel"/>
    <w:tmpl w:val="2C68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065438"/>
    <w:multiLevelType w:val="hybridMultilevel"/>
    <w:tmpl w:val="405A0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EF5F1C"/>
    <w:multiLevelType w:val="hybridMultilevel"/>
    <w:tmpl w:val="1CEA8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C84D8E"/>
    <w:multiLevelType w:val="hybridMultilevel"/>
    <w:tmpl w:val="FAD69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31D6C82"/>
    <w:multiLevelType w:val="hybridMultilevel"/>
    <w:tmpl w:val="ED427EA6"/>
    <w:lvl w:ilvl="0" w:tplc="CFCE90F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5213902"/>
    <w:multiLevelType w:val="hybridMultilevel"/>
    <w:tmpl w:val="5EEAA2BA"/>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5CA1364"/>
    <w:multiLevelType w:val="hybridMultilevel"/>
    <w:tmpl w:val="EF66C2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7896718B"/>
    <w:multiLevelType w:val="hybridMultilevel"/>
    <w:tmpl w:val="0294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9E6587"/>
    <w:multiLevelType w:val="hybridMultilevel"/>
    <w:tmpl w:val="C0AABAB2"/>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4">
    <w:nsid w:val="7AF9048A"/>
    <w:multiLevelType w:val="hybridMultilevel"/>
    <w:tmpl w:val="15CA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2A259D"/>
    <w:multiLevelType w:val="hybridMultilevel"/>
    <w:tmpl w:val="6298B678"/>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41"/>
  </w:num>
  <w:num w:numId="3">
    <w:abstractNumId w:val="21"/>
  </w:num>
  <w:num w:numId="4">
    <w:abstractNumId w:val="36"/>
  </w:num>
  <w:num w:numId="5">
    <w:abstractNumId w:val="15"/>
  </w:num>
  <w:num w:numId="6">
    <w:abstractNumId w:val="45"/>
  </w:num>
  <w:num w:numId="7">
    <w:abstractNumId w:val="24"/>
  </w:num>
  <w:num w:numId="8">
    <w:abstractNumId w:val="40"/>
  </w:num>
  <w:num w:numId="9">
    <w:abstractNumId w:val="31"/>
  </w:num>
  <w:num w:numId="10">
    <w:abstractNumId w:val="11"/>
  </w:num>
  <w:num w:numId="11">
    <w:abstractNumId w:val="17"/>
  </w:num>
  <w:num w:numId="12">
    <w:abstractNumId w:val="23"/>
  </w:num>
  <w:num w:numId="13">
    <w:abstractNumId w:val="0"/>
  </w:num>
  <w:num w:numId="14">
    <w:abstractNumId w:val="6"/>
  </w:num>
  <w:num w:numId="15">
    <w:abstractNumId w:val="19"/>
  </w:num>
  <w:num w:numId="16">
    <w:abstractNumId w:val="9"/>
  </w:num>
  <w:num w:numId="17">
    <w:abstractNumId w:val="12"/>
  </w:num>
  <w:num w:numId="18">
    <w:abstractNumId w:val="13"/>
  </w:num>
  <w:num w:numId="19">
    <w:abstractNumId w:val="3"/>
  </w:num>
  <w:num w:numId="20">
    <w:abstractNumId w:val="44"/>
  </w:num>
  <w:num w:numId="21">
    <w:abstractNumId w:val="4"/>
  </w:num>
  <w:num w:numId="22">
    <w:abstractNumId w:val="20"/>
  </w:num>
  <w:num w:numId="23">
    <w:abstractNumId w:val="37"/>
  </w:num>
  <w:num w:numId="24">
    <w:abstractNumId w:val="29"/>
  </w:num>
  <w:num w:numId="25">
    <w:abstractNumId w:val="38"/>
  </w:num>
  <w:num w:numId="26">
    <w:abstractNumId w:val="14"/>
  </w:num>
  <w:num w:numId="27">
    <w:abstractNumId w:val="27"/>
  </w:num>
  <w:num w:numId="28">
    <w:abstractNumId w:val="5"/>
  </w:num>
  <w:num w:numId="29">
    <w:abstractNumId w:val="35"/>
  </w:num>
  <w:num w:numId="30">
    <w:abstractNumId w:val="8"/>
  </w:num>
  <w:num w:numId="31">
    <w:abstractNumId w:val="22"/>
  </w:num>
  <w:num w:numId="32">
    <w:abstractNumId w:val="16"/>
  </w:num>
  <w:num w:numId="33">
    <w:abstractNumId w:val="28"/>
  </w:num>
  <w:num w:numId="34">
    <w:abstractNumId w:val="34"/>
  </w:num>
  <w:num w:numId="35">
    <w:abstractNumId w:val="30"/>
  </w:num>
  <w:num w:numId="36">
    <w:abstractNumId w:val="25"/>
  </w:num>
  <w:num w:numId="37">
    <w:abstractNumId w:val="39"/>
  </w:num>
  <w:num w:numId="38">
    <w:abstractNumId w:val="32"/>
  </w:num>
  <w:num w:numId="39">
    <w:abstractNumId w:val="1"/>
  </w:num>
  <w:num w:numId="40">
    <w:abstractNumId w:val="26"/>
  </w:num>
  <w:num w:numId="41">
    <w:abstractNumId w:val="10"/>
  </w:num>
  <w:num w:numId="42">
    <w:abstractNumId w:val="33"/>
  </w:num>
  <w:num w:numId="43">
    <w:abstractNumId w:val="43"/>
  </w:num>
  <w:num w:numId="44">
    <w:abstractNumId w:val="42"/>
  </w:num>
  <w:num w:numId="45">
    <w:abstractNumId w:val="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39"/>
    <w:rsid w:val="000071D8"/>
    <w:rsid w:val="00007C7F"/>
    <w:rsid w:val="000152CA"/>
    <w:rsid w:val="00022058"/>
    <w:rsid w:val="0002340A"/>
    <w:rsid w:val="00032E86"/>
    <w:rsid w:val="000358F0"/>
    <w:rsid w:val="0004047B"/>
    <w:rsid w:val="000411ED"/>
    <w:rsid w:val="00041574"/>
    <w:rsid w:val="000505E4"/>
    <w:rsid w:val="0006341B"/>
    <w:rsid w:val="00063D62"/>
    <w:rsid w:val="000703C4"/>
    <w:rsid w:val="00072D77"/>
    <w:rsid w:val="0007721C"/>
    <w:rsid w:val="00077C9B"/>
    <w:rsid w:val="000905AB"/>
    <w:rsid w:val="00091798"/>
    <w:rsid w:val="00094AB0"/>
    <w:rsid w:val="000A148C"/>
    <w:rsid w:val="000B33FC"/>
    <w:rsid w:val="000B52B8"/>
    <w:rsid w:val="000D33EF"/>
    <w:rsid w:val="000E4B3E"/>
    <w:rsid w:val="000E7C92"/>
    <w:rsid w:val="000F1B7C"/>
    <w:rsid w:val="000F404E"/>
    <w:rsid w:val="000F614F"/>
    <w:rsid w:val="000F6387"/>
    <w:rsid w:val="000F6991"/>
    <w:rsid w:val="00104D02"/>
    <w:rsid w:val="00104E17"/>
    <w:rsid w:val="001059AB"/>
    <w:rsid w:val="00106D50"/>
    <w:rsid w:val="00111EE5"/>
    <w:rsid w:val="00115A0B"/>
    <w:rsid w:val="001270CE"/>
    <w:rsid w:val="001358F2"/>
    <w:rsid w:val="00145335"/>
    <w:rsid w:val="00156E72"/>
    <w:rsid w:val="001647EA"/>
    <w:rsid w:val="00166BF8"/>
    <w:rsid w:val="00175DAC"/>
    <w:rsid w:val="001772AE"/>
    <w:rsid w:val="00177C48"/>
    <w:rsid w:val="001853E0"/>
    <w:rsid w:val="001A1A6E"/>
    <w:rsid w:val="001A3AF8"/>
    <w:rsid w:val="001B2C8C"/>
    <w:rsid w:val="001D1B50"/>
    <w:rsid w:val="001D29E5"/>
    <w:rsid w:val="001D3D5F"/>
    <w:rsid w:val="001E010D"/>
    <w:rsid w:val="001F5967"/>
    <w:rsid w:val="002021EF"/>
    <w:rsid w:val="00206EB6"/>
    <w:rsid w:val="00216279"/>
    <w:rsid w:val="0021715C"/>
    <w:rsid w:val="0022159C"/>
    <w:rsid w:val="00233A5F"/>
    <w:rsid w:val="00244A52"/>
    <w:rsid w:val="00245303"/>
    <w:rsid w:val="00271214"/>
    <w:rsid w:val="002A302E"/>
    <w:rsid w:val="002A535A"/>
    <w:rsid w:val="002D1E23"/>
    <w:rsid w:val="002D30BA"/>
    <w:rsid w:val="002D540D"/>
    <w:rsid w:val="002E3FBA"/>
    <w:rsid w:val="002F004D"/>
    <w:rsid w:val="002F254B"/>
    <w:rsid w:val="002F5AD1"/>
    <w:rsid w:val="00300B7E"/>
    <w:rsid w:val="00300E81"/>
    <w:rsid w:val="003079B2"/>
    <w:rsid w:val="003220E2"/>
    <w:rsid w:val="0034461C"/>
    <w:rsid w:val="00345508"/>
    <w:rsid w:val="00345D5B"/>
    <w:rsid w:val="00351FCC"/>
    <w:rsid w:val="00352B96"/>
    <w:rsid w:val="00356792"/>
    <w:rsid w:val="003576B1"/>
    <w:rsid w:val="00381D8C"/>
    <w:rsid w:val="00387370"/>
    <w:rsid w:val="0039789F"/>
    <w:rsid w:val="003A3398"/>
    <w:rsid w:val="003C3B64"/>
    <w:rsid w:val="003D4541"/>
    <w:rsid w:val="003E0106"/>
    <w:rsid w:val="003E1432"/>
    <w:rsid w:val="003E72FC"/>
    <w:rsid w:val="003F1950"/>
    <w:rsid w:val="004005EA"/>
    <w:rsid w:val="00406F66"/>
    <w:rsid w:val="004205D7"/>
    <w:rsid w:val="00425A17"/>
    <w:rsid w:val="0042656E"/>
    <w:rsid w:val="0043707B"/>
    <w:rsid w:val="00442759"/>
    <w:rsid w:val="0044292C"/>
    <w:rsid w:val="00461F06"/>
    <w:rsid w:val="00467E85"/>
    <w:rsid w:val="00476D6B"/>
    <w:rsid w:val="00477EB2"/>
    <w:rsid w:val="004821CC"/>
    <w:rsid w:val="0048466D"/>
    <w:rsid w:val="00493BF4"/>
    <w:rsid w:val="004A0E9F"/>
    <w:rsid w:val="004A3371"/>
    <w:rsid w:val="004B0E8C"/>
    <w:rsid w:val="004B1138"/>
    <w:rsid w:val="004B5538"/>
    <w:rsid w:val="004C3DFA"/>
    <w:rsid w:val="004E6E4E"/>
    <w:rsid w:val="004F60A4"/>
    <w:rsid w:val="00504CAD"/>
    <w:rsid w:val="00504D48"/>
    <w:rsid w:val="005157D2"/>
    <w:rsid w:val="005208F8"/>
    <w:rsid w:val="005229C7"/>
    <w:rsid w:val="00527BD1"/>
    <w:rsid w:val="00530C0E"/>
    <w:rsid w:val="00531BAE"/>
    <w:rsid w:val="0053328A"/>
    <w:rsid w:val="00540EE2"/>
    <w:rsid w:val="00553A49"/>
    <w:rsid w:val="005579AC"/>
    <w:rsid w:val="00567795"/>
    <w:rsid w:val="0057051A"/>
    <w:rsid w:val="0057763B"/>
    <w:rsid w:val="00580ACA"/>
    <w:rsid w:val="00583160"/>
    <w:rsid w:val="00584EAC"/>
    <w:rsid w:val="005874B4"/>
    <w:rsid w:val="00587579"/>
    <w:rsid w:val="00593D86"/>
    <w:rsid w:val="005A0540"/>
    <w:rsid w:val="005A056F"/>
    <w:rsid w:val="005A4BD1"/>
    <w:rsid w:val="005B23CA"/>
    <w:rsid w:val="005D1A32"/>
    <w:rsid w:val="005D2CD2"/>
    <w:rsid w:val="005D2FE4"/>
    <w:rsid w:val="005D31C6"/>
    <w:rsid w:val="005E1E21"/>
    <w:rsid w:val="005F655C"/>
    <w:rsid w:val="005F6A03"/>
    <w:rsid w:val="00600AB7"/>
    <w:rsid w:val="00632D40"/>
    <w:rsid w:val="00640835"/>
    <w:rsid w:val="00650C64"/>
    <w:rsid w:val="00654719"/>
    <w:rsid w:val="00677066"/>
    <w:rsid w:val="0067719D"/>
    <w:rsid w:val="006827D6"/>
    <w:rsid w:val="006A1FE6"/>
    <w:rsid w:val="006A5DEB"/>
    <w:rsid w:val="006A5FDF"/>
    <w:rsid w:val="006B3FB5"/>
    <w:rsid w:val="006C3D8C"/>
    <w:rsid w:val="006D1765"/>
    <w:rsid w:val="006D53A2"/>
    <w:rsid w:val="006D74ED"/>
    <w:rsid w:val="006F35AC"/>
    <w:rsid w:val="007065A7"/>
    <w:rsid w:val="00707228"/>
    <w:rsid w:val="00711277"/>
    <w:rsid w:val="0071256A"/>
    <w:rsid w:val="007277FE"/>
    <w:rsid w:val="007322D5"/>
    <w:rsid w:val="00741C34"/>
    <w:rsid w:val="007479FF"/>
    <w:rsid w:val="00755E76"/>
    <w:rsid w:val="00763E1D"/>
    <w:rsid w:val="007643FB"/>
    <w:rsid w:val="007717E8"/>
    <w:rsid w:val="007745EB"/>
    <w:rsid w:val="00787EBA"/>
    <w:rsid w:val="007A1742"/>
    <w:rsid w:val="007A29EE"/>
    <w:rsid w:val="007A5B2B"/>
    <w:rsid w:val="007B1F17"/>
    <w:rsid w:val="007B2BBE"/>
    <w:rsid w:val="007B5C25"/>
    <w:rsid w:val="007C690E"/>
    <w:rsid w:val="007D1962"/>
    <w:rsid w:val="007D3CEC"/>
    <w:rsid w:val="007D635D"/>
    <w:rsid w:val="007D6CB9"/>
    <w:rsid w:val="007D71AB"/>
    <w:rsid w:val="007E5BF6"/>
    <w:rsid w:val="007F2FDA"/>
    <w:rsid w:val="007F5B37"/>
    <w:rsid w:val="007F666C"/>
    <w:rsid w:val="008130BF"/>
    <w:rsid w:val="00815EFF"/>
    <w:rsid w:val="00837EF6"/>
    <w:rsid w:val="00843493"/>
    <w:rsid w:val="0085242B"/>
    <w:rsid w:val="00870FE3"/>
    <w:rsid w:val="00881733"/>
    <w:rsid w:val="00882039"/>
    <w:rsid w:val="008941AA"/>
    <w:rsid w:val="0089627C"/>
    <w:rsid w:val="00897FC9"/>
    <w:rsid w:val="008A40CC"/>
    <w:rsid w:val="008B01BD"/>
    <w:rsid w:val="008D38F5"/>
    <w:rsid w:val="008F1EF6"/>
    <w:rsid w:val="008F3E54"/>
    <w:rsid w:val="008F5031"/>
    <w:rsid w:val="00906DE1"/>
    <w:rsid w:val="00911324"/>
    <w:rsid w:val="00922A57"/>
    <w:rsid w:val="00926A98"/>
    <w:rsid w:val="0094672F"/>
    <w:rsid w:val="0095085C"/>
    <w:rsid w:val="00955B93"/>
    <w:rsid w:val="00956EF5"/>
    <w:rsid w:val="009572CF"/>
    <w:rsid w:val="009611B4"/>
    <w:rsid w:val="00963DF5"/>
    <w:rsid w:val="0096482A"/>
    <w:rsid w:val="009726E2"/>
    <w:rsid w:val="009739F9"/>
    <w:rsid w:val="00984EEA"/>
    <w:rsid w:val="009A75DB"/>
    <w:rsid w:val="009B5539"/>
    <w:rsid w:val="009C206E"/>
    <w:rsid w:val="009D0647"/>
    <w:rsid w:val="009D2AFD"/>
    <w:rsid w:val="009D69B3"/>
    <w:rsid w:val="009D70F6"/>
    <w:rsid w:val="009E76D0"/>
    <w:rsid w:val="009F07D4"/>
    <w:rsid w:val="009F4B00"/>
    <w:rsid w:val="00A116A8"/>
    <w:rsid w:val="00A2061B"/>
    <w:rsid w:val="00A24B93"/>
    <w:rsid w:val="00A3228C"/>
    <w:rsid w:val="00A332C4"/>
    <w:rsid w:val="00A41026"/>
    <w:rsid w:val="00A45903"/>
    <w:rsid w:val="00A616B7"/>
    <w:rsid w:val="00A8022C"/>
    <w:rsid w:val="00A857DE"/>
    <w:rsid w:val="00A85BF7"/>
    <w:rsid w:val="00A9433E"/>
    <w:rsid w:val="00A94572"/>
    <w:rsid w:val="00A9707A"/>
    <w:rsid w:val="00A9766D"/>
    <w:rsid w:val="00AA1790"/>
    <w:rsid w:val="00AA2197"/>
    <w:rsid w:val="00AA35F6"/>
    <w:rsid w:val="00AB11A5"/>
    <w:rsid w:val="00AB2B17"/>
    <w:rsid w:val="00AC19D0"/>
    <w:rsid w:val="00AC59E4"/>
    <w:rsid w:val="00AD09E3"/>
    <w:rsid w:val="00AD2FCD"/>
    <w:rsid w:val="00AD3CC2"/>
    <w:rsid w:val="00AD4888"/>
    <w:rsid w:val="00AE0F48"/>
    <w:rsid w:val="00AE1E84"/>
    <w:rsid w:val="00AE5675"/>
    <w:rsid w:val="00AF002B"/>
    <w:rsid w:val="00AF07DC"/>
    <w:rsid w:val="00B04D06"/>
    <w:rsid w:val="00B10AA9"/>
    <w:rsid w:val="00B15C55"/>
    <w:rsid w:val="00B17B06"/>
    <w:rsid w:val="00B20CE0"/>
    <w:rsid w:val="00B30B4F"/>
    <w:rsid w:val="00B36561"/>
    <w:rsid w:val="00B42D6B"/>
    <w:rsid w:val="00B444BB"/>
    <w:rsid w:val="00B46882"/>
    <w:rsid w:val="00B545AD"/>
    <w:rsid w:val="00B57CFC"/>
    <w:rsid w:val="00B73E9C"/>
    <w:rsid w:val="00B84BFC"/>
    <w:rsid w:val="00B90BD8"/>
    <w:rsid w:val="00B91DA0"/>
    <w:rsid w:val="00BA23F5"/>
    <w:rsid w:val="00BA64F1"/>
    <w:rsid w:val="00BA6935"/>
    <w:rsid w:val="00BA79CF"/>
    <w:rsid w:val="00BB30DD"/>
    <w:rsid w:val="00BB4A3F"/>
    <w:rsid w:val="00BB4C12"/>
    <w:rsid w:val="00BB6FEE"/>
    <w:rsid w:val="00BC1BE1"/>
    <w:rsid w:val="00BC6B97"/>
    <w:rsid w:val="00BC709D"/>
    <w:rsid w:val="00BD3CBA"/>
    <w:rsid w:val="00BD46F9"/>
    <w:rsid w:val="00BD5AA3"/>
    <w:rsid w:val="00BE7885"/>
    <w:rsid w:val="00BF0F9B"/>
    <w:rsid w:val="00C020AC"/>
    <w:rsid w:val="00C07C17"/>
    <w:rsid w:val="00C14540"/>
    <w:rsid w:val="00C24C25"/>
    <w:rsid w:val="00C34D82"/>
    <w:rsid w:val="00C41F20"/>
    <w:rsid w:val="00C41FF6"/>
    <w:rsid w:val="00C42162"/>
    <w:rsid w:val="00C43A81"/>
    <w:rsid w:val="00C5197C"/>
    <w:rsid w:val="00C61DD0"/>
    <w:rsid w:val="00C6690D"/>
    <w:rsid w:val="00C71303"/>
    <w:rsid w:val="00C8397E"/>
    <w:rsid w:val="00C85A47"/>
    <w:rsid w:val="00CA7997"/>
    <w:rsid w:val="00CA7E2D"/>
    <w:rsid w:val="00CB12B1"/>
    <w:rsid w:val="00CC196A"/>
    <w:rsid w:val="00CC5EFA"/>
    <w:rsid w:val="00CD7193"/>
    <w:rsid w:val="00CE2E4E"/>
    <w:rsid w:val="00CE45EA"/>
    <w:rsid w:val="00CE5E79"/>
    <w:rsid w:val="00CF11A5"/>
    <w:rsid w:val="00CF49E4"/>
    <w:rsid w:val="00D113C6"/>
    <w:rsid w:val="00D11A79"/>
    <w:rsid w:val="00D2478B"/>
    <w:rsid w:val="00D30C47"/>
    <w:rsid w:val="00D34666"/>
    <w:rsid w:val="00D34A99"/>
    <w:rsid w:val="00D47220"/>
    <w:rsid w:val="00D56EAA"/>
    <w:rsid w:val="00D578A0"/>
    <w:rsid w:val="00D578DB"/>
    <w:rsid w:val="00D620CA"/>
    <w:rsid w:val="00D90E1A"/>
    <w:rsid w:val="00D91F95"/>
    <w:rsid w:val="00DA7FE7"/>
    <w:rsid w:val="00DB2626"/>
    <w:rsid w:val="00DC660D"/>
    <w:rsid w:val="00DD2C62"/>
    <w:rsid w:val="00DD4406"/>
    <w:rsid w:val="00DD7F20"/>
    <w:rsid w:val="00DE196E"/>
    <w:rsid w:val="00DE1B37"/>
    <w:rsid w:val="00DF04C7"/>
    <w:rsid w:val="00DF21E5"/>
    <w:rsid w:val="00DF3F57"/>
    <w:rsid w:val="00DF78E9"/>
    <w:rsid w:val="00E04AE4"/>
    <w:rsid w:val="00E13600"/>
    <w:rsid w:val="00E1700F"/>
    <w:rsid w:val="00E216E4"/>
    <w:rsid w:val="00E22721"/>
    <w:rsid w:val="00E23441"/>
    <w:rsid w:val="00E24323"/>
    <w:rsid w:val="00E355A8"/>
    <w:rsid w:val="00E35F6B"/>
    <w:rsid w:val="00E447DB"/>
    <w:rsid w:val="00E46321"/>
    <w:rsid w:val="00E46FD4"/>
    <w:rsid w:val="00E55291"/>
    <w:rsid w:val="00E556C4"/>
    <w:rsid w:val="00E56265"/>
    <w:rsid w:val="00E57829"/>
    <w:rsid w:val="00E77BA6"/>
    <w:rsid w:val="00E82604"/>
    <w:rsid w:val="00E839A1"/>
    <w:rsid w:val="00E84483"/>
    <w:rsid w:val="00E866A5"/>
    <w:rsid w:val="00E94FA7"/>
    <w:rsid w:val="00E96135"/>
    <w:rsid w:val="00E973D4"/>
    <w:rsid w:val="00EA031A"/>
    <w:rsid w:val="00EA579B"/>
    <w:rsid w:val="00EA63D8"/>
    <w:rsid w:val="00EA68F8"/>
    <w:rsid w:val="00EC01FD"/>
    <w:rsid w:val="00ED1858"/>
    <w:rsid w:val="00EE0678"/>
    <w:rsid w:val="00EE5272"/>
    <w:rsid w:val="00F010B1"/>
    <w:rsid w:val="00F13962"/>
    <w:rsid w:val="00F17A10"/>
    <w:rsid w:val="00F17FDB"/>
    <w:rsid w:val="00F246FB"/>
    <w:rsid w:val="00F3139A"/>
    <w:rsid w:val="00F33831"/>
    <w:rsid w:val="00F34271"/>
    <w:rsid w:val="00F37BF7"/>
    <w:rsid w:val="00F42133"/>
    <w:rsid w:val="00F44992"/>
    <w:rsid w:val="00F46B7B"/>
    <w:rsid w:val="00F4799D"/>
    <w:rsid w:val="00F53614"/>
    <w:rsid w:val="00F55697"/>
    <w:rsid w:val="00F653EB"/>
    <w:rsid w:val="00F80F77"/>
    <w:rsid w:val="00F815DD"/>
    <w:rsid w:val="00FA4D32"/>
    <w:rsid w:val="00FB7664"/>
    <w:rsid w:val="00FC1BB0"/>
    <w:rsid w:val="00FD0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0BA"/>
    <w:pPr>
      <w:spacing w:line="284" w:lineRule="atLeast"/>
    </w:pPr>
    <w:rPr>
      <w:rFonts w:ascii="Calibri Light" w:hAnsi="Calibri Light"/>
      <w:sz w:val="21"/>
      <w:lang w:val="nl-NL"/>
    </w:rPr>
  </w:style>
  <w:style w:type="paragraph" w:styleId="Heading1">
    <w:name w:val="heading 1"/>
    <w:basedOn w:val="Normal"/>
    <w:next w:val="Normal"/>
    <w:link w:val="Heading1Char"/>
    <w:uiPriority w:val="9"/>
    <w:qFormat/>
    <w:locked/>
    <w:rsid w:val="001A1A6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locked/>
    <w:rsid w:val="001A1A6E"/>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locked/>
    <w:rsid w:val="001A1A6E"/>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2039"/>
    <w:pPr>
      <w:tabs>
        <w:tab w:val="center" w:pos="4536"/>
        <w:tab w:val="right" w:pos="9072"/>
      </w:tabs>
    </w:pPr>
    <w:rPr>
      <w:sz w:val="20"/>
      <w:lang w:val="x-none"/>
    </w:rPr>
  </w:style>
  <w:style w:type="character" w:customStyle="1" w:styleId="HeaderChar">
    <w:name w:val="Header Char"/>
    <w:link w:val="Header"/>
    <w:semiHidden/>
    <w:locked/>
    <w:rPr>
      <w:rFonts w:ascii="Arial" w:hAnsi="Arial"/>
      <w:sz w:val="20"/>
      <w:lang w:val="x-none" w:eastAsia="en-US"/>
    </w:rPr>
  </w:style>
  <w:style w:type="paragraph" w:styleId="Footer">
    <w:name w:val="footer"/>
    <w:basedOn w:val="Normal"/>
    <w:link w:val="FooterChar"/>
    <w:rsid w:val="00882039"/>
    <w:pPr>
      <w:tabs>
        <w:tab w:val="center" w:pos="4536"/>
        <w:tab w:val="right" w:pos="9072"/>
      </w:tabs>
    </w:pPr>
    <w:rPr>
      <w:sz w:val="20"/>
      <w:lang w:val="x-none"/>
    </w:rPr>
  </w:style>
  <w:style w:type="character" w:customStyle="1" w:styleId="FooterChar">
    <w:name w:val="Footer Char"/>
    <w:link w:val="Footer"/>
    <w:semiHidden/>
    <w:locked/>
    <w:rPr>
      <w:rFonts w:ascii="Arial" w:hAnsi="Arial"/>
      <w:sz w:val="20"/>
      <w:lang w:val="x-none" w:eastAsia="en-US"/>
    </w:rPr>
  </w:style>
  <w:style w:type="paragraph" w:customStyle="1" w:styleId="ErasmusStandaard">
    <w:name w:val="Erasmus_Standaard"/>
    <w:basedOn w:val="Normal"/>
    <w:rsid w:val="00882039"/>
  </w:style>
  <w:style w:type="paragraph" w:customStyle="1" w:styleId="ErasmusKopjesSmal">
    <w:name w:val="Erasmus_KopjesSmal"/>
    <w:basedOn w:val="ErasmusStandaard"/>
    <w:rsid w:val="00882039"/>
    <w:rPr>
      <w:rFonts w:ascii="Arial Narrow" w:hAnsi="Arial Narrow"/>
      <w:b/>
      <w:sz w:val="15"/>
    </w:rPr>
  </w:style>
  <w:style w:type="paragraph" w:customStyle="1" w:styleId="ErasmustitelVolg">
    <w:name w:val="Erasmus_titelVolg"/>
    <w:basedOn w:val="Header"/>
    <w:rsid w:val="00882039"/>
    <w:pPr>
      <w:widowControl w:val="0"/>
      <w:spacing w:line="280" w:lineRule="atLeast"/>
    </w:pPr>
    <w:rPr>
      <w:rFonts w:ascii="Arial Narrow" w:hAnsi="Arial Narrow"/>
      <w:sz w:val="15"/>
    </w:rPr>
  </w:style>
  <w:style w:type="paragraph" w:customStyle="1" w:styleId="ErasmusSubafdeling">
    <w:name w:val="Erasmus_Subafdeling"/>
    <w:basedOn w:val="ErasmusAfdeling"/>
    <w:rsid w:val="00882039"/>
    <w:pPr>
      <w:framePr w:wrap="around"/>
    </w:pPr>
    <w:rPr>
      <w:b w:val="0"/>
    </w:rPr>
  </w:style>
  <w:style w:type="paragraph" w:customStyle="1" w:styleId="Erasmusright">
    <w:name w:val="Erasmus_right"/>
    <w:basedOn w:val="Normal"/>
    <w:rsid w:val="00882039"/>
    <w:pPr>
      <w:framePr w:w="2013" w:h="10433" w:hRule="exact" w:hSpace="142" w:wrap="around" w:vAnchor="page" w:hAnchor="page" w:x="9612" w:y="5501"/>
      <w:spacing w:line="210" w:lineRule="atLeast"/>
    </w:pPr>
    <w:rPr>
      <w:b/>
      <w:spacing w:val="-6"/>
      <w:sz w:val="15"/>
    </w:rPr>
  </w:style>
  <w:style w:type="paragraph" w:customStyle="1" w:styleId="Erasmusemail">
    <w:name w:val="Erasmus_email"/>
    <w:rsid w:val="00882039"/>
    <w:pPr>
      <w:framePr w:wrap="auto" w:hAnchor="text" w:x="9612" w:y="15985"/>
      <w:spacing w:line="210" w:lineRule="exact"/>
    </w:pPr>
    <w:rPr>
      <w:rFonts w:ascii="Arial" w:hAnsi="Arial"/>
      <w:noProof/>
      <w:sz w:val="15"/>
      <w:lang w:val="nl-NL"/>
    </w:rPr>
  </w:style>
  <w:style w:type="paragraph" w:customStyle="1" w:styleId="ErasmusAfdeling">
    <w:name w:val="Erasmus_Afdeling"/>
    <w:basedOn w:val="Normal"/>
    <w:rsid w:val="00882039"/>
    <w:pPr>
      <w:framePr w:wrap="around" w:vAnchor="page" w:hAnchor="page" w:x="8563" w:y="681"/>
      <w:tabs>
        <w:tab w:val="center" w:pos="4536"/>
        <w:tab w:val="right" w:pos="9072"/>
      </w:tabs>
      <w:spacing w:line="210" w:lineRule="exact"/>
    </w:pPr>
    <w:rPr>
      <w:rFonts w:ascii="Arial Narrow" w:hAnsi="Arial Narrow"/>
      <w:b/>
      <w:sz w:val="15"/>
    </w:rPr>
  </w:style>
  <w:style w:type="table" w:styleId="TableGrid">
    <w:name w:val="Table Grid"/>
    <w:basedOn w:val="TableNormal"/>
    <w:uiPriority w:val="59"/>
    <w:rsid w:val="00882039"/>
    <w:pPr>
      <w:spacing w:line="284"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EA579B"/>
    <w:rPr>
      <w:vertAlign w:val="superscript"/>
    </w:rPr>
  </w:style>
  <w:style w:type="paragraph" w:styleId="FootnoteText">
    <w:name w:val="footnote text"/>
    <w:basedOn w:val="Normal"/>
    <w:link w:val="FootnoteTextChar"/>
    <w:rsid w:val="00EA579B"/>
    <w:pPr>
      <w:widowControl w:val="0"/>
      <w:spacing w:line="280" w:lineRule="atLeast"/>
    </w:pPr>
    <w:rPr>
      <w:sz w:val="20"/>
      <w:lang w:val="x-none"/>
    </w:rPr>
  </w:style>
  <w:style w:type="character" w:customStyle="1" w:styleId="FootnoteTextChar">
    <w:name w:val="Footnote Text Char"/>
    <w:link w:val="FootnoteText"/>
    <w:locked/>
    <w:rsid w:val="00EA579B"/>
    <w:rPr>
      <w:rFonts w:ascii="Arial" w:hAnsi="Arial"/>
      <w:lang w:val="x-none" w:eastAsia="en-US"/>
    </w:rPr>
  </w:style>
  <w:style w:type="paragraph" w:styleId="Revision">
    <w:name w:val="Revision"/>
    <w:hidden/>
    <w:semiHidden/>
    <w:rsid w:val="00E1700F"/>
    <w:rPr>
      <w:rFonts w:ascii="Arial" w:hAnsi="Arial"/>
      <w:sz w:val="19"/>
      <w:lang w:val="nl-NL"/>
    </w:rPr>
  </w:style>
  <w:style w:type="paragraph" w:styleId="BalloonText">
    <w:name w:val="Balloon Text"/>
    <w:basedOn w:val="Normal"/>
    <w:link w:val="BalloonTextChar"/>
    <w:rsid w:val="00E1700F"/>
    <w:pPr>
      <w:spacing w:line="240" w:lineRule="auto"/>
    </w:pPr>
    <w:rPr>
      <w:rFonts w:ascii="Lucida Grande" w:hAnsi="Lucida Grande"/>
      <w:sz w:val="18"/>
      <w:lang w:val="x-none"/>
    </w:rPr>
  </w:style>
  <w:style w:type="character" w:customStyle="1" w:styleId="BalloonTextChar">
    <w:name w:val="Balloon Text Char"/>
    <w:link w:val="BalloonText"/>
    <w:locked/>
    <w:rsid w:val="00E1700F"/>
    <w:rPr>
      <w:rFonts w:ascii="Lucida Grande" w:hAnsi="Lucida Grande"/>
      <w:sz w:val="18"/>
      <w:lang w:val="x-none" w:eastAsia="en-US"/>
    </w:rPr>
  </w:style>
  <w:style w:type="character" w:styleId="Hyperlink">
    <w:name w:val="Hyperlink"/>
    <w:rsid w:val="009739F9"/>
    <w:rPr>
      <w:color w:val="0000FF"/>
      <w:u w:val="single"/>
    </w:rPr>
  </w:style>
  <w:style w:type="character" w:styleId="FollowedHyperlink">
    <w:name w:val="FollowedHyperlink"/>
    <w:rsid w:val="009739F9"/>
    <w:rPr>
      <w:color w:val="800080"/>
      <w:u w:val="single"/>
    </w:rPr>
  </w:style>
  <w:style w:type="character" w:styleId="CommentReference">
    <w:name w:val="annotation reference"/>
    <w:semiHidden/>
    <w:rsid w:val="009739F9"/>
    <w:rPr>
      <w:sz w:val="16"/>
    </w:rPr>
  </w:style>
  <w:style w:type="paragraph" w:styleId="CommentText">
    <w:name w:val="annotation text"/>
    <w:basedOn w:val="Normal"/>
    <w:link w:val="CommentTextChar"/>
    <w:semiHidden/>
    <w:rsid w:val="009739F9"/>
    <w:rPr>
      <w:sz w:val="20"/>
      <w:lang w:val="x-none"/>
    </w:rPr>
  </w:style>
  <w:style w:type="character" w:customStyle="1" w:styleId="CommentTextChar">
    <w:name w:val="Comment Text Char"/>
    <w:link w:val="CommentText"/>
    <w:semiHidden/>
    <w:locked/>
    <w:rPr>
      <w:rFonts w:ascii="Arial" w:hAnsi="Arial"/>
      <w:sz w:val="20"/>
      <w:lang w:val="x-none" w:eastAsia="en-US"/>
    </w:rPr>
  </w:style>
  <w:style w:type="paragraph" w:styleId="CommentSubject">
    <w:name w:val="annotation subject"/>
    <w:basedOn w:val="CommentText"/>
    <w:next w:val="CommentText"/>
    <w:link w:val="CommentSubjectChar"/>
    <w:semiHidden/>
    <w:rsid w:val="009739F9"/>
    <w:rPr>
      <w:b/>
    </w:rPr>
  </w:style>
  <w:style w:type="character" w:customStyle="1" w:styleId="CommentSubjectChar">
    <w:name w:val="Comment Subject Char"/>
    <w:link w:val="CommentSubject"/>
    <w:semiHidden/>
    <w:locked/>
    <w:rPr>
      <w:rFonts w:ascii="Arial" w:hAnsi="Arial"/>
      <w:b/>
      <w:sz w:val="20"/>
      <w:lang w:val="x-none" w:eastAsia="en-US"/>
    </w:rPr>
  </w:style>
  <w:style w:type="paragraph" w:customStyle="1" w:styleId="NormalJustified">
    <w:name w:val="Normal + Justified"/>
    <w:basedOn w:val="ErasmusStandaard"/>
    <w:rsid w:val="00580ACA"/>
    <w:rPr>
      <w:noProof/>
      <w:lang w:eastAsia="nl-NL"/>
    </w:rPr>
  </w:style>
  <w:style w:type="character" w:customStyle="1" w:styleId="Heading1Char">
    <w:name w:val="Heading 1 Char"/>
    <w:basedOn w:val="DefaultParagraphFont"/>
    <w:link w:val="Heading1"/>
    <w:uiPriority w:val="9"/>
    <w:rsid w:val="001A1A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1A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A1A6E"/>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2D30BA"/>
    <w:pPr>
      <w:spacing w:after="200" w:line="276" w:lineRule="auto"/>
      <w:ind w:left="720"/>
      <w:contextualSpacing/>
    </w:pPr>
    <w:rPr>
      <w:rFonts w:eastAsiaTheme="minorHAnsi" w:cstheme="minorBidi"/>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0BA"/>
    <w:pPr>
      <w:spacing w:line="284" w:lineRule="atLeast"/>
    </w:pPr>
    <w:rPr>
      <w:rFonts w:ascii="Calibri Light" w:hAnsi="Calibri Light"/>
      <w:sz w:val="21"/>
      <w:lang w:val="nl-NL"/>
    </w:rPr>
  </w:style>
  <w:style w:type="paragraph" w:styleId="Heading1">
    <w:name w:val="heading 1"/>
    <w:basedOn w:val="Normal"/>
    <w:next w:val="Normal"/>
    <w:link w:val="Heading1Char"/>
    <w:uiPriority w:val="9"/>
    <w:qFormat/>
    <w:locked/>
    <w:rsid w:val="001A1A6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locked/>
    <w:rsid w:val="001A1A6E"/>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locked/>
    <w:rsid w:val="001A1A6E"/>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2039"/>
    <w:pPr>
      <w:tabs>
        <w:tab w:val="center" w:pos="4536"/>
        <w:tab w:val="right" w:pos="9072"/>
      </w:tabs>
    </w:pPr>
    <w:rPr>
      <w:sz w:val="20"/>
      <w:lang w:val="x-none"/>
    </w:rPr>
  </w:style>
  <w:style w:type="character" w:customStyle="1" w:styleId="HeaderChar">
    <w:name w:val="Header Char"/>
    <w:link w:val="Header"/>
    <w:semiHidden/>
    <w:locked/>
    <w:rPr>
      <w:rFonts w:ascii="Arial" w:hAnsi="Arial"/>
      <w:sz w:val="20"/>
      <w:lang w:val="x-none" w:eastAsia="en-US"/>
    </w:rPr>
  </w:style>
  <w:style w:type="paragraph" w:styleId="Footer">
    <w:name w:val="footer"/>
    <w:basedOn w:val="Normal"/>
    <w:link w:val="FooterChar"/>
    <w:rsid w:val="00882039"/>
    <w:pPr>
      <w:tabs>
        <w:tab w:val="center" w:pos="4536"/>
        <w:tab w:val="right" w:pos="9072"/>
      </w:tabs>
    </w:pPr>
    <w:rPr>
      <w:sz w:val="20"/>
      <w:lang w:val="x-none"/>
    </w:rPr>
  </w:style>
  <w:style w:type="character" w:customStyle="1" w:styleId="FooterChar">
    <w:name w:val="Footer Char"/>
    <w:link w:val="Footer"/>
    <w:semiHidden/>
    <w:locked/>
    <w:rPr>
      <w:rFonts w:ascii="Arial" w:hAnsi="Arial"/>
      <w:sz w:val="20"/>
      <w:lang w:val="x-none" w:eastAsia="en-US"/>
    </w:rPr>
  </w:style>
  <w:style w:type="paragraph" w:customStyle="1" w:styleId="ErasmusStandaard">
    <w:name w:val="Erasmus_Standaard"/>
    <w:basedOn w:val="Normal"/>
    <w:rsid w:val="00882039"/>
  </w:style>
  <w:style w:type="paragraph" w:customStyle="1" w:styleId="ErasmusKopjesSmal">
    <w:name w:val="Erasmus_KopjesSmal"/>
    <w:basedOn w:val="ErasmusStandaard"/>
    <w:rsid w:val="00882039"/>
    <w:rPr>
      <w:rFonts w:ascii="Arial Narrow" w:hAnsi="Arial Narrow"/>
      <w:b/>
      <w:sz w:val="15"/>
    </w:rPr>
  </w:style>
  <w:style w:type="paragraph" w:customStyle="1" w:styleId="ErasmustitelVolg">
    <w:name w:val="Erasmus_titelVolg"/>
    <w:basedOn w:val="Header"/>
    <w:rsid w:val="00882039"/>
    <w:pPr>
      <w:widowControl w:val="0"/>
      <w:spacing w:line="280" w:lineRule="atLeast"/>
    </w:pPr>
    <w:rPr>
      <w:rFonts w:ascii="Arial Narrow" w:hAnsi="Arial Narrow"/>
      <w:sz w:val="15"/>
    </w:rPr>
  </w:style>
  <w:style w:type="paragraph" w:customStyle="1" w:styleId="ErasmusSubafdeling">
    <w:name w:val="Erasmus_Subafdeling"/>
    <w:basedOn w:val="ErasmusAfdeling"/>
    <w:rsid w:val="00882039"/>
    <w:pPr>
      <w:framePr w:wrap="around"/>
    </w:pPr>
    <w:rPr>
      <w:b w:val="0"/>
    </w:rPr>
  </w:style>
  <w:style w:type="paragraph" w:customStyle="1" w:styleId="Erasmusright">
    <w:name w:val="Erasmus_right"/>
    <w:basedOn w:val="Normal"/>
    <w:rsid w:val="00882039"/>
    <w:pPr>
      <w:framePr w:w="2013" w:h="10433" w:hRule="exact" w:hSpace="142" w:wrap="around" w:vAnchor="page" w:hAnchor="page" w:x="9612" w:y="5501"/>
      <w:spacing w:line="210" w:lineRule="atLeast"/>
    </w:pPr>
    <w:rPr>
      <w:b/>
      <w:spacing w:val="-6"/>
      <w:sz w:val="15"/>
    </w:rPr>
  </w:style>
  <w:style w:type="paragraph" w:customStyle="1" w:styleId="Erasmusemail">
    <w:name w:val="Erasmus_email"/>
    <w:rsid w:val="00882039"/>
    <w:pPr>
      <w:framePr w:wrap="auto" w:hAnchor="text" w:x="9612" w:y="15985"/>
      <w:spacing w:line="210" w:lineRule="exact"/>
    </w:pPr>
    <w:rPr>
      <w:rFonts w:ascii="Arial" w:hAnsi="Arial"/>
      <w:noProof/>
      <w:sz w:val="15"/>
      <w:lang w:val="nl-NL"/>
    </w:rPr>
  </w:style>
  <w:style w:type="paragraph" w:customStyle="1" w:styleId="ErasmusAfdeling">
    <w:name w:val="Erasmus_Afdeling"/>
    <w:basedOn w:val="Normal"/>
    <w:rsid w:val="00882039"/>
    <w:pPr>
      <w:framePr w:wrap="around" w:vAnchor="page" w:hAnchor="page" w:x="8563" w:y="681"/>
      <w:tabs>
        <w:tab w:val="center" w:pos="4536"/>
        <w:tab w:val="right" w:pos="9072"/>
      </w:tabs>
      <w:spacing w:line="210" w:lineRule="exact"/>
    </w:pPr>
    <w:rPr>
      <w:rFonts w:ascii="Arial Narrow" w:hAnsi="Arial Narrow"/>
      <w:b/>
      <w:sz w:val="15"/>
    </w:rPr>
  </w:style>
  <w:style w:type="table" w:styleId="TableGrid">
    <w:name w:val="Table Grid"/>
    <w:basedOn w:val="TableNormal"/>
    <w:uiPriority w:val="59"/>
    <w:rsid w:val="00882039"/>
    <w:pPr>
      <w:spacing w:line="284"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EA579B"/>
    <w:rPr>
      <w:vertAlign w:val="superscript"/>
    </w:rPr>
  </w:style>
  <w:style w:type="paragraph" w:styleId="FootnoteText">
    <w:name w:val="footnote text"/>
    <w:basedOn w:val="Normal"/>
    <w:link w:val="FootnoteTextChar"/>
    <w:rsid w:val="00EA579B"/>
    <w:pPr>
      <w:widowControl w:val="0"/>
      <w:spacing w:line="280" w:lineRule="atLeast"/>
    </w:pPr>
    <w:rPr>
      <w:sz w:val="20"/>
      <w:lang w:val="x-none"/>
    </w:rPr>
  </w:style>
  <w:style w:type="character" w:customStyle="1" w:styleId="FootnoteTextChar">
    <w:name w:val="Footnote Text Char"/>
    <w:link w:val="FootnoteText"/>
    <w:locked/>
    <w:rsid w:val="00EA579B"/>
    <w:rPr>
      <w:rFonts w:ascii="Arial" w:hAnsi="Arial"/>
      <w:lang w:val="x-none" w:eastAsia="en-US"/>
    </w:rPr>
  </w:style>
  <w:style w:type="paragraph" w:styleId="Revision">
    <w:name w:val="Revision"/>
    <w:hidden/>
    <w:semiHidden/>
    <w:rsid w:val="00E1700F"/>
    <w:rPr>
      <w:rFonts w:ascii="Arial" w:hAnsi="Arial"/>
      <w:sz w:val="19"/>
      <w:lang w:val="nl-NL"/>
    </w:rPr>
  </w:style>
  <w:style w:type="paragraph" w:styleId="BalloonText">
    <w:name w:val="Balloon Text"/>
    <w:basedOn w:val="Normal"/>
    <w:link w:val="BalloonTextChar"/>
    <w:rsid w:val="00E1700F"/>
    <w:pPr>
      <w:spacing w:line="240" w:lineRule="auto"/>
    </w:pPr>
    <w:rPr>
      <w:rFonts w:ascii="Lucida Grande" w:hAnsi="Lucida Grande"/>
      <w:sz w:val="18"/>
      <w:lang w:val="x-none"/>
    </w:rPr>
  </w:style>
  <w:style w:type="character" w:customStyle="1" w:styleId="BalloonTextChar">
    <w:name w:val="Balloon Text Char"/>
    <w:link w:val="BalloonText"/>
    <w:locked/>
    <w:rsid w:val="00E1700F"/>
    <w:rPr>
      <w:rFonts w:ascii="Lucida Grande" w:hAnsi="Lucida Grande"/>
      <w:sz w:val="18"/>
      <w:lang w:val="x-none" w:eastAsia="en-US"/>
    </w:rPr>
  </w:style>
  <w:style w:type="character" w:styleId="Hyperlink">
    <w:name w:val="Hyperlink"/>
    <w:rsid w:val="009739F9"/>
    <w:rPr>
      <w:color w:val="0000FF"/>
      <w:u w:val="single"/>
    </w:rPr>
  </w:style>
  <w:style w:type="character" w:styleId="FollowedHyperlink">
    <w:name w:val="FollowedHyperlink"/>
    <w:rsid w:val="009739F9"/>
    <w:rPr>
      <w:color w:val="800080"/>
      <w:u w:val="single"/>
    </w:rPr>
  </w:style>
  <w:style w:type="character" w:styleId="CommentReference">
    <w:name w:val="annotation reference"/>
    <w:semiHidden/>
    <w:rsid w:val="009739F9"/>
    <w:rPr>
      <w:sz w:val="16"/>
    </w:rPr>
  </w:style>
  <w:style w:type="paragraph" w:styleId="CommentText">
    <w:name w:val="annotation text"/>
    <w:basedOn w:val="Normal"/>
    <w:link w:val="CommentTextChar"/>
    <w:semiHidden/>
    <w:rsid w:val="009739F9"/>
    <w:rPr>
      <w:sz w:val="20"/>
      <w:lang w:val="x-none"/>
    </w:rPr>
  </w:style>
  <w:style w:type="character" w:customStyle="1" w:styleId="CommentTextChar">
    <w:name w:val="Comment Text Char"/>
    <w:link w:val="CommentText"/>
    <w:semiHidden/>
    <w:locked/>
    <w:rPr>
      <w:rFonts w:ascii="Arial" w:hAnsi="Arial"/>
      <w:sz w:val="20"/>
      <w:lang w:val="x-none" w:eastAsia="en-US"/>
    </w:rPr>
  </w:style>
  <w:style w:type="paragraph" w:styleId="CommentSubject">
    <w:name w:val="annotation subject"/>
    <w:basedOn w:val="CommentText"/>
    <w:next w:val="CommentText"/>
    <w:link w:val="CommentSubjectChar"/>
    <w:semiHidden/>
    <w:rsid w:val="009739F9"/>
    <w:rPr>
      <w:b/>
    </w:rPr>
  </w:style>
  <w:style w:type="character" w:customStyle="1" w:styleId="CommentSubjectChar">
    <w:name w:val="Comment Subject Char"/>
    <w:link w:val="CommentSubject"/>
    <w:semiHidden/>
    <w:locked/>
    <w:rPr>
      <w:rFonts w:ascii="Arial" w:hAnsi="Arial"/>
      <w:b/>
      <w:sz w:val="20"/>
      <w:lang w:val="x-none" w:eastAsia="en-US"/>
    </w:rPr>
  </w:style>
  <w:style w:type="paragraph" w:customStyle="1" w:styleId="NormalJustified">
    <w:name w:val="Normal + Justified"/>
    <w:basedOn w:val="ErasmusStandaard"/>
    <w:rsid w:val="00580ACA"/>
    <w:rPr>
      <w:noProof/>
      <w:lang w:eastAsia="nl-NL"/>
    </w:rPr>
  </w:style>
  <w:style w:type="character" w:customStyle="1" w:styleId="Heading1Char">
    <w:name w:val="Heading 1 Char"/>
    <w:basedOn w:val="DefaultParagraphFont"/>
    <w:link w:val="Heading1"/>
    <w:uiPriority w:val="9"/>
    <w:rsid w:val="001A1A6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1A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A1A6E"/>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2D30BA"/>
    <w:pPr>
      <w:spacing w:after="200" w:line="276" w:lineRule="auto"/>
      <w:ind w:left="720"/>
      <w:contextualSpacing/>
    </w:pPr>
    <w:rPr>
      <w:rFonts w:eastAsia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41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rasmusmc.nl/nieuwbouw/" TargetMode="External"/><Relationship Id="rId4" Type="http://schemas.microsoft.com/office/2007/relationships/stylesWithEffects" Target="stylesWithEffects.xml"/><Relationship Id="rId9" Type="http://schemas.openxmlformats.org/officeDocument/2006/relationships/hyperlink" Target="http://www.erasmusmc.nl/overerasmusmc"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222BF-4CED-41C2-A5D8-245EDEDB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3664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Geachte geïnteresseerde,</vt:lpstr>
      <vt:lpstr>Geachte geïnteresseerde,</vt:lpstr>
    </vt:vector>
  </TitlesOfParts>
  <Company>Erasmus MC</Company>
  <LinksUpToDate>false</LinksUpToDate>
  <CharactersWithSpaces>4243</CharactersWithSpaces>
  <SharedDoc>false</SharedDoc>
  <HLinks>
    <vt:vector size="18" baseType="variant">
      <vt:variant>
        <vt:i4>917531</vt:i4>
      </vt:variant>
      <vt:variant>
        <vt:i4>6</vt:i4>
      </vt:variant>
      <vt:variant>
        <vt:i4>0</vt:i4>
      </vt:variant>
      <vt:variant>
        <vt:i4>5</vt:i4>
      </vt:variant>
      <vt:variant>
        <vt:lpwstr>http://www.erasmusmc.nl/overerasmusmc</vt:lpwstr>
      </vt:variant>
      <vt:variant>
        <vt:lpwstr/>
      </vt:variant>
      <vt:variant>
        <vt:i4>7995480</vt:i4>
      </vt:variant>
      <vt:variant>
        <vt:i4>3</vt:i4>
      </vt:variant>
      <vt:variant>
        <vt:i4>0</vt:i4>
      </vt:variant>
      <vt:variant>
        <vt:i4>5</vt:i4>
      </vt:variant>
      <vt:variant>
        <vt:lpwstr>mailto:Richard.de.haas@cleanleasefortex.eu</vt:lpwstr>
      </vt:variant>
      <vt:variant>
        <vt:lpwstr/>
      </vt:variant>
      <vt:variant>
        <vt:i4>589937</vt:i4>
      </vt:variant>
      <vt:variant>
        <vt:i4>0</vt:i4>
      </vt:variant>
      <vt:variant>
        <vt:i4>0</vt:i4>
      </vt:variant>
      <vt:variant>
        <vt:i4>5</vt:i4>
      </vt:variant>
      <vt:variant>
        <vt:lpwstr>mailto:Evertjan.vanderes@cleanleasefortex.eu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Geachte geïnteresseerde,</dc:title>
  <dc:creator>J.A. Kaspers - Dokkum</dc:creator>
  <cp:lastModifiedBy>H.W.A. Doeff</cp:lastModifiedBy>
  <cp:revision>2</cp:revision>
  <cp:lastPrinted>2013-01-25T12:47:00Z</cp:lastPrinted>
  <dcterms:created xsi:type="dcterms:W3CDTF">2017-07-12T08:37:00Z</dcterms:created>
  <dcterms:modified xsi:type="dcterms:W3CDTF">2017-07-12T08:37:00Z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0000000038A1BB1005E5101AA1BB08002B2A56C20000454D534D44422E444C4C00000000000000001B55FA20AA6611CD9BC800AA002FC45A0C000000656D636D61696C2E657261736D75736D632E6E6C002F6F3D457261736D7573204D432F6F753D45786368616E67652041646D696E6973747261746976652047726F75702</vt:lpwstr>
  </property>
  <property fmtid="{D5CDD505-2E9C-101B-9397-08002B2CF9AE}" pid="4" name="_EmailStoreID1">
    <vt:lpwstr>02846594449424F484632335350444C54292F636E3D526563697069656E74732F636E3D32383036303032656100</vt:lpwstr>
  </property>
</Properties>
</file>