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A76" w:rsidRDefault="00E45A76" w:rsidP="00E45A76">
      <w:pPr>
        <w:pStyle w:val="Geenafstand"/>
        <w:rPr>
          <w:b/>
          <w:u w:val="single"/>
        </w:rPr>
      </w:pPr>
      <w:r w:rsidRPr="00E45A76">
        <w:rPr>
          <w:b/>
          <w:u w:val="single"/>
        </w:rPr>
        <w:t>Aanvulling op de nota van inlichtingen Civiele dienstverlening</w:t>
      </w:r>
      <w:r>
        <w:rPr>
          <w:b/>
          <w:u w:val="single"/>
        </w:rPr>
        <w:t>, 090617</w:t>
      </w:r>
    </w:p>
    <w:p w:rsidR="000D42A3" w:rsidRPr="00E45A76" w:rsidRDefault="000D42A3" w:rsidP="00E45A76">
      <w:pPr>
        <w:pStyle w:val="Geenafstand"/>
        <w:rPr>
          <w:b/>
          <w:u w:val="single"/>
        </w:rPr>
      </w:pPr>
      <w:bookmarkStart w:id="0" w:name="_GoBack"/>
      <w:bookmarkEnd w:id="0"/>
    </w:p>
    <w:p w:rsidR="00E45A76" w:rsidRDefault="00E45A76" w:rsidP="00E45A76">
      <w:pPr>
        <w:pStyle w:val="Geenafstand"/>
        <w:rPr>
          <w:b/>
        </w:rPr>
      </w:pPr>
    </w:p>
    <w:p w:rsidR="00A33465" w:rsidRPr="00E45A76" w:rsidRDefault="00A33465" w:rsidP="00E45A76">
      <w:pPr>
        <w:pStyle w:val="Geenafstand"/>
        <w:rPr>
          <w:b/>
        </w:rPr>
      </w:pPr>
      <w:r w:rsidRPr="00E45A76">
        <w:rPr>
          <w:b/>
        </w:rPr>
        <w:t xml:space="preserve">Gewijzigde bepaling artikel 7.4 van de overeenkomst inzake Civiele dienstverlening project De </w:t>
      </w:r>
      <w:proofErr w:type="spellStart"/>
      <w:r w:rsidRPr="00E45A76">
        <w:rPr>
          <w:b/>
        </w:rPr>
        <w:t>Blaricummermeent</w:t>
      </w:r>
      <w:proofErr w:type="spellEnd"/>
    </w:p>
    <w:p w:rsidR="00E45A76" w:rsidRDefault="00E45A76" w:rsidP="00E45A76">
      <w:pPr>
        <w:pStyle w:val="Geenafstand"/>
        <w:rPr>
          <w:b/>
        </w:rPr>
      </w:pPr>
      <w:r w:rsidRPr="00E45A76">
        <w:rPr>
          <w:b/>
        </w:rPr>
        <w:t>Art 7.2 en 7.3 blijven ongewijzigd</w:t>
      </w:r>
      <w:r>
        <w:rPr>
          <w:b/>
        </w:rPr>
        <w:t>.</w:t>
      </w:r>
    </w:p>
    <w:p w:rsidR="00E45A76" w:rsidRPr="00E45A76" w:rsidRDefault="00E45A76" w:rsidP="00E45A76">
      <w:pPr>
        <w:pStyle w:val="Geenafstand"/>
        <w:rPr>
          <w:b/>
        </w:rPr>
      </w:pPr>
    </w:p>
    <w:p w:rsidR="00E44A72" w:rsidRDefault="003E084C">
      <w:r>
        <w:t>Contractant (opdrachtnemer) vrijwaart de opdrachtgever te</w:t>
      </w:r>
      <w:r w:rsidR="00320E00">
        <w:t xml:space="preserve">gen eventuele aanspraken van </w:t>
      </w:r>
      <w:r>
        <w:t>derden ter zake van schade door deze derde</w:t>
      </w:r>
      <w:r w:rsidR="00320E00">
        <w:t>n</w:t>
      </w:r>
      <w:r>
        <w:t xml:space="preserve"> geleden ten gevolge van de uitvoering door Contractant van deze overeenkomst en het gebruik of toepassing van de geleverde goederen of Diensten van de Contractant aan de opdrachtgever. </w:t>
      </w:r>
    </w:p>
    <w:p w:rsidR="003E084C" w:rsidRDefault="003E084C">
      <w:r>
        <w:t>De vrijw</w:t>
      </w:r>
      <w:r w:rsidR="000F4CCF">
        <w:t>aring is begrensd</w:t>
      </w:r>
      <w:r>
        <w:t xml:space="preserve"> tot </w:t>
      </w:r>
      <w:r w:rsidR="003249AD">
        <w:t xml:space="preserve">schade door deze derden geleden ten gevolge van de uitvoering door Contractant van deze overeenkomst en het gebruik of toepassing van de geleverde goederen of Diensten van de Contractant aan de opdrachtgever </w:t>
      </w:r>
      <w:r w:rsidR="00343F52">
        <w:t>en voor zov</w:t>
      </w:r>
      <w:r w:rsidR="000F4CCF">
        <w:t xml:space="preserve">er er sprake </w:t>
      </w:r>
      <w:r w:rsidR="00343F52">
        <w:t xml:space="preserve">is van toerekenbare tekortkoming en/of </w:t>
      </w:r>
      <w:r w:rsidR="00E735F3">
        <w:t xml:space="preserve">onrechtmatig handelen als bedoeld in artikel 6:162 BW </w:t>
      </w:r>
      <w:r w:rsidR="00515234">
        <w:t>van Contractant en/of van personeel van</w:t>
      </w:r>
      <w:r w:rsidR="00343F52">
        <w:t xml:space="preserve"> Contractant en/of van personen waarvoor Contractant aansprakelijk is. </w:t>
      </w:r>
    </w:p>
    <w:sectPr w:rsidR="003E0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84C"/>
    <w:rsid w:val="000D42A3"/>
    <w:rsid w:val="000F4CCF"/>
    <w:rsid w:val="00320E00"/>
    <w:rsid w:val="003249AD"/>
    <w:rsid w:val="00343F52"/>
    <w:rsid w:val="003E084C"/>
    <w:rsid w:val="00504D6A"/>
    <w:rsid w:val="00515234"/>
    <w:rsid w:val="00A33465"/>
    <w:rsid w:val="00C20EF7"/>
    <w:rsid w:val="00E45A76"/>
    <w:rsid w:val="00E73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3346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3465"/>
    <w:rPr>
      <w:rFonts w:ascii="Tahoma" w:hAnsi="Tahoma" w:cs="Tahoma"/>
      <w:sz w:val="16"/>
      <w:szCs w:val="16"/>
    </w:rPr>
  </w:style>
  <w:style w:type="paragraph" w:styleId="Geenafstand">
    <w:name w:val="No Spacing"/>
    <w:uiPriority w:val="1"/>
    <w:qFormat/>
    <w:rsid w:val="00E45A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3346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3465"/>
    <w:rPr>
      <w:rFonts w:ascii="Tahoma" w:hAnsi="Tahoma" w:cs="Tahoma"/>
      <w:sz w:val="16"/>
      <w:szCs w:val="16"/>
    </w:rPr>
  </w:style>
  <w:style w:type="paragraph" w:styleId="Geenafstand">
    <w:name w:val="No Spacing"/>
    <w:uiPriority w:val="1"/>
    <w:qFormat/>
    <w:rsid w:val="00E45A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849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Kees van Alphen</dc:creator>
  <cp:lastModifiedBy>Diklo</cp:lastModifiedBy>
  <cp:revision>3</cp:revision>
  <dcterms:created xsi:type="dcterms:W3CDTF">2017-06-09T09:10:00Z</dcterms:created>
  <dcterms:modified xsi:type="dcterms:W3CDTF">2017-06-09T09:10:00Z</dcterms:modified>
</cp:coreProperties>
</file>