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503D" w14:textId="710D0CD2" w:rsidR="00185578" w:rsidRPr="00970A55" w:rsidRDefault="00520598">
      <w:pPr>
        <w:pStyle w:val="CM1"/>
        <w:framePr w:w="6276" w:h="3415" w:hRule="exact" w:wrap="auto" w:vAnchor="page" w:hAnchor="page" w:x="1549" w:y="6099"/>
        <w:rPr>
          <w:rStyle w:val="Paginanummer"/>
          <w:bCs/>
          <w:sz w:val="32"/>
          <w:szCs w:val="32"/>
        </w:rPr>
      </w:pPr>
      <w:r>
        <w:rPr>
          <w:rStyle w:val="Paginanummer"/>
          <w:bCs/>
          <w:sz w:val="32"/>
          <w:szCs w:val="32"/>
        </w:rPr>
        <w:t>Vragen en invulformulier Markt</w:t>
      </w:r>
      <w:r w:rsidR="007518F2">
        <w:rPr>
          <w:rStyle w:val="Paginanummer"/>
          <w:bCs/>
          <w:sz w:val="32"/>
          <w:szCs w:val="32"/>
        </w:rPr>
        <w:t>onderzoek</w:t>
      </w:r>
      <w:r>
        <w:rPr>
          <w:rStyle w:val="Paginanummer"/>
          <w:bCs/>
          <w:sz w:val="32"/>
          <w:szCs w:val="32"/>
        </w:rPr>
        <w:t xml:space="preserve"> </w:t>
      </w:r>
      <w:r w:rsidR="00CB584C">
        <w:rPr>
          <w:rStyle w:val="Paginanummer"/>
          <w:bCs/>
          <w:sz w:val="32"/>
          <w:szCs w:val="32"/>
        </w:rPr>
        <w:br/>
      </w:r>
      <w:r w:rsidR="00185578" w:rsidRPr="00970A55">
        <w:rPr>
          <w:rStyle w:val="Paginanummer"/>
          <w:bCs/>
          <w:sz w:val="32"/>
          <w:szCs w:val="32"/>
        </w:rPr>
        <w:t>'</w:t>
      </w:r>
      <w:r w:rsidR="00C766ED">
        <w:rPr>
          <w:rStyle w:val="Paginanummer"/>
          <w:bCs/>
          <w:sz w:val="32"/>
          <w:szCs w:val="32"/>
        </w:rPr>
        <w:t xml:space="preserve">ICT </w:t>
      </w:r>
      <w:r w:rsidR="00CB584C">
        <w:rPr>
          <w:rStyle w:val="Paginanummer"/>
          <w:bCs/>
          <w:sz w:val="32"/>
          <w:szCs w:val="32"/>
        </w:rPr>
        <w:t xml:space="preserve">Strategische </w:t>
      </w:r>
      <w:r w:rsidR="00C766ED">
        <w:rPr>
          <w:rStyle w:val="Paginanummer"/>
          <w:bCs/>
          <w:sz w:val="32"/>
          <w:szCs w:val="32"/>
        </w:rPr>
        <w:t>Adviesdiensten met resultaatverplichting</w:t>
      </w:r>
      <w:r w:rsidR="00185578" w:rsidRPr="00970A55">
        <w:rPr>
          <w:rStyle w:val="Paginanummer"/>
          <w:bCs/>
          <w:sz w:val="32"/>
          <w:szCs w:val="32"/>
        </w:rPr>
        <w:t xml:space="preserve">', </w:t>
      </w:r>
    </w:p>
    <w:p w14:paraId="62FF503E" w14:textId="6F5A09A6" w:rsidR="008D43BE" w:rsidRPr="00970A55" w:rsidRDefault="00C766ED">
      <w:pPr>
        <w:pStyle w:val="CM1"/>
        <w:framePr w:w="6276" w:h="3415" w:hRule="exact" w:wrap="auto" w:vAnchor="page" w:hAnchor="page" w:x="1549" w:y="6099"/>
        <w:rPr>
          <w:rStyle w:val="Paginanummer"/>
          <w:bCs/>
          <w:sz w:val="32"/>
          <w:szCs w:val="32"/>
        </w:rPr>
      </w:pPr>
      <w:r>
        <w:rPr>
          <w:rStyle w:val="Paginanummer"/>
          <w:bCs/>
          <w:sz w:val="32"/>
          <w:szCs w:val="32"/>
        </w:rPr>
        <w:t>K</w:t>
      </w:r>
      <w:r w:rsidR="00185578" w:rsidRPr="00970A55">
        <w:rPr>
          <w:rStyle w:val="Paginanummer"/>
          <w:bCs/>
          <w:sz w:val="32"/>
          <w:szCs w:val="32"/>
        </w:rPr>
        <w:t>enmerk</w:t>
      </w:r>
      <w:r w:rsidR="00CB584C">
        <w:rPr>
          <w:rStyle w:val="Paginanummer"/>
          <w:bCs/>
          <w:sz w:val="32"/>
          <w:szCs w:val="32"/>
        </w:rPr>
        <w:t xml:space="preserve"> 17.017200</w:t>
      </w:r>
      <w:r w:rsidR="00185578" w:rsidRPr="00970A55">
        <w:rPr>
          <w:rStyle w:val="Paginanummer"/>
          <w:bCs/>
          <w:sz w:val="32"/>
          <w:szCs w:val="32"/>
        </w:rPr>
        <w:br/>
      </w:r>
    </w:p>
    <w:p w14:paraId="62FF503F" w14:textId="3276350D" w:rsidR="00185578" w:rsidRPr="00970A55" w:rsidRDefault="00185578">
      <w:pPr>
        <w:pStyle w:val="CM1"/>
        <w:framePr w:w="6276" w:h="3415" w:hRule="exact" w:wrap="auto" w:vAnchor="page" w:hAnchor="page" w:x="1549" w:y="6099"/>
        <w:rPr>
          <w:rStyle w:val="Paginanummer"/>
          <w:bCs/>
          <w:sz w:val="32"/>
          <w:szCs w:val="32"/>
        </w:rPr>
      </w:pPr>
      <w:r w:rsidRPr="00970A55">
        <w:rPr>
          <w:rStyle w:val="Paginanummer"/>
          <w:bCs/>
          <w:sz w:val="32"/>
          <w:szCs w:val="32"/>
        </w:rPr>
        <w:t>d.d.</w:t>
      </w:r>
      <w:r w:rsidR="00CB584C">
        <w:rPr>
          <w:rStyle w:val="Paginanummer"/>
          <w:bCs/>
          <w:sz w:val="32"/>
          <w:szCs w:val="32"/>
        </w:rPr>
        <w:t xml:space="preserve"> 18 mei 2017</w:t>
      </w:r>
    </w:p>
    <w:p w14:paraId="62FF5040" w14:textId="3706E828" w:rsidR="00185578" w:rsidRPr="00970A55" w:rsidRDefault="00436787">
      <w:r w:rsidRPr="00436787">
        <w:rPr>
          <w:noProof/>
        </w:rPr>
        <w:drawing>
          <wp:anchor distT="0" distB="0" distL="114300" distR="114300" simplePos="0" relativeHeight="251658240" behindDoc="0" locked="0" layoutInCell="1" allowOverlap="1" wp14:anchorId="41D47372" wp14:editId="72AB0A2F">
            <wp:simplePos x="0" y="0"/>
            <wp:positionH relativeFrom="column">
              <wp:posOffset>4023995</wp:posOffset>
            </wp:positionH>
            <wp:positionV relativeFrom="paragraph">
              <wp:posOffset>-309880</wp:posOffset>
            </wp:positionV>
            <wp:extent cx="1905000" cy="1476375"/>
            <wp:effectExtent l="0" t="0" r="0" b="9525"/>
            <wp:wrapSquare wrapText="bothSides"/>
            <wp:docPr id="1" name="Afbeelding 1" descr="U:\Services\Inkoop\3. Werkmap Algemeen\Werkmap Algemeen 2017\2017 Werkmap Inka\Inpho graphic en afbeeldingen voor Inka\Kadaster_beeldmerk_wimpel_rgb_2kleur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ices\Inkoop\3. Werkmap Algemeen\Werkmap Algemeen 2017\2017 Werkmap Inka\Inpho graphic en afbeeldingen voor Inka\Kadaster_beeldmerk_wimpel_rgb_2kleur_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861EB" w14:textId="77777777" w:rsidR="007518F2" w:rsidRPr="00EF6B90" w:rsidRDefault="007518F2" w:rsidP="007518F2">
      <w:pPr>
        <w:pStyle w:val="Voettekst"/>
      </w:pPr>
    </w:p>
    <w:p w14:paraId="62FF5044" w14:textId="4A35D6B7" w:rsidR="007518F2" w:rsidRDefault="007518F2">
      <w:pPr>
        <w:jc w:val="center"/>
        <w:rPr>
          <w:b/>
          <w:color w:val="0000FF"/>
          <w:sz w:val="40"/>
        </w:rPr>
      </w:pPr>
    </w:p>
    <w:p w14:paraId="16D0080F" w14:textId="77777777" w:rsidR="007518F2" w:rsidRPr="007518F2" w:rsidRDefault="007518F2" w:rsidP="007518F2">
      <w:pPr>
        <w:rPr>
          <w:sz w:val="40"/>
        </w:rPr>
      </w:pPr>
    </w:p>
    <w:p w14:paraId="1DA914B4" w14:textId="77777777" w:rsidR="007518F2" w:rsidRPr="007518F2" w:rsidRDefault="007518F2" w:rsidP="007518F2">
      <w:pPr>
        <w:rPr>
          <w:sz w:val="40"/>
        </w:rPr>
      </w:pPr>
    </w:p>
    <w:p w14:paraId="69D755F3" w14:textId="77777777" w:rsidR="007518F2" w:rsidRPr="007518F2" w:rsidRDefault="007518F2" w:rsidP="007518F2">
      <w:pPr>
        <w:rPr>
          <w:sz w:val="40"/>
        </w:rPr>
      </w:pPr>
    </w:p>
    <w:p w14:paraId="4F8D8BC5" w14:textId="77777777" w:rsidR="007518F2" w:rsidRPr="007518F2" w:rsidRDefault="007518F2" w:rsidP="007518F2">
      <w:pPr>
        <w:rPr>
          <w:sz w:val="40"/>
        </w:rPr>
      </w:pPr>
    </w:p>
    <w:p w14:paraId="7016B989" w14:textId="77777777" w:rsidR="007518F2" w:rsidRPr="007518F2" w:rsidRDefault="007518F2" w:rsidP="007518F2">
      <w:pPr>
        <w:rPr>
          <w:sz w:val="40"/>
        </w:rPr>
      </w:pPr>
    </w:p>
    <w:p w14:paraId="3CA612EF" w14:textId="77777777" w:rsidR="007518F2" w:rsidRPr="007518F2" w:rsidRDefault="007518F2" w:rsidP="007518F2">
      <w:pPr>
        <w:rPr>
          <w:sz w:val="40"/>
        </w:rPr>
      </w:pPr>
    </w:p>
    <w:p w14:paraId="5AE3E4C4" w14:textId="77777777" w:rsidR="007518F2" w:rsidRPr="007518F2" w:rsidRDefault="007518F2" w:rsidP="007518F2">
      <w:pPr>
        <w:rPr>
          <w:sz w:val="40"/>
        </w:rPr>
      </w:pPr>
    </w:p>
    <w:p w14:paraId="7A366176" w14:textId="77777777" w:rsidR="007518F2" w:rsidRPr="007518F2" w:rsidRDefault="007518F2" w:rsidP="007518F2">
      <w:pPr>
        <w:rPr>
          <w:sz w:val="40"/>
        </w:rPr>
      </w:pPr>
    </w:p>
    <w:p w14:paraId="7B3C4EC4" w14:textId="77777777" w:rsidR="007518F2" w:rsidRPr="007518F2" w:rsidRDefault="007518F2" w:rsidP="007518F2">
      <w:pPr>
        <w:rPr>
          <w:sz w:val="40"/>
        </w:rPr>
      </w:pPr>
    </w:p>
    <w:p w14:paraId="3EB23B48" w14:textId="77777777" w:rsidR="007518F2" w:rsidRPr="007518F2" w:rsidRDefault="007518F2" w:rsidP="007518F2">
      <w:pPr>
        <w:rPr>
          <w:sz w:val="40"/>
        </w:rPr>
      </w:pPr>
    </w:p>
    <w:p w14:paraId="4B211F4C" w14:textId="77777777" w:rsidR="007518F2" w:rsidRPr="007518F2" w:rsidRDefault="007518F2" w:rsidP="007518F2">
      <w:pPr>
        <w:rPr>
          <w:sz w:val="40"/>
        </w:rPr>
      </w:pPr>
    </w:p>
    <w:p w14:paraId="1F00E064" w14:textId="77777777" w:rsidR="007518F2" w:rsidRPr="007518F2" w:rsidRDefault="007518F2" w:rsidP="007518F2">
      <w:pPr>
        <w:rPr>
          <w:sz w:val="40"/>
        </w:rPr>
      </w:pPr>
    </w:p>
    <w:p w14:paraId="27DB71D1" w14:textId="77777777" w:rsidR="007518F2" w:rsidRPr="007518F2" w:rsidRDefault="007518F2" w:rsidP="007518F2">
      <w:pPr>
        <w:rPr>
          <w:sz w:val="40"/>
        </w:rPr>
      </w:pPr>
    </w:p>
    <w:p w14:paraId="1FECC6F4" w14:textId="77777777" w:rsidR="007518F2" w:rsidRPr="007518F2" w:rsidRDefault="007518F2" w:rsidP="007518F2">
      <w:pPr>
        <w:rPr>
          <w:sz w:val="40"/>
        </w:rPr>
      </w:pPr>
    </w:p>
    <w:p w14:paraId="063D0830" w14:textId="77777777" w:rsidR="007518F2" w:rsidRPr="007518F2" w:rsidRDefault="007518F2" w:rsidP="007518F2">
      <w:pPr>
        <w:rPr>
          <w:sz w:val="40"/>
        </w:rPr>
      </w:pPr>
    </w:p>
    <w:p w14:paraId="4F9C9B21" w14:textId="77777777" w:rsidR="007518F2" w:rsidRPr="007518F2" w:rsidRDefault="007518F2" w:rsidP="007518F2">
      <w:pPr>
        <w:rPr>
          <w:sz w:val="40"/>
        </w:rPr>
      </w:pPr>
    </w:p>
    <w:p w14:paraId="5DC1DF4D" w14:textId="77777777" w:rsidR="007518F2" w:rsidRPr="007518F2" w:rsidRDefault="007518F2" w:rsidP="007518F2">
      <w:pPr>
        <w:rPr>
          <w:sz w:val="40"/>
        </w:rPr>
      </w:pPr>
    </w:p>
    <w:p w14:paraId="33E5B108" w14:textId="77777777" w:rsidR="007518F2" w:rsidRPr="007518F2" w:rsidRDefault="007518F2" w:rsidP="007518F2">
      <w:pPr>
        <w:rPr>
          <w:sz w:val="40"/>
        </w:rPr>
      </w:pPr>
    </w:p>
    <w:p w14:paraId="672D84C3" w14:textId="77777777" w:rsidR="007518F2" w:rsidRPr="007518F2" w:rsidRDefault="007518F2" w:rsidP="007518F2">
      <w:pPr>
        <w:rPr>
          <w:sz w:val="40"/>
        </w:rPr>
      </w:pPr>
    </w:p>
    <w:p w14:paraId="568D565B" w14:textId="77777777" w:rsidR="007518F2" w:rsidRPr="007518F2" w:rsidRDefault="007518F2" w:rsidP="007518F2">
      <w:pPr>
        <w:rPr>
          <w:sz w:val="40"/>
        </w:rPr>
      </w:pPr>
    </w:p>
    <w:p w14:paraId="5DC8EBE4" w14:textId="77777777" w:rsidR="007518F2" w:rsidRPr="007518F2" w:rsidRDefault="007518F2" w:rsidP="007518F2">
      <w:pPr>
        <w:rPr>
          <w:sz w:val="40"/>
        </w:rPr>
      </w:pPr>
    </w:p>
    <w:p w14:paraId="0E7B0526" w14:textId="6BBBDC4C" w:rsidR="00185578" w:rsidRPr="007518F2" w:rsidRDefault="00185578" w:rsidP="007518F2">
      <w:pPr>
        <w:rPr>
          <w:sz w:val="40"/>
        </w:rPr>
        <w:sectPr w:rsidR="00185578" w:rsidRPr="007518F2" w:rsidSect="000C3483">
          <w:footerReference w:type="default" r:id="rId9"/>
          <w:footerReference w:type="first" r:id="rId10"/>
          <w:type w:val="continuous"/>
          <w:pgSz w:w="11907" w:h="16840" w:code="9"/>
          <w:pgMar w:top="1418" w:right="1418" w:bottom="1418" w:left="1418" w:header="709" w:footer="709" w:gutter="0"/>
          <w:paperSrc w:first="7" w:other="7"/>
          <w:cols w:space="708"/>
          <w:docGrid w:linePitch="272"/>
        </w:sectPr>
      </w:pPr>
    </w:p>
    <w:p w14:paraId="62FF5045" w14:textId="77777777" w:rsidR="00185578" w:rsidRPr="00520598" w:rsidRDefault="00520598">
      <w:pPr>
        <w:rPr>
          <w:b/>
          <w:sz w:val="28"/>
          <w:szCs w:val="28"/>
        </w:rPr>
      </w:pPr>
      <w:r w:rsidRPr="00520598">
        <w:rPr>
          <w:b/>
          <w:sz w:val="28"/>
          <w:szCs w:val="28"/>
        </w:rPr>
        <w:lastRenderedPageBreak/>
        <w:t>Invulformulier vragen en antwoorden</w:t>
      </w:r>
    </w:p>
    <w:p w14:paraId="62FF5046" w14:textId="77777777" w:rsidR="00520598" w:rsidRDefault="00520598"/>
    <w:p w14:paraId="1F44607D" w14:textId="2F486BE5" w:rsidR="00997E70" w:rsidRDefault="00520598" w:rsidP="00997E70">
      <w:r>
        <w:t>Middels dit invulformulier wordt uw reactie gevraagd op onderstaande vragen:</w:t>
      </w:r>
      <w:r w:rsidR="00997E70" w:rsidRPr="00997E70">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5245"/>
        <w:gridCol w:w="2806"/>
      </w:tblGrid>
      <w:tr w:rsidR="00997E70" w14:paraId="24EF9D58" w14:textId="77777777" w:rsidTr="00681825">
        <w:trPr>
          <w:tblHeader/>
        </w:trPr>
        <w:tc>
          <w:tcPr>
            <w:tcW w:w="704" w:type="dxa"/>
            <w:tcBorders>
              <w:top w:val="single" w:sz="4" w:space="0" w:color="auto"/>
              <w:left w:val="single" w:sz="4" w:space="0" w:color="auto"/>
              <w:bottom w:val="single" w:sz="4" w:space="0" w:color="auto"/>
              <w:right w:val="single" w:sz="4" w:space="0" w:color="auto"/>
            </w:tcBorders>
            <w:shd w:val="clear" w:color="auto" w:fill="FFC000"/>
            <w:hideMark/>
          </w:tcPr>
          <w:p w14:paraId="1D364F90" w14:textId="77777777" w:rsidR="00997E70" w:rsidRDefault="00997E70" w:rsidP="00681825">
            <w:pPr>
              <w:pStyle w:val="Geenafstand"/>
              <w:rPr>
                <w:rFonts w:eastAsia="Times New Roman" w:cs="Lucida Sans Unicode"/>
                <w:b/>
                <w:szCs w:val="18"/>
                <w:lang w:eastAsia="en-US"/>
              </w:rPr>
            </w:pPr>
            <w:r>
              <w:rPr>
                <w:rFonts w:eastAsia="Times New Roman" w:cs="Lucida Sans Unicode"/>
                <w:b/>
                <w:szCs w:val="18"/>
              </w:rPr>
              <w:t>Nummer</w:t>
            </w:r>
          </w:p>
        </w:tc>
        <w:tc>
          <w:tcPr>
            <w:tcW w:w="1134" w:type="dxa"/>
            <w:tcBorders>
              <w:top w:val="single" w:sz="4" w:space="0" w:color="auto"/>
              <w:left w:val="single" w:sz="4" w:space="0" w:color="auto"/>
              <w:bottom w:val="single" w:sz="4" w:space="0" w:color="auto"/>
              <w:right w:val="single" w:sz="4" w:space="0" w:color="auto"/>
            </w:tcBorders>
            <w:shd w:val="clear" w:color="auto" w:fill="FFC000"/>
            <w:hideMark/>
          </w:tcPr>
          <w:p w14:paraId="47970AF9" w14:textId="77777777" w:rsidR="00997E70" w:rsidRDefault="00997E70" w:rsidP="00681825">
            <w:pPr>
              <w:pStyle w:val="Geenafstand"/>
              <w:rPr>
                <w:rFonts w:eastAsia="Times New Roman" w:cs="Lucida Sans Unicode"/>
                <w:b/>
                <w:szCs w:val="18"/>
                <w:lang w:eastAsia="en-US"/>
              </w:rPr>
            </w:pPr>
            <w:r>
              <w:rPr>
                <w:rFonts w:eastAsia="Times New Roman" w:cs="Lucida Sans Unicode"/>
                <w:b/>
                <w:szCs w:val="18"/>
              </w:rPr>
              <w:t>Onderdeel</w:t>
            </w:r>
          </w:p>
        </w:tc>
        <w:tc>
          <w:tcPr>
            <w:tcW w:w="5245" w:type="dxa"/>
            <w:tcBorders>
              <w:top w:val="single" w:sz="4" w:space="0" w:color="auto"/>
              <w:left w:val="single" w:sz="4" w:space="0" w:color="auto"/>
              <w:bottom w:val="single" w:sz="4" w:space="0" w:color="auto"/>
              <w:right w:val="single" w:sz="4" w:space="0" w:color="auto"/>
            </w:tcBorders>
            <w:shd w:val="clear" w:color="auto" w:fill="FFC000"/>
          </w:tcPr>
          <w:p w14:paraId="088CCD20" w14:textId="77777777" w:rsidR="00997E70" w:rsidRDefault="00997E70" w:rsidP="00681825">
            <w:pPr>
              <w:pStyle w:val="Geenafstand"/>
              <w:rPr>
                <w:rFonts w:eastAsia="Times New Roman" w:cs="Lucida Sans Unicode"/>
                <w:b/>
                <w:szCs w:val="18"/>
                <w:lang w:eastAsia="en-US"/>
              </w:rPr>
            </w:pPr>
            <w:r>
              <w:rPr>
                <w:rFonts w:eastAsia="Times New Roman" w:cs="Lucida Sans Unicode"/>
                <w:b/>
                <w:szCs w:val="18"/>
              </w:rPr>
              <w:t>Vraag aan ‘de markt’</w:t>
            </w:r>
          </w:p>
        </w:tc>
        <w:tc>
          <w:tcPr>
            <w:tcW w:w="2806" w:type="dxa"/>
            <w:tcBorders>
              <w:top w:val="single" w:sz="4" w:space="0" w:color="auto"/>
              <w:left w:val="single" w:sz="4" w:space="0" w:color="auto"/>
              <w:bottom w:val="single" w:sz="4" w:space="0" w:color="auto"/>
              <w:right w:val="single" w:sz="4" w:space="0" w:color="auto"/>
            </w:tcBorders>
            <w:shd w:val="clear" w:color="auto" w:fill="FFC000"/>
          </w:tcPr>
          <w:p w14:paraId="1CA5EFDC" w14:textId="77777777" w:rsidR="00997E70" w:rsidRDefault="00997E70" w:rsidP="00681825">
            <w:pPr>
              <w:pStyle w:val="Geenafstand"/>
              <w:rPr>
                <w:rFonts w:eastAsia="Times New Roman" w:cs="Lucida Sans Unicode"/>
                <w:b/>
                <w:szCs w:val="18"/>
                <w:lang w:eastAsia="en-US"/>
              </w:rPr>
            </w:pPr>
            <w:r>
              <w:rPr>
                <w:rFonts w:eastAsia="Times New Roman" w:cs="Lucida Sans Unicode"/>
                <w:b/>
                <w:szCs w:val="18"/>
                <w:lang w:eastAsia="en-US"/>
              </w:rPr>
              <w:t>Antwoord</w:t>
            </w:r>
          </w:p>
        </w:tc>
      </w:tr>
      <w:tr w:rsidR="00997E70" w14:paraId="0C34D1CC" w14:textId="77777777" w:rsidTr="00681825">
        <w:tc>
          <w:tcPr>
            <w:tcW w:w="704" w:type="dxa"/>
            <w:vMerge w:val="restart"/>
            <w:tcBorders>
              <w:top w:val="single" w:sz="4" w:space="0" w:color="auto"/>
              <w:left w:val="single" w:sz="4" w:space="0" w:color="auto"/>
              <w:bottom w:val="single" w:sz="4" w:space="0" w:color="auto"/>
              <w:right w:val="single" w:sz="4" w:space="0" w:color="auto"/>
            </w:tcBorders>
            <w:hideMark/>
          </w:tcPr>
          <w:p w14:paraId="17740B51" w14:textId="77777777" w:rsidR="00997E70" w:rsidRPr="00CA55C3" w:rsidRDefault="00997E70" w:rsidP="00681825">
            <w:pPr>
              <w:pStyle w:val="Geenafstand"/>
              <w:rPr>
                <w:rFonts w:eastAsia="Times New Roman" w:cs="Lucida Sans Unicode"/>
                <w:szCs w:val="18"/>
                <w:lang w:eastAsia="en-US"/>
              </w:rPr>
            </w:pPr>
            <w:r w:rsidRPr="00CA55C3">
              <w:rPr>
                <w:rFonts w:eastAsia="Times New Roman" w:cs="Lucida Sans Unicode"/>
                <w:szCs w:val="18"/>
              </w:rP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E2EDCD" w14:textId="77777777" w:rsidR="00997E70" w:rsidRPr="00CA55C3" w:rsidRDefault="00997E70" w:rsidP="00681825">
            <w:pPr>
              <w:pStyle w:val="Geenafstand"/>
              <w:rPr>
                <w:rFonts w:eastAsia="Times New Roman" w:cs="Lucida Sans Unicode"/>
                <w:szCs w:val="18"/>
                <w:lang w:eastAsia="en-US"/>
              </w:rPr>
            </w:pPr>
            <w:r w:rsidRPr="00CA55C3">
              <w:rPr>
                <w:rFonts w:eastAsia="Times New Roman" w:cs="Lucida Sans Unicode"/>
                <w:szCs w:val="18"/>
                <w:lang w:eastAsia="en-US"/>
              </w:rPr>
              <w:t>Algemeen</w:t>
            </w:r>
          </w:p>
        </w:tc>
        <w:tc>
          <w:tcPr>
            <w:tcW w:w="5245" w:type="dxa"/>
            <w:tcBorders>
              <w:top w:val="single" w:sz="4" w:space="0" w:color="auto"/>
              <w:left w:val="single" w:sz="4" w:space="0" w:color="auto"/>
              <w:bottom w:val="single" w:sz="4" w:space="0" w:color="auto"/>
              <w:right w:val="single" w:sz="4" w:space="0" w:color="auto"/>
            </w:tcBorders>
          </w:tcPr>
          <w:p w14:paraId="71C9C755" w14:textId="77777777" w:rsidR="00997E70" w:rsidRPr="00CA55C3" w:rsidRDefault="00997E70" w:rsidP="00681825">
            <w:pPr>
              <w:spacing w:line="276" w:lineRule="auto"/>
              <w:rPr>
                <w:rFonts w:cs="Lucida Sans Unicode"/>
                <w:szCs w:val="18"/>
              </w:rPr>
            </w:pPr>
            <w:r w:rsidRPr="00CA55C3">
              <w:rPr>
                <w:rFonts w:cs="Lucida Sans Unicode"/>
                <w:szCs w:val="18"/>
              </w:rPr>
              <w:t xml:space="preserve">Geef een korte introductie op uw organisatie (eventueel in een losse bijlage). Op welke klanten richt u zich met uw dienstverlening (bv in termen van omvang, geografische ligging, industrie)? </w:t>
            </w:r>
          </w:p>
        </w:tc>
        <w:tc>
          <w:tcPr>
            <w:tcW w:w="2806" w:type="dxa"/>
            <w:tcBorders>
              <w:top w:val="single" w:sz="4" w:space="0" w:color="auto"/>
              <w:left w:val="single" w:sz="4" w:space="0" w:color="auto"/>
              <w:bottom w:val="single" w:sz="4" w:space="0" w:color="auto"/>
              <w:right w:val="single" w:sz="4" w:space="0" w:color="auto"/>
            </w:tcBorders>
          </w:tcPr>
          <w:p w14:paraId="64F0FD5D" w14:textId="77777777" w:rsidR="00997E70" w:rsidRPr="00CA55C3" w:rsidRDefault="00997E70" w:rsidP="00681825">
            <w:pPr>
              <w:pStyle w:val="Geenafstand"/>
              <w:rPr>
                <w:rFonts w:eastAsia="Times New Roman" w:cs="Lucida Sans Unicode"/>
                <w:szCs w:val="18"/>
                <w:lang w:eastAsia="en-US"/>
              </w:rPr>
            </w:pPr>
          </w:p>
        </w:tc>
      </w:tr>
      <w:tr w:rsidR="00997E70" w14:paraId="0C3F8C36" w14:textId="77777777" w:rsidTr="00681825">
        <w:tc>
          <w:tcPr>
            <w:tcW w:w="704" w:type="dxa"/>
            <w:vMerge/>
            <w:tcBorders>
              <w:top w:val="single" w:sz="4" w:space="0" w:color="auto"/>
              <w:left w:val="single" w:sz="4" w:space="0" w:color="auto"/>
              <w:bottom w:val="single" w:sz="4" w:space="0" w:color="auto"/>
              <w:right w:val="single" w:sz="4" w:space="0" w:color="auto"/>
            </w:tcBorders>
            <w:vAlign w:val="center"/>
            <w:hideMark/>
          </w:tcPr>
          <w:p w14:paraId="61613FFF" w14:textId="77777777" w:rsidR="00997E70" w:rsidRPr="00CA55C3" w:rsidRDefault="00997E70" w:rsidP="00681825">
            <w:pPr>
              <w:rPr>
                <w:rFonts w:cs="Lucida Sans Unicode"/>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E0FF03"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54A40D13" w14:textId="5608C650" w:rsidR="00997E70" w:rsidRPr="00CA55C3" w:rsidRDefault="00AD2F73" w:rsidP="00681825">
            <w:pPr>
              <w:spacing w:line="276" w:lineRule="auto"/>
              <w:rPr>
                <w:rFonts w:cs="Lucida Sans Unicode"/>
                <w:szCs w:val="18"/>
              </w:rPr>
            </w:pPr>
            <w:r>
              <w:rPr>
                <w:rFonts w:cs="Lucida Sans Unicode"/>
                <w:szCs w:val="18"/>
              </w:rPr>
              <w:t xml:space="preserve">Wie zijn zoal </w:t>
            </w:r>
            <w:r w:rsidR="00997E70" w:rsidRPr="00CA55C3">
              <w:rPr>
                <w:rFonts w:cs="Lucida Sans Unicode"/>
                <w:szCs w:val="18"/>
              </w:rPr>
              <w:t>uw klanten in Nederland?</w:t>
            </w:r>
          </w:p>
        </w:tc>
        <w:tc>
          <w:tcPr>
            <w:tcW w:w="2806" w:type="dxa"/>
            <w:tcBorders>
              <w:top w:val="single" w:sz="4" w:space="0" w:color="auto"/>
              <w:left w:val="single" w:sz="4" w:space="0" w:color="auto"/>
              <w:bottom w:val="single" w:sz="4" w:space="0" w:color="auto"/>
              <w:right w:val="single" w:sz="4" w:space="0" w:color="auto"/>
            </w:tcBorders>
          </w:tcPr>
          <w:p w14:paraId="34967CD3" w14:textId="77777777" w:rsidR="00997E70" w:rsidRPr="00CA55C3" w:rsidRDefault="00997E70" w:rsidP="00681825">
            <w:pPr>
              <w:pStyle w:val="Geenafstand"/>
              <w:rPr>
                <w:rFonts w:eastAsia="Times New Roman" w:cs="Lucida Sans Unicode"/>
                <w:szCs w:val="18"/>
                <w:lang w:eastAsia="en-US"/>
              </w:rPr>
            </w:pPr>
          </w:p>
        </w:tc>
      </w:tr>
      <w:tr w:rsidR="00997E70" w14:paraId="063F1105" w14:textId="77777777" w:rsidTr="00681825">
        <w:tc>
          <w:tcPr>
            <w:tcW w:w="704" w:type="dxa"/>
            <w:vMerge/>
            <w:tcBorders>
              <w:top w:val="single" w:sz="4" w:space="0" w:color="auto"/>
              <w:left w:val="single" w:sz="4" w:space="0" w:color="auto"/>
              <w:bottom w:val="single" w:sz="4" w:space="0" w:color="auto"/>
              <w:right w:val="single" w:sz="4" w:space="0" w:color="auto"/>
            </w:tcBorders>
            <w:vAlign w:val="center"/>
          </w:tcPr>
          <w:p w14:paraId="7CF2BA1F" w14:textId="77777777" w:rsidR="00997E70" w:rsidRPr="00CA55C3" w:rsidRDefault="00997E70" w:rsidP="00681825">
            <w:pPr>
              <w:rPr>
                <w:rFonts w:cs="Lucida Sans Unicode"/>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6DB348C"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227B86F3" w14:textId="77777777" w:rsidR="00997E70" w:rsidRPr="00CA55C3" w:rsidRDefault="00997E70" w:rsidP="00681825">
            <w:pPr>
              <w:spacing w:line="276" w:lineRule="auto"/>
              <w:rPr>
                <w:rFonts w:cs="Lucida Sans Unicode"/>
                <w:szCs w:val="18"/>
              </w:rPr>
            </w:pPr>
            <w:r w:rsidRPr="00CA55C3">
              <w:rPr>
                <w:rFonts w:cs="Lucida Sans Unicode"/>
                <w:szCs w:val="18"/>
              </w:rPr>
              <w:t>Op welke gebieden (en hoe) onderscheidt uw dienstverlening op adviesdiensten zich ten opzichte van uw concurrenten?</w:t>
            </w:r>
          </w:p>
        </w:tc>
        <w:tc>
          <w:tcPr>
            <w:tcW w:w="2806" w:type="dxa"/>
            <w:tcBorders>
              <w:top w:val="single" w:sz="4" w:space="0" w:color="auto"/>
              <w:left w:val="single" w:sz="4" w:space="0" w:color="auto"/>
              <w:bottom w:val="single" w:sz="4" w:space="0" w:color="auto"/>
              <w:right w:val="single" w:sz="4" w:space="0" w:color="auto"/>
            </w:tcBorders>
          </w:tcPr>
          <w:p w14:paraId="77F4D292" w14:textId="77777777" w:rsidR="00997E70" w:rsidRPr="00CA55C3" w:rsidRDefault="00997E70" w:rsidP="00681825">
            <w:pPr>
              <w:pStyle w:val="Geenafstand"/>
              <w:rPr>
                <w:rFonts w:eastAsia="Times New Roman" w:cs="Lucida Sans Unicode"/>
                <w:szCs w:val="18"/>
                <w:lang w:eastAsia="en-US"/>
              </w:rPr>
            </w:pPr>
          </w:p>
        </w:tc>
      </w:tr>
      <w:tr w:rsidR="00997E70" w14:paraId="368DE385" w14:textId="77777777" w:rsidTr="00681825">
        <w:trPr>
          <w:trHeight w:val="1698"/>
        </w:trPr>
        <w:tc>
          <w:tcPr>
            <w:tcW w:w="704" w:type="dxa"/>
            <w:vMerge/>
            <w:tcBorders>
              <w:top w:val="single" w:sz="4" w:space="0" w:color="auto"/>
              <w:left w:val="single" w:sz="4" w:space="0" w:color="auto"/>
              <w:bottom w:val="single" w:sz="4" w:space="0" w:color="auto"/>
              <w:right w:val="single" w:sz="4" w:space="0" w:color="auto"/>
            </w:tcBorders>
            <w:vAlign w:val="center"/>
          </w:tcPr>
          <w:p w14:paraId="3C7CA889" w14:textId="77777777" w:rsidR="00997E70" w:rsidRPr="00CA55C3" w:rsidRDefault="00997E70" w:rsidP="00681825">
            <w:pPr>
              <w:rPr>
                <w:rFonts w:cs="Lucida Sans Unicode"/>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55A60B2"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473C46BC" w14:textId="77777777" w:rsidR="00997E70" w:rsidRPr="00CA55C3" w:rsidRDefault="00997E70" w:rsidP="00681825">
            <w:pPr>
              <w:spacing w:line="276" w:lineRule="auto"/>
              <w:rPr>
                <w:rFonts w:cs="Lucida Sans Unicode"/>
                <w:szCs w:val="18"/>
              </w:rPr>
            </w:pPr>
            <w:r w:rsidRPr="00CA55C3">
              <w:rPr>
                <w:rFonts w:cs="Lucida Sans Unicode"/>
                <w:szCs w:val="18"/>
              </w:rPr>
              <w:t>Kadaster krijgt graag inzicht in alle facetten van de aangeboden adviesdiensten op IT-gebied. Dit hoeft dus niet specifiek op Kadaster toegesneden te zijn. Is er een dergelijk recent document beschikbaar, bijvoorbeeld in de vorm van een standaard diensten catalogus? Zo ja, dan graag als bijlage meesturen.</w:t>
            </w:r>
          </w:p>
        </w:tc>
        <w:tc>
          <w:tcPr>
            <w:tcW w:w="2806" w:type="dxa"/>
            <w:tcBorders>
              <w:top w:val="single" w:sz="4" w:space="0" w:color="auto"/>
              <w:left w:val="single" w:sz="4" w:space="0" w:color="auto"/>
              <w:bottom w:val="single" w:sz="4" w:space="0" w:color="auto"/>
              <w:right w:val="single" w:sz="4" w:space="0" w:color="auto"/>
            </w:tcBorders>
          </w:tcPr>
          <w:p w14:paraId="6E726B5E" w14:textId="77777777" w:rsidR="00997E70" w:rsidRPr="00CA55C3" w:rsidRDefault="00997E70" w:rsidP="00681825">
            <w:pPr>
              <w:pStyle w:val="Geenafstand"/>
              <w:rPr>
                <w:rFonts w:eastAsia="Times New Roman" w:cs="Lucida Sans Unicode"/>
                <w:szCs w:val="18"/>
                <w:lang w:eastAsia="en-US"/>
              </w:rPr>
            </w:pPr>
          </w:p>
        </w:tc>
      </w:tr>
      <w:tr w:rsidR="00997E70" w14:paraId="61E6BC2E" w14:textId="77777777" w:rsidTr="00681825">
        <w:tc>
          <w:tcPr>
            <w:tcW w:w="704" w:type="dxa"/>
            <w:vMerge/>
            <w:tcBorders>
              <w:top w:val="single" w:sz="4" w:space="0" w:color="auto"/>
              <w:left w:val="single" w:sz="4" w:space="0" w:color="auto"/>
              <w:bottom w:val="nil"/>
              <w:right w:val="single" w:sz="4" w:space="0" w:color="auto"/>
            </w:tcBorders>
            <w:vAlign w:val="center"/>
            <w:hideMark/>
          </w:tcPr>
          <w:p w14:paraId="7C5E2E38" w14:textId="77777777" w:rsidR="00997E70" w:rsidRPr="00CA55C3" w:rsidRDefault="00997E70" w:rsidP="00681825">
            <w:pPr>
              <w:rPr>
                <w:rFonts w:cs="Lucida Sans Unicode"/>
                <w:szCs w:val="18"/>
              </w:rPr>
            </w:pPr>
          </w:p>
        </w:tc>
        <w:tc>
          <w:tcPr>
            <w:tcW w:w="1134" w:type="dxa"/>
            <w:vMerge/>
            <w:tcBorders>
              <w:top w:val="single" w:sz="4" w:space="0" w:color="auto"/>
              <w:left w:val="single" w:sz="4" w:space="0" w:color="auto"/>
              <w:bottom w:val="nil"/>
              <w:right w:val="single" w:sz="4" w:space="0" w:color="auto"/>
            </w:tcBorders>
            <w:vAlign w:val="center"/>
            <w:hideMark/>
          </w:tcPr>
          <w:p w14:paraId="4420106E"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1D232FFE" w14:textId="77777777" w:rsidR="00997E70" w:rsidRPr="00CA55C3" w:rsidRDefault="00997E70" w:rsidP="00681825">
            <w:pPr>
              <w:pStyle w:val="Geenafstand"/>
              <w:spacing w:line="276" w:lineRule="auto"/>
              <w:rPr>
                <w:rFonts w:eastAsia="Times New Roman" w:cs="Lucida Sans Unicode"/>
                <w:szCs w:val="18"/>
                <w:lang w:eastAsia="en-US"/>
              </w:rPr>
            </w:pPr>
            <w:r w:rsidRPr="00CA55C3">
              <w:rPr>
                <w:rFonts w:eastAsia="Times New Roman" w:cs="Lucida Sans Unicode"/>
                <w:szCs w:val="18"/>
                <w:lang w:eastAsia="en-US"/>
              </w:rPr>
              <w:t xml:space="preserve">Op welke wijze speelt uw organisatie in op de snelle verandering van technologische en innovatieve IT-ontwikkelingen?  </w:t>
            </w:r>
          </w:p>
        </w:tc>
        <w:tc>
          <w:tcPr>
            <w:tcW w:w="2806" w:type="dxa"/>
            <w:tcBorders>
              <w:top w:val="single" w:sz="4" w:space="0" w:color="auto"/>
              <w:left w:val="single" w:sz="4" w:space="0" w:color="auto"/>
              <w:bottom w:val="single" w:sz="4" w:space="0" w:color="auto"/>
              <w:right w:val="single" w:sz="4" w:space="0" w:color="auto"/>
            </w:tcBorders>
          </w:tcPr>
          <w:p w14:paraId="69F4E98E" w14:textId="77777777" w:rsidR="00997E70" w:rsidRPr="00CA55C3" w:rsidRDefault="00997E70" w:rsidP="00681825">
            <w:pPr>
              <w:pStyle w:val="Geenafstand"/>
              <w:rPr>
                <w:rFonts w:eastAsia="Times New Roman" w:cs="Lucida Sans Unicode"/>
                <w:szCs w:val="18"/>
                <w:lang w:eastAsia="en-US"/>
              </w:rPr>
            </w:pPr>
          </w:p>
          <w:p w14:paraId="73B0D4F5" w14:textId="77777777" w:rsidR="00997E70" w:rsidRPr="00CA55C3" w:rsidRDefault="00997E70" w:rsidP="00681825">
            <w:pPr>
              <w:pStyle w:val="Geenafstand"/>
              <w:rPr>
                <w:rFonts w:eastAsia="Times New Roman" w:cs="Lucida Sans Unicode"/>
                <w:szCs w:val="18"/>
                <w:lang w:eastAsia="en-US"/>
              </w:rPr>
            </w:pPr>
          </w:p>
        </w:tc>
      </w:tr>
      <w:tr w:rsidR="00997E70" w14:paraId="2E366ACA" w14:textId="77777777" w:rsidTr="00681825">
        <w:tc>
          <w:tcPr>
            <w:tcW w:w="704" w:type="dxa"/>
            <w:tcBorders>
              <w:top w:val="single" w:sz="4" w:space="0" w:color="auto"/>
              <w:left w:val="single" w:sz="4" w:space="0" w:color="auto"/>
              <w:bottom w:val="single" w:sz="4" w:space="0" w:color="auto"/>
              <w:right w:val="single" w:sz="4" w:space="0" w:color="auto"/>
            </w:tcBorders>
            <w:hideMark/>
          </w:tcPr>
          <w:p w14:paraId="6BCE103E" w14:textId="77777777" w:rsidR="00997E70" w:rsidRPr="00CA55C3" w:rsidRDefault="00997E70" w:rsidP="00681825">
            <w:pPr>
              <w:pStyle w:val="Geenafstand"/>
              <w:rPr>
                <w:rFonts w:eastAsia="Times New Roman" w:cs="Lucida Sans Unicode"/>
                <w:szCs w:val="18"/>
                <w:lang w:eastAsia="en-US"/>
              </w:rPr>
            </w:pPr>
            <w:r w:rsidRPr="00CA55C3">
              <w:rPr>
                <w:rFonts w:eastAsia="Times New Roman" w:cs="Lucida Sans Unicode"/>
                <w:szCs w:val="18"/>
              </w:rPr>
              <w:t>1.2</w:t>
            </w:r>
          </w:p>
        </w:tc>
        <w:tc>
          <w:tcPr>
            <w:tcW w:w="1134" w:type="dxa"/>
            <w:tcBorders>
              <w:top w:val="single" w:sz="4" w:space="0" w:color="auto"/>
              <w:left w:val="single" w:sz="4" w:space="0" w:color="auto"/>
              <w:bottom w:val="single" w:sz="4" w:space="0" w:color="auto"/>
              <w:right w:val="single" w:sz="4" w:space="0" w:color="auto"/>
            </w:tcBorders>
            <w:hideMark/>
          </w:tcPr>
          <w:p w14:paraId="5B520B10" w14:textId="77777777" w:rsidR="00997E70" w:rsidRPr="00CA55C3" w:rsidRDefault="00997E70" w:rsidP="00681825">
            <w:pPr>
              <w:pStyle w:val="Geenafstand"/>
              <w:rPr>
                <w:rFonts w:eastAsia="Times New Roman" w:cs="Lucida Sans Unicode"/>
                <w:szCs w:val="18"/>
                <w:lang w:eastAsia="en-US"/>
              </w:rPr>
            </w:pPr>
            <w:r w:rsidRPr="00CA55C3">
              <w:rPr>
                <w:rFonts w:eastAsia="Times New Roman" w:cs="Lucida Sans Unicode"/>
                <w:szCs w:val="18"/>
                <w:lang w:eastAsia="en-US"/>
              </w:rPr>
              <w:t>Trends</w:t>
            </w:r>
          </w:p>
        </w:tc>
        <w:tc>
          <w:tcPr>
            <w:tcW w:w="5245" w:type="dxa"/>
            <w:tcBorders>
              <w:top w:val="single" w:sz="4" w:space="0" w:color="auto"/>
              <w:left w:val="single" w:sz="4" w:space="0" w:color="auto"/>
              <w:bottom w:val="single" w:sz="4" w:space="0" w:color="auto"/>
              <w:right w:val="single" w:sz="4" w:space="0" w:color="auto"/>
            </w:tcBorders>
          </w:tcPr>
          <w:p w14:paraId="757F5E6B" w14:textId="77777777" w:rsidR="00997E70" w:rsidRPr="00CA55C3" w:rsidRDefault="00997E70" w:rsidP="00681825">
            <w:pPr>
              <w:pStyle w:val="Geenafstand"/>
              <w:spacing w:line="276" w:lineRule="auto"/>
              <w:rPr>
                <w:rFonts w:eastAsia="Times New Roman" w:cs="Lucida Sans Unicode"/>
                <w:szCs w:val="18"/>
                <w:lang w:eastAsia="en-US"/>
              </w:rPr>
            </w:pPr>
            <w:r w:rsidRPr="00CA55C3">
              <w:rPr>
                <w:rFonts w:eastAsia="Times New Roman" w:cs="Lucida Sans Unicode"/>
                <w:szCs w:val="18"/>
                <w:lang w:eastAsia="en-US"/>
              </w:rPr>
              <w:t>Welke trends en ontwikkelingen onderkent u in de adviesbranche?</w:t>
            </w:r>
          </w:p>
        </w:tc>
        <w:tc>
          <w:tcPr>
            <w:tcW w:w="2806" w:type="dxa"/>
            <w:tcBorders>
              <w:top w:val="single" w:sz="4" w:space="0" w:color="auto"/>
              <w:left w:val="single" w:sz="4" w:space="0" w:color="auto"/>
              <w:bottom w:val="single" w:sz="4" w:space="0" w:color="auto"/>
              <w:right w:val="single" w:sz="4" w:space="0" w:color="auto"/>
            </w:tcBorders>
          </w:tcPr>
          <w:p w14:paraId="32562782" w14:textId="77777777" w:rsidR="00997E70" w:rsidRPr="00CA55C3" w:rsidRDefault="00997E70" w:rsidP="00681825">
            <w:pPr>
              <w:pStyle w:val="Geenafstand"/>
              <w:rPr>
                <w:rFonts w:eastAsia="Times New Roman" w:cs="Lucida Sans Unicode"/>
                <w:szCs w:val="18"/>
                <w:lang w:eastAsia="en-US"/>
              </w:rPr>
            </w:pPr>
          </w:p>
        </w:tc>
      </w:tr>
      <w:tr w:rsidR="00997E70" w14:paraId="044F9540" w14:textId="77777777" w:rsidTr="00681825">
        <w:tc>
          <w:tcPr>
            <w:tcW w:w="704" w:type="dxa"/>
            <w:tcBorders>
              <w:top w:val="single" w:sz="4" w:space="0" w:color="auto"/>
              <w:left w:val="single" w:sz="4" w:space="0" w:color="auto"/>
              <w:right w:val="single" w:sz="4" w:space="0" w:color="auto"/>
            </w:tcBorders>
          </w:tcPr>
          <w:p w14:paraId="78AB8293" w14:textId="77777777" w:rsidR="00997E70" w:rsidRPr="00CA55C3" w:rsidRDefault="00997E70" w:rsidP="00681825">
            <w:pPr>
              <w:pStyle w:val="Geenafstand"/>
              <w:rPr>
                <w:rFonts w:eastAsia="Times New Roman" w:cs="Lucida Sans Unicode"/>
                <w:szCs w:val="18"/>
              </w:rPr>
            </w:pPr>
          </w:p>
        </w:tc>
        <w:tc>
          <w:tcPr>
            <w:tcW w:w="1134" w:type="dxa"/>
            <w:tcBorders>
              <w:top w:val="single" w:sz="4" w:space="0" w:color="auto"/>
              <w:left w:val="single" w:sz="4" w:space="0" w:color="auto"/>
              <w:right w:val="single" w:sz="4" w:space="0" w:color="auto"/>
            </w:tcBorders>
          </w:tcPr>
          <w:p w14:paraId="66BD2E45" w14:textId="77777777" w:rsidR="00997E70" w:rsidRPr="00CA55C3" w:rsidRDefault="00997E70" w:rsidP="00681825">
            <w:pPr>
              <w:pStyle w:val="Geenafstand"/>
              <w:rPr>
                <w:rFonts w:eastAsia="Times New Roman" w:cs="Lucida Sans Unicode"/>
                <w:szCs w:val="18"/>
                <w:lang w:eastAsia="en-US"/>
              </w:rPr>
            </w:pPr>
          </w:p>
        </w:tc>
        <w:tc>
          <w:tcPr>
            <w:tcW w:w="5245" w:type="dxa"/>
            <w:tcBorders>
              <w:top w:val="single" w:sz="4" w:space="0" w:color="auto"/>
              <w:left w:val="single" w:sz="4" w:space="0" w:color="auto"/>
              <w:bottom w:val="single" w:sz="4" w:space="0" w:color="auto"/>
              <w:right w:val="single" w:sz="4" w:space="0" w:color="auto"/>
            </w:tcBorders>
          </w:tcPr>
          <w:p w14:paraId="02A50A6D" w14:textId="77777777" w:rsidR="00997E70" w:rsidRPr="00CA55C3" w:rsidRDefault="00997E70" w:rsidP="00681825">
            <w:pPr>
              <w:pStyle w:val="Geenafstand"/>
              <w:spacing w:line="276" w:lineRule="auto"/>
              <w:rPr>
                <w:rFonts w:cs="Lucida Sans Unicode"/>
                <w:szCs w:val="18"/>
              </w:rPr>
            </w:pPr>
            <w:r w:rsidRPr="00CA55C3">
              <w:rPr>
                <w:rFonts w:cs="Lucida Sans Unicode"/>
                <w:szCs w:val="18"/>
              </w:rPr>
              <w:t>Kadaster ziet dat de adviesbranche in verandering is door de snelle technologische en innovatieve IT -ontwikkelingen en de veranderde bedrijfsprocessen. Daardoor zien we een toename van nieuwe aanbieders en faillissementen en een kritischer vraag naar toegevoegde waarde van adviseurs en verdwijnende kennisvoorsprong van adviseurs.</w:t>
            </w:r>
          </w:p>
          <w:p w14:paraId="108DA6A8" w14:textId="77777777" w:rsidR="00997E70" w:rsidRPr="00CA55C3" w:rsidRDefault="00997E70" w:rsidP="00681825">
            <w:pPr>
              <w:pStyle w:val="Geenafstand"/>
              <w:spacing w:line="276" w:lineRule="auto"/>
              <w:rPr>
                <w:rFonts w:cs="Lucida Sans Unicode"/>
                <w:szCs w:val="18"/>
              </w:rPr>
            </w:pPr>
            <w:r w:rsidRPr="00CA55C3">
              <w:rPr>
                <w:rFonts w:cs="Lucida Sans Unicode"/>
                <w:szCs w:val="18"/>
              </w:rPr>
              <w:t>Herkent u deze trend? Hoe speelt uw bedrijf in op deze ontwikkeling</w:t>
            </w:r>
            <w:r>
              <w:rPr>
                <w:rFonts w:cs="Lucida Sans Unicode"/>
                <w:szCs w:val="18"/>
              </w:rPr>
              <w:t>en</w:t>
            </w:r>
            <w:r w:rsidRPr="00CA55C3">
              <w:rPr>
                <w:rFonts w:cs="Lucida Sans Unicode"/>
                <w:szCs w:val="18"/>
              </w:rPr>
              <w:t>?</w:t>
            </w:r>
          </w:p>
        </w:tc>
        <w:tc>
          <w:tcPr>
            <w:tcW w:w="2806" w:type="dxa"/>
            <w:tcBorders>
              <w:top w:val="single" w:sz="4" w:space="0" w:color="auto"/>
              <w:left w:val="single" w:sz="4" w:space="0" w:color="auto"/>
              <w:bottom w:val="single" w:sz="4" w:space="0" w:color="auto"/>
              <w:right w:val="single" w:sz="4" w:space="0" w:color="auto"/>
            </w:tcBorders>
          </w:tcPr>
          <w:p w14:paraId="253F3135" w14:textId="77777777" w:rsidR="00997E70" w:rsidRPr="00CA55C3" w:rsidRDefault="00997E70" w:rsidP="00681825">
            <w:pPr>
              <w:pStyle w:val="Geenafstand"/>
              <w:rPr>
                <w:rFonts w:eastAsia="Times New Roman" w:cs="Lucida Sans Unicode"/>
                <w:szCs w:val="18"/>
                <w:lang w:eastAsia="en-US"/>
              </w:rPr>
            </w:pPr>
          </w:p>
        </w:tc>
      </w:tr>
      <w:tr w:rsidR="00997E70" w14:paraId="7625DEAB" w14:textId="77777777" w:rsidTr="00681825">
        <w:tc>
          <w:tcPr>
            <w:tcW w:w="704" w:type="dxa"/>
            <w:tcBorders>
              <w:top w:val="single" w:sz="4" w:space="0" w:color="auto"/>
              <w:left w:val="single" w:sz="4" w:space="0" w:color="auto"/>
              <w:right w:val="single" w:sz="4" w:space="0" w:color="auto"/>
            </w:tcBorders>
          </w:tcPr>
          <w:p w14:paraId="7C1D674D" w14:textId="77777777" w:rsidR="00997E70" w:rsidRPr="00CA55C3" w:rsidRDefault="00997E70" w:rsidP="00681825">
            <w:pPr>
              <w:pStyle w:val="Geenafstand"/>
              <w:rPr>
                <w:rFonts w:eastAsia="Times New Roman" w:cs="Lucida Sans Unicode"/>
                <w:szCs w:val="18"/>
              </w:rPr>
            </w:pPr>
          </w:p>
        </w:tc>
        <w:tc>
          <w:tcPr>
            <w:tcW w:w="1134" w:type="dxa"/>
            <w:tcBorders>
              <w:top w:val="single" w:sz="4" w:space="0" w:color="auto"/>
              <w:left w:val="single" w:sz="4" w:space="0" w:color="auto"/>
              <w:right w:val="single" w:sz="4" w:space="0" w:color="auto"/>
            </w:tcBorders>
          </w:tcPr>
          <w:p w14:paraId="0F10F7E0" w14:textId="77777777" w:rsidR="00997E70" w:rsidRPr="00CA55C3" w:rsidRDefault="00997E70" w:rsidP="00681825">
            <w:pPr>
              <w:pStyle w:val="Geenafstand"/>
              <w:rPr>
                <w:rFonts w:eastAsia="Times New Roman" w:cs="Lucida Sans Unicode"/>
                <w:szCs w:val="18"/>
                <w:lang w:eastAsia="en-US"/>
              </w:rPr>
            </w:pPr>
          </w:p>
        </w:tc>
        <w:tc>
          <w:tcPr>
            <w:tcW w:w="5245" w:type="dxa"/>
            <w:tcBorders>
              <w:top w:val="single" w:sz="4" w:space="0" w:color="auto"/>
              <w:left w:val="single" w:sz="4" w:space="0" w:color="auto"/>
              <w:bottom w:val="single" w:sz="4" w:space="0" w:color="auto"/>
              <w:right w:val="single" w:sz="4" w:space="0" w:color="auto"/>
            </w:tcBorders>
          </w:tcPr>
          <w:p w14:paraId="19020C71" w14:textId="77777777" w:rsidR="00997E70" w:rsidRPr="00CA55C3" w:rsidRDefault="00997E70" w:rsidP="00681825">
            <w:pPr>
              <w:pStyle w:val="Geenafstand"/>
              <w:spacing w:line="276" w:lineRule="auto"/>
              <w:rPr>
                <w:rFonts w:cs="Lucida Sans Unicode"/>
                <w:szCs w:val="18"/>
              </w:rPr>
            </w:pPr>
            <w:r w:rsidRPr="00CA55C3">
              <w:rPr>
                <w:rFonts w:cs="Lucida Sans Unicode"/>
                <w:szCs w:val="18"/>
              </w:rPr>
              <w:t>Kadaster heeft behoefte  om snel te kunnen in spelen op deze veranderingen en daarbij de juiste expertise te vinden, die Kadaster kan voorzien van advies. Op welke wijze kan uw bedrijf zorgen dat Kadaster de juiste expertise uit de bewegende en veranderde markt krijgt?</w:t>
            </w:r>
          </w:p>
        </w:tc>
        <w:tc>
          <w:tcPr>
            <w:tcW w:w="2806" w:type="dxa"/>
            <w:tcBorders>
              <w:top w:val="single" w:sz="4" w:space="0" w:color="auto"/>
              <w:left w:val="single" w:sz="4" w:space="0" w:color="auto"/>
              <w:bottom w:val="single" w:sz="4" w:space="0" w:color="auto"/>
              <w:right w:val="single" w:sz="4" w:space="0" w:color="auto"/>
            </w:tcBorders>
          </w:tcPr>
          <w:p w14:paraId="7EA40A23" w14:textId="77777777" w:rsidR="00997E70" w:rsidRPr="00CA55C3" w:rsidRDefault="00997E70" w:rsidP="00681825">
            <w:pPr>
              <w:pStyle w:val="Geenafstand"/>
              <w:rPr>
                <w:rFonts w:eastAsia="Times New Roman" w:cs="Lucida Sans Unicode"/>
                <w:szCs w:val="18"/>
                <w:lang w:eastAsia="en-US"/>
              </w:rPr>
            </w:pPr>
          </w:p>
        </w:tc>
      </w:tr>
      <w:tr w:rsidR="00997E70" w14:paraId="284512F2" w14:textId="77777777" w:rsidTr="00681825">
        <w:tc>
          <w:tcPr>
            <w:tcW w:w="704" w:type="dxa"/>
            <w:vMerge w:val="restart"/>
            <w:tcBorders>
              <w:top w:val="single" w:sz="4" w:space="0" w:color="auto"/>
              <w:left w:val="single" w:sz="4" w:space="0" w:color="auto"/>
              <w:right w:val="single" w:sz="4" w:space="0" w:color="auto"/>
            </w:tcBorders>
            <w:hideMark/>
          </w:tcPr>
          <w:p w14:paraId="25DC2D00" w14:textId="77777777" w:rsidR="00997E70" w:rsidRPr="00CA55C3" w:rsidRDefault="00997E70" w:rsidP="00681825">
            <w:pPr>
              <w:pStyle w:val="Geenafstand"/>
              <w:rPr>
                <w:rFonts w:eastAsia="Times New Roman" w:cs="Lucida Sans Unicode"/>
                <w:szCs w:val="18"/>
                <w:lang w:eastAsia="en-US"/>
              </w:rPr>
            </w:pPr>
            <w:r w:rsidRPr="00CA55C3">
              <w:rPr>
                <w:rFonts w:eastAsia="Times New Roman" w:cs="Lucida Sans Unicode"/>
                <w:szCs w:val="18"/>
              </w:rPr>
              <w:t>1.3</w:t>
            </w:r>
          </w:p>
        </w:tc>
        <w:tc>
          <w:tcPr>
            <w:tcW w:w="1134" w:type="dxa"/>
            <w:vMerge w:val="restart"/>
            <w:tcBorders>
              <w:top w:val="single" w:sz="4" w:space="0" w:color="auto"/>
              <w:left w:val="single" w:sz="4" w:space="0" w:color="auto"/>
              <w:right w:val="single" w:sz="4" w:space="0" w:color="auto"/>
            </w:tcBorders>
            <w:hideMark/>
          </w:tcPr>
          <w:p w14:paraId="0AB71B9D" w14:textId="77777777" w:rsidR="00997E70" w:rsidRPr="00CA55C3" w:rsidRDefault="00997E70" w:rsidP="00681825">
            <w:pPr>
              <w:pStyle w:val="Geenafstand"/>
              <w:rPr>
                <w:rFonts w:eastAsia="Times New Roman" w:cs="Lucida Sans Unicode"/>
                <w:szCs w:val="18"/>
                <w:lang w:eastAsia="en-US"/>
              </w:rPr>
            </w:pPr>
            <w:r>
              <w:rPr>
                <w:rFonts w:eastAsia="Times New Roman" w:cs="Lucida Sans Unicode"/>
                <w:szCs w:val="18"/>
                <w:lang w:eastAsia="en-US"/>
              </w:rPr>
              <w:t>Model</w:t>
            </w:r>
          </w:p>
        </w:tc>
        <w:tc>
          <w:tcPr>
            <w:tcW w:w="5245" w:type="dxa"/>
            <w:tcBorders>
              <w:top w:val="single" w:sz="4" w:space="0" w:color="auto"/>
              <w:left w:val="single" w:sz="4" w:space="0" w:color="auto"/>
              <w:bottom w:val="single" w:sz="4" w:space="0" w:color="auto"/>
              <w:right w:val="single" w:sz="4" w:space="0" w:color="auto"/>
            </w:tcBorders>
          </w:tcPr>
          <w:p w14:paraId="2DAB1BDF" w14:textId="77777777" w:rsidR="00997E70" w:rsidRPr="00CA55C3" w:rsidRDefault="00997E70" w:rsidP="00681825">
            <w:pPr>
              <w:pStyle w:val="Geenafstand"/>
              <w:spacing w:line="276" w:lineRule="auto"/>
              <w:rPr>
                <w:rFonts w:cs="Lucida Sans Unicode"/>
                <w:szCs w:val="18"/>
              </w:rPr>
            </w:pPr>
            <w:r w:rsidRPr="00CA55C3">
              <w:rPr>
                <w:rFonts w:cs="Lucida Sans Unicode"/>
                <w:szCs w:val="18"/>
              </w:rPr>
              <w:t>Kadaster is voornemens om op basis van resultaatverplichting adviesdiensten uit te vragen. Beschrijf op hoofdlijnen welke werkwijze u hanteert bij resultaatgerichte adviesdiensten?</w:t>
            </w:r>
            <w:r>
              <w:rPr>
                <w:rFonts w:cs="Lucida Sans Unicode"/>
                <w:szCs w:val="18"/>
              </w:rPr>
              <w:t xml:space="preserve"> Wat is uw visie hierop?</w:t>
            </w:r>
          </w:p>
        </w:tc>
        <w:tc>
          <w:tcPr>
            <w:tcW w:w="2806" w:type="dxa"/>
            <w:tcBorders>
              <w:top w:val="single" w:sz="4" w:space="0" w:color="auto"/>
              <w:left w:val="single" w:sz="4" w:space="0" w:color="auto"/>
              <w:bottom w:val="single" w:sz="4" w:space="0" w:color="auto"/>
              <w:right w:val="single" w:sz="4" w:space="0" w:color="auto"/>
            </w:tcBorders>
          </w:tcPr>
          <w:p w14:paraId="1858F894" w14:textId="77777777" w:rsidR="00997E70" w:rsidRPr="00CA55C3" w:rsidRDefault="00997E70" w:rsidP="00681825">
            <w:pPr>
              <w:pStyle w:val="Geenafstand"/>
              <w:rPr>
                <w:rFonts w:eastAsia="Times New Roman" w:cs="Lucida Sans Unicode"/>
                <w:szCs w:val="18"/>
                <w:lang w:eastAsia="en-US"/>
              </w:rPr>
            </w:pPr>
          </w:p>
        </w:tc>
      </w:tr>
      <w:tr w:rsidR="00997E70" w14:paraId="7367E04F" w14:textId="77777777" w:rsidTr="00681825">
        <w:tc>
          <w:tcPr>
            <w:tcW w:w="704" w:type="dxa"/>
            <w:vMerge/>
            <w:tcBorders>
              <w:left w:val="single" w:sz="4" w:space="0" w:color="auto"/>
              <w:right w:val="single" w:sz="4" w:space="0" w:color="auto"/>
            </w:tcBorders>
            <w:vAlign w:val="center"/>
          </w:tcPr>
          <w:p w14:paraId="7CF484D5" w14:textId="77777777" w:rsidR="00997E70" w:rsidRPr="00CA55C3" w:rsidRDefault="00997E70" w:rsidP="00681825">
            <w:pPr>
              <w:rPr>
                <w:rFonts w:cs="Lucida Sans Unicode"/>
                <w:szCs w:val="18"/>
              </w:rPr>
            </w:pPr>
          </w:p>
        </w:tc>
        <w:tc>
          <w:tcPr>
            <w:tcW w:w="1134" w:type="dxa"/>
            <w:vMerge/>
            <w:tcBorders>
              <w:left w:val="single" w:sz="4" w:space="0" w:color="auto"/>
              <w:right w:val="single" w:sz="4" w:space="0" w:color="auto"/>
            </w:tcBorders>
            <w:vAlign w:val="center"/>
          </w:tcPr>
          <w:p w14:paraId="4B98E50D"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4397FF5C" w14:textId="77777777" w:rsidR="00997E70" w:rsidRPr="00CA55C3" w:rsidRDefault="00997E70" w:rsidP="00681825">
            <w:pPr>
              <w:rPr>
                <w:rFonts w:cs="Lucida Sans Unicode"/>
                <w:szCs w:val="18"/>
              </w:rPr>
            </w:pPr>
            <w:r w:rsidRPr="00BD2938">
              <w:rPr>
                <w:rFonts w:cs="Lucida Sans Unicode"/>
                <w:szCs w:val="18"/>
              </w:rPr>
              <w:t>Als gevolg van innovatie, doorontwikkeling van ICT-dienstverlening</w:t>
            </w:r>
            <w:r>
              <w:rPr>
                <w:rFonts w:cs="Lucida Sans Unicode"/>
                <w:szCs w:val="18"/>
              </w:rPr>
              <w:t xml:space="preserve"> etc.</w:t>
            </w:r>
            <w:r w:rsidRPr="00BD2938">
              <w:rPr>
                <w:rFonts w:cs="Lucida Sans Unicode"/>
                <w:szCs w:val="18"/>
              </w:rPr>
              <w:t xml:space="preserve">, kan het zijn dat er wijzigingen </w:t>
            </w:r>
            <w:r w:rsidRPr="00BD2938">
              <w:rPr>
                <w:rFonts w:cs="Lucida Sans Unicode"/>
                <w:szCs w:val="18"/>
              </w:rPr>
              <w:lastRenderedPageBreak/>
              <w:t xml:space="preserve">optreden in </w:t>
            </w:r>
            <w:r>
              <w:rPr>
                <w:rFonts w:cs="Lucida Sans Unicode"/>
                <w:szCs w:val="18"/>
              </w:rPr>
              <w:t xml:space="preserve">de </w:t>
            </w:r>
            <w:r w:rsidRPr="00BD2938">
              <w:rPr>
                <w:rFonts w:cs="Lucida Sans Unicode"/>
                <w:szCs w:val="18"/>
              </w:rPr>
              <w:t>benodigde expertise (andere aandachtsgebieden</w:t>
            </w:r>
            <w:r>
              <w:rPr>
                <w:rFonts w:cs="Lucida Sans Unicode"/>
                <w:szCs w:val="18"/>
              </w:rPr>
              <w:t>)</w:t>
            </w:r>
            <w:r w:rsidRPr="00BD2938">
              <w:rPr>
                <w:rFonts w:cs="Lucida Sans Unicode"/>
                <w:szCs w:val="18"/>
              </w:rPr>
              <w:t>. Een potentieel spanningsveld is dat innovatie en flexibiliteit gehinderd worden door een (star) contract, waardoor Kadaster niet de juiste expertise kan binnenhalen. Op welke wijze zou u hier invulling aan willen geven?</w:t>
            </w:r>
            <w:r>
              <w:rPr>
                <w:rFonts w:cs="Lucida Sans Unicode"/>
                <w:szCs w:val="18"/>
              </w:rPr>
              <w:t xml:space="preserve"> </w:t>
            </w:r>
            <w:r w:rsidRPr="00BD2938">
              <w:rPr>
                <w:rFonts w:cs="Lucida Sans Unicode"/>
                <w:szCs w:val="18"/>
              </w:rPr>
              <w:t>Wat zijn de mogelijke risico’s, belangrijke knelpunten en op welke manier zouden er maatregelen getroffen moeten worden om deze te voorkomen?</w:t>
            </w:r>
          </w:p>
        </w:tc>
        <w:tc>
          <w:tcPr>
            <w:tcW w:w="2806" w:type="dxa"/>
            <w:tcBorders>
              <w:top w:val="single" w:sz="4" w:space="0" w:color="auto"/>
              <w:left w:val="single" w:sz="4" w:space="0" w:color="auto"/>
              <w:bottom w:val="single" w:sz="4" w:space="0" w:color="auto"/>
              <w:right w:val="single" w:sz="4" w:space="0" w:color="auto"/>
            </w:tcBorders>
          </w:tcPr>
          <w:p w14:paraId="392C4BE2" w14:textId="77777777" w:rsidR="00997E70" w:rsidRPr="00CA55C3" w:rsidRDefault="00997E70" w:rsidP="00681825">
            <w:pPr>
              <w:pStyle w:val="Geenafstand"/>
              <w:rPr>
                <w:rFonts w:eastAsia="Times New Roman" w:cs="Lucida Sans Unicode"/>
                <w:szCs w:val="18"/>
                <w:lang w:eastAsia="en-US"/>
              </w:rPr>
            </w:pPr>
          </w:p>
        </w:tc>
      </w:tr>
      <w:tr w:rsidR="00997E70" w14:paraId="724EA6C4" w14:textId="77777777" w:rsidTr="00681825">
        <w:tc>
          <w:tcPr>
            <w:tcW w:w="704" w:type="dxa"/>
            <w:vMerge/>
            <w:tcBorders>
              <w:left w:val="single" w:sz="4" w:space="0" w:color="auto"/>
              <w:right w:val="single" w:sz="4" w:space="0" w:color="auto"/>
            </w:tcBorders>
            <w:vAlign w:val="center"/>
          </w:tcPr>
          <w:p w14:paraId="73153447" w14:textId="77777777" w:rsidR="00997E70" w:rsidRPr="00CA55C3" w:rsidRDefault="00997E70" w:rsidP="00681825">
            <w:pPr>
              <w:rPr>
                <w:rFonts w:cs="Lucida Sans Unicode"/>
                <w:szCs w:val="18"/>
              </w:rPr>
            </w:pPr>
          </w:p>
        </w:tc>
        <w:tc>
          <w:tcPr>
            <w:tcW w:w="1134" w:type="dxa"/>
            <w:vMerge/>
            <w:tcBorders>
              <w:left w:val="single" w:sz="4" w:space="0" w:color="auto"/>
              <w:right w:val="single" w:sz="4" w:space="0" w:color="auto"/>
            </w:tcBorders>
            <w:vAlign w:val="center"/>
          </w:tcPr>
          <w:p w14:paraId="0F83721F"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40BDB926" w14:textId="77777777" w:rsidR="00997E70" w:rsidRPr="00CA55C3" w:rsidRDefault="00997E70" w:rsidP="00681825">
            <w:pPr>
              <w:spacing w:line="240" w:lineRule="auto"/>
              <w:rPr>
                <w:rFonts w:cs="Lucida Sans Unicode"/>
                <w:szCs w:val="18"/>
              </w:rPr>
            </w:pPr>
            <w:r w:rsidRPr="00CA55C3">
              <w:rPr>
                <w:rFonts w:cs="Lucida Sans Unicode"/>
                <w:szCs w:val="18"/>
              </w:rPr>
              <w:t xml:space="preserve">Kadaster verkent de optie over de inzet van een Broker welke op basis van inhuur met resultaatverplichting gaat werken. </w:t>
            </w:r>
          </w:p>
          <w:p w14:paraId="4974AEE3" w14:textId="77777777" w:rsidR="00997E70" w:rsidRPr="00CA55C3" w:rsidRDefault="00997E70" w:rsidP="00681825">
            <w:pPr>
              <w:spacing w:line="240" w:lineRule="auto"/>
              <w:rPr>
                <w:rFonts w:cs="Lucida Sans Unicode"/>
                <w:color w:val="000000"/>
                <w:szCs w:val="18"/>
              </w:rPr>
            </w:pPr>
            <w:r w:rsidRPr="00CA55C3">
              <w:rPr>
                <w:rFonts w:cs="Lucida Sans Unicode"/>
                <w:color w:val="000000"/>
                <w:szCs w:val="18"/>
              </w:rPr>
              <w:t>Wat zijn de voor –en nadelen voor</w:t>
            </w:r>
            <w:r>
              <w:rPr>
                <w:rFonts w:cs="Lucida Sans Unicode"/>
                <w:color w:val="000000"/>
                <w:szCs w:val="18"/>
              </w:rPr>
              <w:t xml:space="preserve"> dit</w:t>
            </w:r>
            <w:r w:rsidRPr="00CA55C3">
              <w:rPr>
                <w:rFonts w:cs="Lucida Sans Unicode"/>
                <w:color w:val="000000"/>
                <w:szCs w:val="18"/>
              </w:rPr>
              <w:t xml:space="preserve"> scenario?</w:t>
            </w:r>
          </w:p>
          <w:p w14:paraId="1C660A44" w14:textId="77777777" w:rsidR="00997E70" w:rsidRPr="00CA55C3" w:rsidRDefault="00997E70" w:rsidP="00681825">
            <w:pPr>
              <w:spacing w:line="240" w:lineRule="auto"/>
              <w:rPr>
                <w:rFonts w:cs="Lucida Sans Unicode"/>
                <w:szCs w:val="18"/>
              </w:rPr>
            </w:pPr>
            <w:r w:rsidRPr="00CA55C3">
              <w:rPr>
                <w:rFonts w:cs="Lucida Sans Unicode"/>
                <w:color w:val="000000"/>
                <w:szCs w:val="18"/>
              </w:rPr>
              <w:t xml:space="preserve">Wat is uw advies? </w:t>
            </w:r>
          </w:p>
        </w:tc>
        <w:tc>
          <w:tcPr>
            <w:tcW w:w="2806" w:type="dxa"/>
            <w:tcBorders>
              <w:top w:val="single" w:sz="4" w:space="0" w:color="auto"/>
              <w:left w:val="single" w:sz="4" w:space="0" w:color="auto"/>
              <w:bottom w:val="single" w:sz="4" w:space="0" w:color="auto"/>
              <w:right w:val="single" w:sz="4" w:space="0" w:color="auto"/>
            </w:tcBorders>
          </w:tcPr>
          <w:p w14:paraId="11A49757" w14:textId="77777777" w:rsidR="00997E70" w:rsidRPr="00CA55C3" w:rsidRDefault="00997E70" w:rsidP="00681825">
            <w:pPr>
              <w:pStyle w:val="Geenafstand"/>
              <w:rPr>
                <w:rFonts w:eastAsia="Times New Roman" w:cs="Lucida Sans Unicode"/>
                <w:szCs w:val="18"/>
                <w:lang w:eastAsia="en-US"/>
              </w:rPr>
            </w:pPr>
          </w:p>
        </w:tc>
      </w:tr>
      <w:tr w:rsidR="00997E70" w14:paraId="6B9E0CDE" w14:textId="77777777" w:rsidTr="00681825">
        <w:tc>
          <w:tcPr>
            <w:tcW w:w="704" w:type="dxa"/>
            <w:vMerge/>
            <w:tcBorders>
              <w:left w:val="single" w:sz="4" w:space="0" w:color="auto"/>
              <w:right w:val="single" w:sz="4" w:space="0" w:color="auto"/>
            </w:tcBorders>
            <w:vAlign w:val="center"/>
          </w:tcPr>
          <w:p w14:paraId="4E6095F4" w14:textId="77777777" w:rsidR="00997E70" w:rsidRPr="00CA55C3" w:rsidRDefault="00997E70" w:rsidP="00681825">
            <w:pPr>
              <w:rPr>
                <w:rFonts w:cs="Lucida Sans Unicode"/>
                <w:szCs w:val="18"/>
              </w:rPr>
            </w:pPr>
          </w:p>
        </w:tc>
        <w:tc>
          <w:tcPr>
            <w:tcW w:w="1134" w:type="dxa"/>
            <w:vMerge/>
            <w:tcBorders>
              <w:left w:val="single" w:sz="4" w:space="0" w:color="auto"/>
              <w:right w:val="single" w:sz="4" w:space="0" w:color="auto"/>
            </w:tcBorders>
            <w:vAlign w:val="center"/>
          </w:tcPr>
          <w:p w14:paraId="6A658914"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5448C37E" w14:textId="77777777" w:rsidR="00997E70" w:rsidRDefault="00997E70" w:rsidP="00681825">
            <w:pPr>
              <w:pStyle w:val="Geenafstand"/>
              <w:spacing w:line="276" w:lineRule="auto"/>
              <w:rPr>
                <w:rFonts w:cs="Lucida Sans Unicode"/>
                <w:szCs w:val="18"/>
              </w:rPr>
            </w:pPr>
            <w:r>
              <w:rPr>
                <w:rFonts w:eastAsia="Times New Roman" w:cs="Lucida Sans Unicode"/>
                <w:szCs w:val="18"/>
                <w:lang w:eastAsia="en-US"/>
              </w:rPr>
              <w:t xml:space="preserve">Een ander scenario die Kadaster onderzoekt is een raamovereenkomst met een aantal partijen </w:t>
            </w:r>
            <w:r w:rsidRPr="00CA55C3">
              <w:rPr>
                <w:rFonts w:cs="Lucida Sans Unicode"/>
                <w:szCs w:val="18"/>
              </w:rPr>
              <w:t>welke op basis van inhuur met resultaatverplichting gaa</w:t>
            </w:r>
            <w:r>
              <w:rPr>
                <w:rFonts w:cs="Lucida Sans Unicode"/>
                <w:szCs w:val="18"/>
              </w:rPr>
              <w:t>n</w:t>
            </w:r>
            <w:r w:rsidRPr="00CA55C3">
              <w:rPr>
                <w:rFonts w:cs="Lucida Sans Unicode"/>
                <w:szCs w:val="18"/>
              </w:rPr>
              <w:t xml:space="preserve"> werken.</w:t>
            </w:r>
          </w:p>
          <w:p w14:paraId="0680A2F3" w14:textId="77777777" w:rsidR="00997E70" w:rsidRPr="00CA55C3" w:rsidRDefault="00997E70" w:rsidP="00681825">
            <w:pPr>
              <w:spacing w:line="240" w:lineRule="auto"/>
              <w:rPr>
                <w:rFonts w:cs="Lucida Sans Unicode"/>
                <w:color w:val="000000"/>
                <w:szCs w:val="18"/>
              </w:rPr>
            </w:pPr>
            <w:r w:rsidRPr="00CA55C3">
              <w:rPr>
                <w:rFonts w:cs="Lucida Sans Unicode"/>
                <w:color w:val="000000"/>
                <w:szCs w:val="18"/>
              </w:rPr>
              <w:t>Wat zijn de voor –en nadelen voor</w:t>
            </w:r>
            <w:r>
              <w:rPr>
                <w:rFonts w:cs="Lucida Sans Unicode"/>
                <w:color w:val="000000"/>
                <w:szCs w:val="18"/>
              </w:rPr>
              <w:t xml:space="preserve"> dit</w:t>
            </w:r>
            <w:r w:rsidRPr="00CA55C3">
              <w:rPr>
                <w:rFonts w:cs="Lucida Sans Unicode"/>
                <w:color w:val="000000"/>
                <w:szCs w:val="18"/>
              </w:rPr>
              <w:t xml:space="preserve"> scenario?</w:t>
            </w:r>
          </w:p>
          <w:p w14:paraId="0FF80684" w14:textId="77777777" w:rsidR="00997E70" w:rsidRPr="00CA55C3" w:rsidRDefault="00997E70" w:rsidP="00681825">
            <w:pPr>
              <w:pStyle w:val="Geenafstand"/>
              <w:spacing w:line="276" w:lineRule="auto"/>
              <w:rPr>
                <w:rFonts w:eastAsia="Times New Roman" w:cs="Lucida Sans Unicode"/>
                <w:szCs w:val="18"/>
                <w:lang w:eastAsia="en-US"/>
              </w:rPr>
            </w:pPr>
            <w:r w:rsidRPr="00CA55C3">
              <w:rPr>
                <w:rFonts w:eastAsia="Times New Roman" w:cs="Lucida Sans Unicode"/>
                <w:color w:val="000000"/>
                <w:szCs w:val="18"/>
              </w:rPr>
              <w:t>Wat is uw advies?</w:t>
            </w:r>
          </w:p>
        </w:tc>
        <w:tc>
          <w:tcPr>
            <w:tcW w:w="2806" w:type="dxa"/>
            <w:tcBorders>
              <w:top w:val="single" w:sz="4" w:space="0" w:color="auto"/>
              <w:left w:val="single" w:sz="4" w:space="0" w:color="auto"/>
              <w:bottom w:val="single" w:sz="4" w:space="0" w:color="auto"/>
              <w:right w:val="single" w:sz="4" w:space="0" w:color="auto"/>
            </w:tcBorders>
          </w:tcPr>
          <w:p w14:paraId="391EBF4F" w14:textId="77777777" w:rsidR="00997E70" w:rsidRPr="00CA55C3" w:rsidRDefault="00997E70" w:rsidP="00681825">
            <w:pPr>
              <w:pStyle w:val="Geenafstand"/>
              <w:rPr>
                <w:rFonts w:eastAsia="Times New Roman" w:cs="Lucida Sans Unicode"/>
                <w:szCs w:val="18"/>
                <w:lang w:eastAsia="en-US"/>
              </w:rPr>
            </w:pPr>
          </w:p>
        </w:tc>
      </w:tr>
      <w:tr w:rsidR="00997E70" w14:paraId="3E98714B" w14:textId="77777777" w:rsidTr="00681825">
        <w:tc>
          <w:tcPr>
            <w:tcW w:w="704" w:type="dxa"/>
            <w:vMerge/>
            <w:tcBorders>
              <w:left w:val="single" w:sz="4" w:space="0" w:color="auto"/>
              <w:right w:val="single" w:sz="4" w:space="0" w:color="auto"/>
            </w:tcBorders>
            <w:vAlign w:val="center"/>
            <w:hideMark/>
          </w:tcPr>
          <w:p w14:paraId="29609251" w14:textId="77777777" w:rsidR="00997E70" w:rsidRPr="00CA55C3" w:rsidRDefault="00997E70" w:rsidP="00681825">
            <w:pPr>
              <w:rPr>
                <w:rFonts w:cs="Lucida Sans Unicode"/>
                <w:szCs w:val="18"/>
              </w:rPr>
            </w:pPr>
          </w:p>
        </w:tc>
        <w:tc>
          <w:tcPr>
            <w:tcW w:w="1134" w:type="dxa"/>
            <w:vMerge/>
            <w:tcBorders>
              <w:left w:val="single" w:sz="4" w:space="0" w:color="auto"/>
              <w:right w:val="single" w:sz="4" w:space="0" w:color="auto"/>
            </w:tcBorders>
            <w:vAlign w:val="center"/>
            <w:hideMark/>
          </w:tcPr>
          <w:p w14:paraId="78D9F607"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5CC06B1E" w14:textId="77777777" w:rsidR="00997E70" w:rsidRPr="00CA55C3" w:rsidRDefault="00997E70" w:rsidP="00681825">
            <w:pPr>
              <w:pStyle w:val="Geenafstand"/>
              <w:spacing w:line="276" w:lineRule="auto"/>
              <w:rPr>
                <w:rFonts w:eastAsia="Times New Roman" w:cs="Lucida Sans Unicode"/>
                <w:szCs w:val="18"/>
                <w:lang w:eastAsia="en-US"/>
              </w:rPr>
            </w:pPr>
            <w:r w:rsidRPr="00CA55C3">
              <w:rPr>
                <w:rFonts w:eastAsia="Times New Roman" w:cs="Lucida Sans Unicode"/>
                <w:szCs w:val="18"/>
                <w:lang w:eastAsia="en-US"/>
              </w:rPr>
              <w:t>Werkt u met onderaannemers of werkt u alleen met eigen personeel</w:t>
            </w:r>
            <w:r>
              <w:rPr>
                <w:rFonts w:eastAsia="Times New Roman" w:cs="Lucida Sans Unicode"/>
                <w:szCs w:val="18"/>
                <w:lang w:eastAsia="en-US"/>
              </w:rPr>
              <w:t>?</w:t>
            </w:r>
          </w:p>
        </w:tc>
        <w:tc>
          <w:tcPr>
            <w:tcW w:w="2806" w:type="dxa"/>
            <w:tcBorders>
              <w:top w:val="single" w:sz="4" w:space="0" w:color="auto"/>
              <w:left w:val="single" w:sz="4" w:space="0" w:color="auto"/>
              <w:bottom w:val="single" w:sz="4" w:space="0" w:color="auto"/>
              <w:right w:val="single" w:sz="4" w:space="0" w:color="auto"/>
            </w:tcBorders>
          </w:tcPr>
          <w:p w14:paraId="5CDA5269" w14:textId="77777777" w:rsidR="00997E70" w:rsidRPr="00CA55C3" w:rsidRDefault="00997E70" w:rsidP="00681825">
            <w:pPr>
              <w:pStyle w:val="Geenafstand"/>
              <w:rPr>
                <w:rFonts w:eastAsia="Times New Roman" w:cs="Lucida Sans Unicode"/>
                <w:szCs w:val="18"/>
                <w:lang w:eastAsia="en-US"/>
              </w:rPr>
            </w:pPr>
          </w:p>
        </w:tc>
      </w:tr>
      <w:tr w:rsidR="00997E70" w14:paraId="447840B1" w14:textId="77777777" w:rsidTr="00681825">
        <w:tc>
          <w:tcPr>
            <w:tcW w:w="704" w:type="dxa"/>
            <w:vMerge/>
            <w:tcBorders>
              <w:left w:val="single" w:sz="4" w:space="0" w:color="auto"/>
              <w:bottom w:val="single" w:sz="4" w:space="0" w:color="auto"/>
              <w:right w:val="single" w:sz="4" w:space="0" w:color="auto"/>
            </w:tcBorders>
          </w:tcPr>
          <w:p w14:paraId="793F1A57" w14:textId="77777777" w:rsidR="00997E70" w:rsidRPr="00CA55C3" w:rsidRDefault="00997E70" w:rsidP="00681825">
            <w:pPr>
              <w:pStyle w:val="Geenafstand"/>
              <w:rPr>
                <w:rFonts w:eastAsia="Times New Roman" w:cs="Lucida Sans Unicode"/>
                <w:szCs w:val="18"/>
              </w:rPr>
            </w:pPr>
          </w:p>
        </w:tc>
        <w:tc>
          <w:tcPr>
            <w:tcW w:w="1134" w:type="dxa"/>
            <w:vMerge/>
            <w:tcBorders>
              <w:left w:val="single" w:sz="4" w:space="0" w:color="auto"/>
              <w:bottom w:val="single" w:sz="4" w:space="0" w:color="auto"/>
              <w:right w:val="single" w:sz="4" w:space="0" w:color="auto"/>
            </w:tcBorders>
          </w:tcPr>
          <w:p w14:paraId="04E2827B"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00B45A5E" w14:textId="77777777" w:rsidR="00997E70" w:rsidRPr="00CA55C3" w:rsidRDefault="00997E70" w:rsidP="00681825">
            <w:pPr>
              <w:pStyle w:val="Geenafstand"/>
              <w:spacing w:line="276" w:lineRule="auto"/>
              <w:rPr>
                <w:rFonts w:eastAsia="Times New Roman" w:cs="Lucida Sans Unicode"/>
                <w:szCs w:val="18"/>
              </w:rPr>
            </w:pPr>
            <w:r w:rsidRPr="00CA55C3">
              <w:rPr>
                <w:rFonts w:cs="Lucida Sans Unicode"/>
                <w:szCs w:val="18"/>
              </w:rPr>
              <w:t>Is het gebruikelijk om expertise via onderaannemers aan te bieden, indien uw organisatie hierover geen beschikking heeft?</w:t>
            </w:r>
          </w:p>
        </w:tc>
        <w:tc>
          <w:tcPr>
            <w:tcW w:w="2806" w:type="dxa"/>
            <w:tcBorders>
              <w:top w:val="single" w:sz="4" w:space="0" w:color="auto"/>
              <w:left w:val="single" w:sz="4" w:space="0" w:color="auto"/>
              <w:bottom w:val="single" w:sz="4" w:space="0" w:color="auto"/>
              <w:right w:val="single" w:sz="4" w:space="0" w:color="auto"/>
            </w:tcBorders>
          </w:tcPr>
          <w:p w14:paraId="21FB65AC" w14:textId="77777777" w:rsidR="00997E70" w:rsidRPr="00CA55C3" w:rsidRDefault="00997E70" w:rsidP="00681825">
            <w:pPr>
              <w:pStyle w:val="Geenafstand"/>
              <w:rPr>
                <w:rFonts w:eastAsia="Times New Roman" w:cs="Lucida Sans Unicode"/>
                <w:szCs w:val="18"/>
                <w:lang w:eastAsia="en-US"/>
              </w:rPr>
            </w:pPr>
          </w:p>
        </w:tc>
      </w:tr>
      <w:tr w:rsidR="00997E70" w:rsidRPr="00552C6E" w14:paraId="64FF28A7" w14:textId="77777777" w:rsidTr="00681825">
        <w:tc>
          <w:tcPr>
            <w:tcW w:w="704" w:type="dxa"/>
            <w:tcBorders>
              <w:left w:val="single" w:sz="4" w:space="0" w:color="auto"/>
              <w:bottom w:val="single" w:sz="4" w:space="0" w:color="auto"/>
              <w:right w:val="single" w:sz="4" w:space="0" w:color="auto"/>
            </w:tcBorders>
          </w:tcPr>
          <w:p w14:paraId="54569709" w14:textId="77777777" w:rsidR="00997E70" w:rsidRPr="00CA55C3" w:rsidRDefault="00997E70" w:rsidP="00681825">
            <w:pPr>
              <w:pStyle w:val="Geenafstand"/>
              <w:rPr>
                <w:rFonts w:eastAsia="Times New Roman" w:cs="Lucida Sans Unicode"/>
                <w:szCs w:val="18"/>
              </w:rPr>
            </w:pPr>
            <w:r>
              <w:rPr>
                <w:rFonts w:eastAsia="Times New Roman" w:cs="Lucida Sans Unicode"/>
                <w:szCs w:val="18"/>
              </w:rPr>
              <w:t>1.4</w:t>
            </w:r>
          </w:p>
        </w:tc>
        <w:tc>
          <w:tcPr>
            <w:tcW w:w="1134" w:type="dxa"/>
            <w:tcBorders>
              <w:left w:val="single" w:sz="4" w:space="0" w:color="auto"/>
              <w:bottom w:val="single" w:sz="4" w:space="0" w:color="auto"/>
              <w:right w:val="single" w:sz="4" w:space="0" w:color="auto"/>
            </w:tcBorders>
          </w:tcPr>
          <w:p w14:paraId="18ED166E" w14:textId="77777777" w:rsidR="00997E70" w:rsidRPr="00CA55C3" w:rsidRDefault="00997E70" w:rsidP="00681825">
            <w:pPr>
              <w:pStyle w:val="Geenafstand"/>
              <w:rPr>
                <w:rFonts w:eastAsia="Times New Roman" w:cs="Lucida Sans Unicode"/>
                <w:szCs w:val="18"/>
              </w:rPr>
            </w:pPr>
            <w:r w:rsidRPr="00CA55C3">
              <w:rPr>
                <w:rFonts w:eastAsia="Times New Roman" w:cs="Lucida Sans Unicode"/>
                <w:szCs w:val="18"/>
                <w:lang w:eastAsia="en-US"/>
              </w:rPr>
              <w:t>Vorm van aanbesteden</w:t>
            </w:r>
          </w:p>
        </w:tc>
        <w:tc>
          <w:tcPr>
            <w:tcW w:w="5245" w:type="dxa"/>
            <w:tcBorders>
              <w:top w:val="single" w:sz="4" w:space="0" w:color="auto"/>
              <w:left w:val="single" w:sz="4" w:space="0" w:color="auto"/>
              <w:bottom w:val="single" w:sz="4" w:space="0" w:color="auto"/>
              <w:right w:val="single" w:sz="4" w:space="0" w:color="auto"/>
            </w:tcBorders>
          </w:tcPr>
          <w:p w14:paraId="5A822B7D" w14:textId="27E38ED4" w:rsidR="00997E70" w:rsidRPr="00CA55C3" w:rsidRDefault="00AD2F73" w:rsidP="00681825">
            <w:pPr>
              <w:pStyle w:val="Geenafstand"/>
              <w:spacing w:line="276" w:lineRule="auto"/>
              <w:rPr>
                <w:rFonts w:eastAsia="Times New Roman" w:cs="Lucida Sans Unicode"/>
                <w:szCs w:val="18"/>
              </w:rPr>
            </w:pPr>
            <w:r>
              <w:rPr>
                <w:rFonts w:eastAsia="Times New Roman" w:cs="Lucida Sans Unicode"/>
                <w:szCs w:val="18"/>
              </w:rPr>
              <w:t>Adviseert u een openbare of een niet openbare procedure? Welke risico’s ziet u?</w:t>
            </w:r>
          </w:p>
        </w:tc>
        <w:tc>
          <w:tcPr>
            <w:tcW w:w="2806" w:type="dxa"/>
            <w:tcBorders>
              <w:top w:val="single" w:sz="4" w:space="0" w:color="auto"/>
              <w:left w:val="single" w:sz="4" w:space="0" w:color="auto"/>
              <w:bottom w:val="single" w:sz="4" w:space="0" w:color="auto"/>
              <w:right w:val="single" w:sz="4" w:space="0" w:color="auto"/>
            </w:tcBorders>
          </w:tcPr>
          <w:p w14:paraId="4ECB36B9" w14:textId="77777777" w:rsidR="00997E70" w:rsidRPr="00CA55C3" w:rsidRDefault="00997E70" w:rsidP="00681825">
            <w:pPr>
              <w:pStyle w:val="Geenafstand"/>
              <w:rPr>
                <w:rFonts w:eastAsia="Times New Roman" w:cs="Lucida Sans Unicode"/>
                <w:szCs w:val="18"/>
                <w:lang w:eastAsia="en-US"/>
              </w:rPr>
            </w:pPr>
          </w:p>
        </w:tc>
      </w:tr>
      <w:tr w:rsidR="00997E70" w14:paraId="7B0BE797" w14:textId="77777777" w:rsidTr="00681825">
        <w:trPr>
          <w:trHeight w:val="981"/>
        </w:trPr>
        <w:tc>
          <w:tcPr>
            <w:tcW w:w="704" w:type="dxa"/>
            <w:vMerge w:val="restart"/>
            <w:tcBorders>
              <w:top w:val="single" w:sz="4" w:space="0" w:color="auto"/>
              <w:left w:val="single" w:sz="4" w:space="0" w:color="auto"/>
              <w:bottom w:val="single" w:sz="4" w:space="0" w:color="auto"/>
              <w:right w:val="single" w:sz="4" w:space="0" w:color="auto"/>
            </w:tcBorders>
          </w:tcPr>
          <w:p w14:paraId="2BC77984" w14:textId="77777777" w:rsidR="00997E70" w:rsidRPr="00CA55C3" w:rsidRDefault="00997E70" w:rsidP="00681825">
            <w:pPr>
              <w:pStyle w:val="Geenafstand"/>
              <w:rPr>
                <w:rFonts w:eastAsia="Times New Roman" w:cs="Lucida Sans Unicode"/>
                <w:szCs w:val="18"/>
                <w:lang w:eastAsia="en-US"/>
              </w:rPr>
            </w:pPr>
            <w:r>
              <w:rPr>
                <w:rFonts w:eastAsia="Times New Roman" w:cs="Lucida Sans Unicode"/>
                <w:szCs w:val="18"/>
                <w:lang w:eastAsia="en-US"/>
              </w:rPr>
              <w:t>1.5</w:t>
            </w:r>
          </w:p>
        </w:tc>
        <w:tc>
          <w:tcPr>
            <w:tcW w:w="1134" w:type="dxa"/>
            <w:vMerge w:val="restart"/>
            <w:tcBorders>
              <w:top w:val="single" w:sz="4" w:space="0" w:color="auto"/>
              <w:left w:val="single" w:sz="4" w:space="0" w:color="auto"/>
              <w:bottom w:val="single" w:sz="4" w:space="0" w:color="auto"/>
              <w:right w:val="single" w:sz="4" w:space="0" w:color="auto"/>
            </w:tcBorders>
          </w:tcPr>
          <w:p w14:paraId="1E8D978B" w14:textId="77777777" w:rsidR="00997E70" w:rsidRPr="00CA55C3" w:rsidRDefault="00997E70" w:rsidP="00681825">
            <w:pPr>
              <w:pStyle w:val="Geenafstand"/>
              <w:rPr>
                <w:rFonts w:eastAsia="Times New Roman" w:cs="Lucida Sans Unicode"/>
                <w:szCs w:val="18"/>
                <w:lang w:eastAsia="en-US"/>
              </w:rPr>
            </w:pPr>
            <w:r>
              <w:rPr>
                <w:rFonts w:eastAsia="Times New Roman" w:cs="Lucida Sans Unicode"/>
                <w:szCs w:val="18"/>
                <w:lang w:eastAsia="en-US"/>
              </w:rPr>
              <w:t>Prijs</w:t>
            </w:r>
          </w:p>
        </w:tc>
        <w:tc>
          <w:tcPr>
            <w:tcW w:w="5245" w:type="dxa"/>
            <w:tcBorders>
              <w:top w:val="single" w:sz="4" w:space="0" w:color="auto"/>
              <w:left w:val="single" w:sz="4" w:space="0" w:color="auto"/>
              <w:bottom w:val="single" w:sz="4" w:space="0" w:color="auto"/>
              <w:right w:val="single" w:sz="4" w:space="0" w:color="auto"/>
            </w:tcBorders>
          </w:tcPr>
          <w:p w14:paraId="38FB7A20" w14:textId="77777777" w:rsidR="00997E70" w:rsidRPr="00BD2938" w:rsidRDefault="00997E70" w:rsidP="00681825">
            <w:pPr>
              <w:autoSpaceDE w:val="0"/>
              <w:autoSpaceDN w:val="0"/>
              <w:adjustRightInd w:val="0"/>
              <w:rPr>
                <w:rFonts w:eastAsiaTheme="minorEastAsia" w:cs="Lucida Sans Unicode"/>
                <w:color w:val="000000"/>
                <w:szCs w:val="18"/>
                <w:lang w:val="en-US" w:eastAsia="en-US"/>
              </w:rPr>
            </w:pPr>
            <w:r w:rsidRPr="00BD2938">
              <w:rPr>
                <w:rFonts w:cs="Lucida Sans Unicode"/>
                <w:szCs w:val="18"/>
              </w:rPr>
              <w:t>Welke prijsmodellen zijn er mogelijk t.a.v</w:t>
            </w:r>
            <w:r>
              <w:rPr>
                <w:rFonts w:cs="Lucida Sans Unicode"/>
                <w:szCs w:val="18"/>
              </w:rPr>
              <w:t xml:space="preserve">. </w:t>
            </w:r>
            <w:proofErr w:type="spellStart"/>
            <w:r>
              <w:rPr>
                <w:rFonts w:cs="Lucida Sans Unicode"/>
                <w:szCs w:val="18"/>
              </w:rPr>
              <w:t>resultaatverplichte</w:t>
            </w:r>
            <w:proofErr w:type="spellEnd"/>
            <w:r>
              <w:rPr>
                <w:rFonts w:cs="Lucida Sans Unicode"/>
                <w:szCs w:val="18"/>
              </w:rPr>
              <w:t xml:space="preserve"> levering van adviesdiensten</w:t>
            </w:r>
            <w:r w:rsidRPr="00BD2938">
              <w:rPr>
                <w:rFonts w:cs="Lucida Sans Unicode"/>
                <w:szCs w:val="18"/>
              </w:rPr>
              <w:t>? Welk prijsmodel adviseert u Kadaster om te hanteren?</w:t>
            </w:r>
          </w:p>
        </w:tc>
        <w:tc>
          <w:tcPr>
            <w:tcW w:w="2806" w:type="dxa"/>
            <w:tcBorders>
              <w:top w:val="single" w:sz="4" w:space="0" w:color="auto"/>
              <w:left w:val="single" w:sz="4" w:space="0" w:color="auto"/>
              <w:bottom w:val="single" w:sz="4" w:space="0" w:color="auto"/>
              <w:right w:val="single" w:sz="4" w:space="0" w:color="auto"/>
            </w:tcBorders>
          </w:tcPr>
          <w:p w14:paraId="2288F42B" w14:textId="77777777" w:rsidR="00997E70" w:rsidRPr="00CA55C3" w:rsidRDefault="00997E70" w:rsidP="00681825">
            <w:pPr>
              <w:pStyle w:val="Geenafstand"/>
              <w:rPr>
                <w:rFonts w:eastAsia="Times New Roman" w:cs="Lucida Sans Unicode"/>
                <w:szCs w:val="18"/>
                <w:lang w:eastAsia="en-US"/>
              </w:rPr>
            </w:pPr>
          </w:p>
        </w:tc>
      </w:tr>
      <w:tr w:rsidR="00997E70" w14:paraId="14D22C47" w14:textId="77777777" w:rsidTr="00681825">
        <w:tc>
          <w:tcPr>
            <w:tcW w:w="704" w:type="dxa"/>
            <w:vMerge/>
            <w:tcBorders>
              <w:top w:val="single" w:sz="4" w:space="0" w:color="auto"/>
              <w:left w:val="single" w:sz="4" w:space="0" w:color="auto"/>
              <w:bottom w:val="single" w:sz="4" w:space="0" w:color="auto"/>
              <w:right w:val="single" w:sz="4" w:space="0" w:color="auto"/>
            </w:tcBorders>
          </w:tcPr>
          <w:p w14:paraId="12C0811F" w14:textId="77777777" w:rsidR="00997E70" w:rsidRPr="00CA55C3" w:rsidRDefault="00997E70" w:rsidP="00681825">
            <w:pPr>
              <w:rPr>
                <w:rFonts w:cs="Lucida Sans Unicode"/>
                <w:szCs w:val="18"/>
              </w:rPr>
            </w:pPr>
          </w:p>
        </w:tc>
        <w:tc>
          <w:tcPr>
            <w:tcW w:w="1134" w:type="dxa"/>
            <w:vMerge/>
            <w:tcBorders>
              <w:top w:val="single" w:sz="4" w:space="0" w:color="auto"/>
              <w:left w:val="single" w:sz="4" w:space="0" w:color="auto"/>
              <w:bottom w:val="single" w:sz="4" w:space="0" w:color="auto"/>
              <w:right w:val="single" w:sz="4" w:space="0" w:color="auto"/>
            </w:tcBorders>
          </w:tcPr>
          <w:p w14:paraId="7E264013" w14:textId="77777777" w:rsidR="00997E70" w:rsidRPr="00CA55C3" w:rsidRDefault="00997E70" w:rsidP="00681825">
            <w:pPr>
              <w:rPr>
                <w:rFonts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1C75137D" w14:textId="5FEB2BDD" w:rsidR="00997E70" w:rsidRPr="0035471E" w:rsidRDefault="00AD2F73" w:rsidP="00681825">
            <w:pPr>
              <w:pStyle w:val="Geenafstand"/>
              <w:spacing w:line="276" w:lineRule="auto"/>
              <w:rPr>
                <w:rFonts w:eastAsia="Times New Roman" w:cs="Lucida Sans Unicode"/>
                <w:szCs w:val="18"/>
                <w:lang w:eastAsia="en-US"/>
              </w:rPr>
            </w:pPr>
            <w:r>
              <w:rPr>
                <w:rFonts w:eastAsia="Times New Roman" w:cs="Lucida Sans Unicode"/>
                <w:szCs w:val="18"/>
                <w:lang w:eastAsia="en-US"/>
              </w:rPr>
              <w:t>Kunt u een voorbeeld van een dergelijk prijsmodel bijvoegen?</w:t>
            </w:r>
          </w:p>
        </w:tc>
        <w:tc>
          <w:tcPr>
            <w:tcW w:w="2806" w:type="dxa"/>
            <w:tcBorders>
              <w:top w:val="single" w:sz="4" w:space="0" w:color="auto"/>
              <w:left w:val="single" w:sz="4" w:space="0" w:color="auto"/>
              <w:bottom w:val="single" w:sz="4" w:space="0" w:color="auto"/>
              <w:right w:val="single" w:sz="4" w:space="0" w:color="auto"/>
            </w:tcBorders>
          </w:tcPr>
          <w:p w14:paraId="52795C2E" w14:textId="77777777" w:rsidR="00997E70" w:rsidRPr="00CA55C3" w:rsidRDefault="00997E70" w:rsidP="00681825">
            <w:pPr>
              <w:pStyle w:val="Geenafstand"/>
              <w:rPr>
                <w:rFonts w:eastAsia="Times New Roman" w:cs="Lucida Sans Unicode"/>
                <w:szCs w:val="18"/>
                <w:lang w:eastAsia="en-US"/>
              </w:rPr>
            </w:pPr>
          </w:p>
        </w:tc>
      </w:tr>
      <w:tr w:rsidR="00997E70" w14:paraId="3532E864" w14:textId="77777777" w:rsidTr="00681825">
        <w:tc>
          <w:tcPr>
            <w:tcW w:w="704" w:type="dxa"/>
            <w:tcBorders>
              <w:top w:val="single" w:sz="4" w:space="0" w:color="auto"/>
              <w:left w:val="single" w:sz="4" w:space="0" w:color="auto"/>
              <w:bottom w:val="single" w:sz="4" w:space="0" w:color="auto"/>
              <w:right w:val="single" w:sz="4" w:space="0" w:color="auto"/>
            </w:tcBorders>
          </w:tcPr>
          <w:p w14:paraId="5DF951EB" w14:textId="77777777" w:rsidR="00997E70" w:rsidRPr="00CA55C3" w:rsidRDefault="00997E70" w:rsidP="00681825">
            <w:pPr>
              <w:rPr>
                <w:rFonts w:cs="Lucida Sans Unicode"/>
                <w:szCs w:val="18"/>
              </w:rPr>
            </w:pPr>
            <w:r>
              <w:rPr>
                <w:rFonts w:cs="Lucida Sans Unicode"/>
                <w:szCs w:val="18"/>
              </w:rPr>
              <w:t>1.6</w:t>
            </w:r>
          </w:p>
        </w:tc>
        <w:tc>
          <w:tcPr>
            <w:tcW w:w="1134" w:type="dxa"/>
            <w:tcBorders>
              <w:top w:val="single" w:sz="4" w:space="0" w:color="auto"/>
              <w:left w:val="single" w:sz="4" w:space="0" w:color="auto"/>
              <w:bottom w:val="single" w:sz="4" w:space="0" w:color="auto"/>
              <w:right w:val="single" w:sz="4" w:space="0" w:color="auto"/>
            </w:tcBorders>
          </w:tcPr>
          <w:p w14:paraId="40C89211" w14:textId="77777777" w:rsidR="00997E70" w:rsidRPr="00CA55C3" w:rsidRDefault="00997E70" w:rsidP="00681825">
            <w:pPr>
              <w:rPr>
                <w:rFonts w:cs="Lucida Sans Unicode"/>
                <w:szCs w:val="18"/>
              </w:rPr>
            </w:pPr>
            <w:proofErr w:type="spellStart"/>
            <w:r>
              <w:rPr>
                <w:rFonts w:cs="Lucida Sans Unicode"/>
                <w:szCs w:val="18"/>
              </w:rPr>
              <w:t>Governance</w:t>
            </w:r>
            <w:proofErr w:type="spellEnd"/>
          </w:p>
        </w:tc>
        <w:tc>
          <w:tcPr>
            <w:tcW w:w="5245" w:type="dxa"/>
            <w:tcBorders>
              <w:top w:val="single" w:sz="4" w:space="0" w:color="auto"/>
              <w:left w:val="single" w:sz="4" w:space="0" w:color="auto"/>
              <w:bottom w:val="single" w:sz="4" w:space="0" w:color="auto"/>
              <w:right w:val="single" w:sz="4" w:space="0" w:color="auto"/>
            </w:tcBorders>
          </w:tcPr>
          <w:p w14:paraId="69986D04" w14:textId="5BFE96C0" w:rsidR="00997E70" w:rsidRPr="000773B6" w:rsidRDefault="00997E70" w:rsidP="00681825">
            <w:pPr>
              <w:rPr>
                <w:rFonts w:eastAsiaTheme="minorEastAsia" w:cs="Lucida Sans Unicode"/>
                <w:szCs w:val="18"/>
              </w:rPr>
            </w:pPr>
            <w:r w:rsidRPr="00BD2938">
              <w:rPr>
                <w:rFonts w:cs="Lucida Sans Unicode"/>
                <w:szCs w:val="18"/>
              </w:rPr>
              <w:t xml:space="preserve">In de ogen van </w:t>
            </w:r>
            <w:r w:rsidR="00AD2F73">
              <w:rPr>
                <w:rFonts w:cs="Lucida Sans Unicode"/>
                <w:szCs w:val="18"/>
              </w:rPr>
              <w:t xml:space="preserve">het </w:t>
            </w:r>
            <w:r w:rsidRPr="00BD2938">
              <w:rPr>
                <w:rFonts w:cs="Lucida Sans Unicode"/>
                <w:szCs w:val="18"/>
              </w:rPr>
              <w:t xml:space="preserve">Kadaster wordt een contract gemanaged op basis van een relatie en op de wijze waarop de opdrachtgever de samenwerking ervaart. </w:t>
            </w:r>
            <w:r w:rsidRPr="000773B6">
              <w:rPr>
                <w:rFonts w:cs="Lucida Sans Unicode"/>
                <w:szCs w:val="18"/>
              </w:rPr>
              <w:t>Welk advies geeft u ten behoeve van aansturing op dienstverlening?</w:t>
            </w:r>
          </w:p>
        </w:tc>
        <w:tc>
          <w:tcPr>
            <w:tcW w:w="2806" w:type="dxa"/>
            <w:tcBorders>
              <w:top w:val="single" w:sz="4" w:space="0" w:color="auto"/>
              <w:left w:val="single" w:sz="4" w:space="0" w:color="auto"/>
              <w:bottom w:val="single" w:sz="4" w:space="0" w:color="auto"/>
              <w:right w:val="single" w:sz="4" w:space="0" w:color="auto"/>
            </w:tcBorders>
          </w:tcPr>
          <w:p w14:paraId="179B204D" w14:textId="77777777" w:rsidR="00997E70" w:rsidRPr="00CA55C3" w:rsidRDefault="00997E70" w:rsidP="00681825">
            <w:pPr>
              <w:pStyle w:val="Geenafstand"/>
              <w:rPr>
                <w:rFonts w:eastAsia="Times New Roman" w:cs="Lucida Sans Unicode"/>
                <w:szCs w:val="18"/>
                <w:lang w:eastAsia="en-US"/>
              </w:rPr>
            </w:pPr>
          </w:p>
        </w:tc>
      </w:tr>
      <w:tr w:rsidR="00997E70" w14:paraId="67D5FEB3" w14:textId="77777777" w:rsidTr="00681825">
        <w:tc>
          <w:tcPr>
            <w:tcW w:w="704" w:type="dxa"/>
            <w:tcBorders>
              <w:top w:val="single" w:sz="4" w:space="0" w:color="auto"/>
              <w:left w:val="single" w:sz="4" w:space="0" w:color="auto"/>
              <w:bottom w:val="single" w:sz="4" w:space="0" w:color="auto"/>
              <w:right w:val="single" w:sz="4" w:space="0" w:color="auto"/>
            </w:tcBorders>
          </w:tcPr>
          <w:p w14:paraId="7D0A0390" w14:textId="77777777" w:rsidR="00997E70" w:rsidRPr="00CA55C3" w:rsidRDefault="00997E70" w:rsidP="00681825">
            <w:pPr>
              <w:pStyle w:val="Geenafstand"/>
              <w:rPr>
                <w:rFonts w:eastAsia="Times New Roman" w:cs="Lucida Sans Unicode"/>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437B735"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687C2486" w14:textId="77777777" w:rsidR="00997E70" w:rsidRPr="00BD2938" w:rsidRDefault="00997E70" w:rsidP="00681825">
            <w:pPr>
              <w:rPr>
                <w:rFonts w:cs="Lucida Sans Unicode"/>
                <w:szCs w:val="18"/>
              </w:rPr>
            </w:pPr>
            <w:r w:rsidRPr="00BD2938">
              <w:rPr>
                <w:rFonts w:cs="Lucida Sans Unicode"/>
                <w:szCs w:val="18"/>
              </w:rPr>
              <w:t xml:space="preserve">Kunt u voorbeelden aanleveren van (effectief werkende) best </w:t>
            </w:r>
            <w:proofErr w:type="spellStart"/>
            <w:r w:rsidRPr="00BD2938">
              <w:rPr>
                <w:rFonts w:cs="Lucida Sans Unicode"/>
                <w:szCs w:val="18"/>
              </w:rPr>
              <w:t>practices</w:t>
            </w:r>
            <w:proofErr w:type="spellEnd"/>
            <w:r w:rsidRPr="00BD2938">
              <w:rPr>
                <w:rFonts w:cs="Lucida Sans Unicode"/>
                <w:szCs w:val="18"/>
              </w:rPr>
              <w:t xml:space="preserve"> ten aanzien van bonus/malus systemen of alternatieve beloningssystemen?</w:t>
            </w:r>
          </w:p>
        </w:tc>
        <w:tc>
          <w:tcPr>
            <w:tcW w:w="2806" w:type="dxa"/>
            <w:tcBorders>
              <w:top w:val="single" w:sz="4" w:space="0" w:color="auto"/>
              <w:left w:val="single" w:sz="4" w:space="0" w:color="auto"/>
              <w:bottom w:val="single" w:sz="4" w:space="0" w:color="auto"/>
              <w:right w:val="single" w:sz="4" w:space="0" w:color="auto"/>
            </w:tcBorders>
          </w:tcPr>
          <w:p w14:paraId="7D921253" w14:textId="77777777" w:rsidR="00997E70" w:rsidRPr="00CA55C3" w:rsidRDefault="00997E70" w:rsidP="00681825">
            <w:pPr>
              <w:pStyle w:val="Geenafstand"/>
              <w:rPr>
                <w:rFonts w:eastAsia="Times New Roman" w:cs="Lucida Sans Unicode"/>
                <w:szCs w:val="18"/>
                <w:lang w:eastAsia="en-US"/>
              </w:rPr>
            </w:pPr>
          </w:p>
        </w:tc>
      </w:tr>
      <w:tr w:rsidR="00997E70" w14:paraId="6B8336FF" w14:textId="77777777" w:rsidTr="00681825">
        <w:tc>
          <w:tcPr>
            <w:tcW w:w="704" w:type="dxa"/>
            <w:tcBorders>
              <w:top w:val="single" w:sz="4" w:space="0" w:color="auto"/>
              <w:left w:val="single" w:sz="4" w:space="0" w:color="auto"/>
              <w:bottom w:val="single" w:sz="4" w:space="0" w:color="auto"/>
              <w:right w:val="single" w:sz="4" w:space="0" w:color="auto"/>
            </w:tcBorders>
          </w:tcPr>
          <w:p w14:paraId="1798FF4F" w14:textId="77777777" w:rsidR="00997E70" w:rsidRPr="00CA55C3" w:rsidRDefault="00997E70" w:rsidP="00681825">
            <w:pPr>
              <w:pStyle w:val="Geenafstand"/>
              <w:rPr>
                <w:rFonts w:eastAsia="Times New Roman" w:cs="Lucida Sans Unicode"/>
                <w:szCs w:val="18"/>
                <w:lang w:eastAsia="en-US"/>
              </w:rPr>
            </w:pPr>
            <w:r>
              <w:rPr>
                <w:rFonts w:eastAsia="Times New Roman" w:cs="Lucida Sans Unicode"/>
                <w:szCs w:val="18"/>
                <w:lang w:eastAsia="en-US"/>
              </w:rPr>
              <w:t>1.7</w:t>
            </w:r>
          </w:p>
        </w:tc>
        <w:tc>
          <w:tcPr>
            <w:tcW w:w="1134" w:type="dxa"/>
            <w:tcBorders>
              <w:top w:val="single" w:sz="4" w:space="0" w:color="auto"/>
              <w:left w:val="single" w:sz="4" w:space="0" w:color="auto"/>
              <w:bottom w:val="single" w:sz="4" w:space="0" w:color="auto"/>
              <w:right w:val="single" w:sz="4" w:space="0" w:color="auto"/>
            </w:tcBorders>
          </w:tcPr>
          <w:p w14:paraId="63872ADA" w14:textId="77777777" w:rsidR="00997E70" w:rsidRPr="00CA55C3" w:rsidRDefault="00997E70" w:rsidP="00681825">
            <w:pPr>
              <w:pStyle w:val="Geenafstand"/>
              <w:rPr>
                <w:rFonts w:eastAsia="Times New Roman" w:cs="Lucida Sans Unicode"/>
                <w:szCs w:val="18"/>
                <w:lang w:eastAsia="en-US"/>
              </w:rPr>
            </w:pPr>
            <w:r w:rsidRPr="00CA55C3">
              <w:rPr>
                <w:rFonts w:eastAsia="Times New Roman" w:cs="Lucida Sans Unicode"/>
                <w:szCs w:val="18"/>
              </w:rPr>
              <w:t>Kansen</w:t>
            </w:r>
          </w:p>
        </w:tc>
        <w:tc>
          <w:tcPr>
            <w:tcW w:w="5245" w:type="dxa"/>
            <w:tcBorders>
              <w:top w:val="single" w:sz="4" w:space="0" w:color="auto"/>
              <w:left w:val="single" w:sz="4" w:space="0" w:color="auto"/>
              <w:bottom w:val="single" w:sz="4" w:space="0" w:color="auto"/>
              <w:right w:val="single" w:sz="4" w:space="0" w:color="auto"/>
            </w:tcBorders>
          </w:tcPr>
          <w:p w14:paraId="5383CD07" w14:textId="77777777" w:rsidR="00997E70" w:rsidRPr="00CA55C3" w:rsidRDefault="00997E70" w:rsidP="00681825">
            <w:pPr>
              <w:pStyle w:val="Geenafstand"/>
              <w:spacing w:line="276" w:lineRule="auto"/>
              <w:rPr>
                <w:rFonts w:eastAsia="Times New Roman" w:cs="Lucida Sans Unicode"/>
                <w:szCs w:val="18"/>
              </w:rPr>
            </w:pPr>
            <w:r w:rsidRPr="00CA55C3">
              <w:rPr>
                <w:rFonts w:eastAsia="Times New Roman" w:cs="Lucida Sans Unicode"/>
                <w:szCs w:val="18"/>
              </w:rPr>
              <w:t xml:space="preserve">Welke kansen ziet u bij deze aanbesteding? </w:t>
            </w:r>
          </w:p>
          <w:p w14:paraId="025D6B99" w14:textId="77777777" w:rsidR="00997E70" w:rsidRPr="00CA55C3" w:rsidRDefault="00997E70" w:rsidP="00681825">
            <w:pPr>
              <w:pStyle w:val="Geenafstand"/>
              <w:spacing w:line="276" w:lineRule="auto"/>
              <w:rPr>
                <w:rFonts w:eastAsia="Times New Roman" w:cs="Lucida Sans Unicode"/>
                <w:szCs w:val="18"/>
                <w:lang w:eastAsia="en-US"/>
              </w:rPr>
            </w:pPr>
          </w:p>
        </w:tc>
        <w:tc>
          <w:tcPr>
            <w:tcW w:w="2806" w:type="dxa"/>
            <w:tcBorders>
              <w:top w:val="single" w:sz="4" w:space="0" w:color="auto"/>
              <w:left w:val="single" w:sz="4" w:space="0" w:color="auto"/>
              <w:bottom w:val="single" w:sz="4" w:space="0" w:color="auto"/>
              <w:right w:val="single" w:sz="4" w:space="0" w:color="auto"/>
            </w:tcBorders>
          </w:tcPr>
          <w:p w14:paraId="54F58F31" w14:textId="77777777" w:rsidR="00997E70" w:rsidRPr="00CA55C3" w:rsidRDefault="00997E70" w:rsidP="00681825">
            <w:pPr>
              <w:pStyle w:val="Geenafstand"/>
              <w:rPr>
                <w:rFonts w:eastAsia="Times New Roman" w:cs="Lucida Sans Unicode"/>
                <w:szCs w:val="18"/>
                <w:lang w:eastAsia="en-US"/>
              </w:rPr>
            </w:pPr>
          </w:p>
        </w:tc>
      </w:tr>
      <w:tr w:rsidR="00997E70" w14:paraId="1D5AAD1F" w14:textId="77777777" w:rsidTr="00681825">
        <w:tc>
          <w:tcPr>
            <w:tcW w:w="704" w:type="dxa"/>
            <w:tcBorders>
              <w:top w:val="single" w:sz="4" w:space="0" w:color="auto"/>
              <w:left w:val="single" w:sz="4" w:space="0" w:color="auto"/>
              <w:bottom w:val="single" w:sz="4" w:space="0" w:color="auto"/>
              <w:right w:val="single" w:sz="4" w:space="0" w:color="auto"/>
            </w:tcBorders>
          </w:tcPr>
          <w:p w14:paraId="23E1D092" w14:textId="77777777" w:rsidR="00997E70" w:rsidRPr="00CA55C3" w:rsidRDefault="00997E70" w:rsidP="00681825">
            <w:pPr>
              <w:pStyle w:val="Geenafstand"/>
              <w:rPr>
                <w:rFonts w:eastAsia="Times New Roman" w:cs="Lucida Sans Unicode"/>
                <w:szCs w:val="18"/>
              </w:rPr>
            </w:pPr>
            <w:r>
              <w:rPr>
                <w:rFonts w:eastAsia="Times New Roman" w:cs="Lucida Sans Unicode"/>
                <w:szCs w:val="18"/>
              </w:rPr>
              <w:t>1.8</w:t>
            </w:r>
          </w:p>
        </w:tc>
        <w:tc>
          <w:tcPr>
            <w:tcW w:w="1134" w:type="dxa"/>
            <w:tcBorders>
              <w:top w:val="single" w:sz="4" w:space="0" w:color="auto"/>
              <w:left w:val="single" w:sz="4" w:space="0" w:color="auto"/>
              <w:bottom w:val="single" w:sz="4" w:space="0" w:color="auto"/>
              <w:right w:val="single" w:sz="4" w:space="0" w:color="auto"/>
            </w:tcBorders>
          </w:tcPr>
          <w:p w14:paraId="290B354D" w14:textId="77777777" w:rsidR="00997E70" w:rsidRPr="00CA55C3" w:rsidRDefault="00997E70" w:rsidP="00681825">
            <w:pPr>
              <w:pStyle w:val="Geenafstand"/>
              <w:rPr>
                <w:rFonts w:eastAsia="Times New Roman" w:cs="Lucida Sans Unicode"/>
                <w:szCs w:val="18"/>
              </w:rPr>
            </w:pPr>
            <w:r w:rsidRPr="00CA55C3">
              <w:rPr>
                <w:rFonts w:eastAsia="Times New Roman" w:cs="Lucida Sans Unicode"/>
                <w:szCs w:val="18"/>
              </w:rPr>
              <w:t>Risico’s</w:t>
            </w:r>
          </w:p>
        </w:tc>
        <w:tc>
          <w:tcPr>
            <w:tcW w:w="5245" w:type="dxa"/>
            <w:tcBorders>
              <w:top w:val="single" w:sz="4" w:space="0" w:color="auto"/>
              <w:left w:val="single" w:sz="4" w:space="0" w:color="auto"/>
              <w:bottom w:val="single" w:sz="4" w:space="0" w:color="auto"/>
              <w:right w:val="single" w:sz="4" w:space="0" w:color="auto"/>
            </w:tcBorders>
          </w:tcPr>
          <w:p w14:paraId="2E0890A8" w14:textId="77777777" w:rsidR="00997E70" w:rsidRPr="00CA55C3" w:rsidRDefault="00997E70" w:rsidP="00681825">
            <w:pPr>
              <w:pStyle w:val="Geenafstand"/>
              <w:spacing w:line="276" w:lineRule="auto"/>
              <w:rPr>
                <w:rFonts w:eastAsia="Times New Roman" w:cs="Lucida Sans Unicode"/>
                <w:szCs w:val="18"/>
              </w:rPr>
            </w:pPr>
            <w:r w:rsidRPr="00CA55C3">
              <w:rPr>
                <w:rFonts w:eastAsia="Times New Roman" w:cs="Lucida Sans Unicode"/>
                <w:szCs w:val="18"/>
              </w:rPr>
              <w:t>Welke risico’s ziet u bij deze aanbesteding?</w:t>
            </w:r>
          </w:p>
          <w:p w14:paraId="19A25407" w14:textId="77777777" w:rsidR="00997E70" w:rsidRPr="00CA55C3" w:rsidRDefault="00997E70" w:rsidP="00681825">
            <w:pPr>
              <w:pStyle w:val="Geenafstand"/>
              <w:spacing w:line="276" w:lineRule="auto"/>
              <w:rPr>
                <w:rFonts w:eastAsia="Times New Roman" w:cs="Lucida Sans Unicode"/>
                <w:szCs w:val="18"/>
              </w:rPr>
            </w:pPr>
          </w:p>
        </w:tc>
        <w:tc>
          <w:tcPr>
            <w:tcW w:w="2806" w:type="dxa"/>
            <w:tcBorders>
              <w:top w:val="single" w:sz="4" w:space="0" w:color="auto"/>
              <w:left w:val="single" w:sz="4" w:space="0" w:color="auto"/>
              <w:bottom w:val="single" w:sz="4" w:space="0" w:color="auto"/>
              <w:right w:val="single" w:sz="4" w:space="0" w:color="auto"/>
            </w:tcBorders>
          </w:tcPr>
          <w:p w14:paraId="037E3F9A" w14:textId="77777777" w:rsidR="00997E70" w:rsidRPr="00CA55C3" w:rsidRDefault="00997E70" w:rsidP="00681825">
            <w:pPr>
              <w:pStyle w:val="Geenafstand"/>
              <w:rPr>
                <w:rFonts w:eastAsia="Times New Roman" w:cs="Lucida Sans Unicode"/>
                <w:szCs w:val="18"/>
              </w:rPr>
            </w:pPr>
          </w:p>
        </w:tc>
      </w:tr>
      <w:tr w:rsidR="00997E70" w14:paraId="0F3C73A0" w14:textId="77777777" w:rsidTr="00681825">
        <w:tc>
          <w:tcPr>
            <w:tcW w:w="704" w:type="dxa"/>
            <w:tcBorders>
              <w:top w:val="single" w:sz="4" w:space="0" w:color="auto"/>
              <w:left w:val="single" w:sz="4" w:space="0" w:color="auto"/>
              <w:bottom w:val="single" w:sz="4" w:space="0" w:color="auto"/>
              <w:right w:val="single" w:sz="4" w:space="0" w:color="auto"/>
            </w:tcBorders>
          </w:tcPr>
          <w:p w14:paraId="3AB03E40" w14:textId="77777777" w:rsidR="00997E70" w:rsidRPr="00CA55C3" w:rsidRDefault="00997E70" w:rsidP="00681825">
            <w:pPr>
              <w:pStyle w:val="Geenafstand"/>
              <w:rPr>
                <w:rFonts w:eastAsia="Times New Roman" w:cs="Lucida Sans Unicode"/>
                <w:szCs w:val="18"/>
                <w:lang w:eastAsia="en-US"/>
              </w:rPr>
            </w:pPr>
            <w:r>
              <w:rPr>
                <w:rFonts w:eastAsia="Times New Roman" w:cs="Lucida Sans Unicode"/>
                <w:szCs w:val="18"/>
                <w:lang w:eastAsia="en-US"/>
              </w:rPr>
              <w:lastRenderedPageBreak/>
              <w:t>1.9</w:t>
            </w:r>
          </w:p>
        </w:tc>
        <w:tc>
          <w:tcPr>
            <w:tcW w:w="1134" w:type="dxa"/>
            <w:tcBorders>
              <w:top w:val="single" w:sz="4" w:space="0" w:color="auto"/>
              <w:left w:val="single" w:sz="4" w:space="0" w:color="auto"/>
              <w:bottom w:val="single" w:sz="4" w:space="0" w:color="auto"/>
              <w:right w:val="single" w:sz="4" w:space="0" w:color="auto"/>
            </w:tcBorders>
          </w:tcPr>
          <w:p w14:paraId="1650FBBD" w14:textId="77777777" w:rsidR="00997E70" w:rsidRPr="00CA55C3" w:rsidRDefault="00997E70" w:rsidP="00681825">
            <w:pPr>
              <w:pStyle w:val="Geenafstand"/>
              <w:rPr>
                <w:rFonts w:eastAsia="Times New Roman" w:cs="Lucida Sans Unicode"/>
                <w:szCs w:val="18"/>
              </w:rPr>
            </w:pPr>
            <w:r w:rsidRPr="00CA55C3">
              <w:rPr>
                <w:rFonts w:eastAsia="Times New Roman" w:cs="Lucida Sans Unicode"/>
                <w:szCs w:val="18"/>
              </w:rPr>
              <w:t>Overig</w:t>
            </w:r>
          </w:p>
        </w:tc>
        <w:tc>
          <w:tcPr>
            <w:tcW w:w="5245" w:type="dxa"/>
            <w:tcBorders>
              <w:top w:val="single" w:sz="4" w:space="0" w:color="auto"/>
              <w:left w:val="single" w:sz="4" w:space="0" w:color="auto"/>
              <w:bottom w:val="single" w:sz="4" w:space="0" w:color="auto"/>
              <w:right w:val="single" w:sz="4" w:space="0" w:color="auto"/>
            </w:tcBorders>
          </w:tcPr>
          <w:p w14:paraId="3BD63702" w14:textId="77777777" w:rsidR="00997E70" w:rsidRPr="00CA55C3" w:rsidRDefault="00997E70" w:rsidP="00681825">
            <w:pPr>
              <w:pStyle w:val="Geenafstand"/>
              <w:spacing w:line="276" w:lineRule="auto"/>
              <w:rPr>
                <w:rFonts w:eastAsia="Times New Roman" w:cs="Lucida Sans Unicode"/>
                <w:szCs w:val="18"/>
              </w:rPr>
            </w:pPr>
            <w:r w:rsidRPr="00CA55C3">
              <w:rPr>
                <w:rFonts w:cs="Lucida Sans Unicode"/>
                <w:bCs/>
                <w:color w:val="000000"/>
                <w:szCs w:val="18"/>
              </w:rPr>
              <w:t>Wat zijn de kritische factoren voor een succesvolle samenwerking?</w:t>
            </w:r>
          </w:p>
        </w:tc>
        <w:tc>
          <w:tcPr>
            <w:tcW w:w="2806" w:type="dxa"/>
            <w:tcBorders>
              <w:top w:val="single" w:sz="4" w:space="0" w:color="auto"/>
              <w:left w:val="single" w:sz="4" w:space="0" w:color="auto"/>
              <w:bottom w:val="single" w:sz="4" w:space="0" w:color="auto"/>
              <w:right w:val="single" w:sz="4" w:space="0" w:color="auto"/>
            </w:tcBorders>
          </w:tcPr>
          <w:p w14:paraId="24092E28" w14:textId="77777777" w:rsidR="00997E70" w:rsidRPr="00CA55C3" w:rsidRDefault="00997E70" w:rsidP="00681825">
            <w:pPr>
              <w:pStyle w:val="Geenafstand"/>
              <w:rPr>
                <w:rFonts w:eastAsia="Times New Roman" w:cs="Lucida Sans Unicode"/>
                <w:szCs w:val="18"/>
                <w:lang w:eastAsia="en-US"/>
              </w:rPr>
            </w:pPr>
          </w:p>
        </w:tc>
      </w:tr>
      <w:tr w:rsidR="00997E70" w14:paraId="5DF0395A" w14:textId="77777777" w:rsidTr="00681825">
        <w:tc>
          <w:tcPr>
            <w:tcW w:w="704" w:type="dxa"/>
            <w:tcBorders>
              <w:top w:val="single" w:sz="4" w:space="0" w:color="auto"/>
              <w:left w:val="single" w:sz="4" w:space="0" w:color="auto"/>
              <w:bottom w:val="single" w:sz="4" w:space="0" w:color="auto"/>
              <w:right w:val="single" w:sz="4" w:space="0" w:color="auto"/>
            </w:tcBorders>
          </w:tcPr>
          <w:p w14:paraId="1D2C725B" w14:textId="77777777" w:rsidR="00997E70" w:rsidRPr="00CA55C3" w:rsidRDefault="00997E70" w:rsidP="00681825">
            <w:pPr>
              <w:pStyle w:val="Geenafstand"/>
              <w:rPr>
                <w:rFonts w:eastAsia="Times New Roman" w:cs="Lucida Sans Unicode"/>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4D2BCD7F"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24776312" w14:textId="50EA18F1" w:rsidR="00997E70" w:rsidRPr="00CA55C3" w:rsidRDefault="00997E70" w:rsidP="00681825">
            <w:pPr>
              <w:pStyle w:val="Geenafstand"/>
              <w:spacing w:line="276" w:lineRule="auto"/>
              <w:rPr>
                <w:rFonts w:eastAsia="Times New Roman" w:cs="Lucida Sans Unicode"/>
                <w:szCs w:val="18"/>
              </w:rPr>
            </w:pPr>
            <w:r w:rsidRPr="00CA55C3">
              <w:rPr>
                <w:rFonts w:cs="Lucida Sans Unicode"/>
                <w:szCs w:val="18"/>
              </w:rPr>
              <w:t>Welke ‘</w:t>
            </w:r>
            <w:proofErr w:type="spellStart"/>
            <w:r w:rsidRPr="00CA55C3">
              <w:rPr>
                <w:rFonts w:cs="Lucida Sans Unicode"/>
                <w:szCs w:val="18"/>
              </w:rPr>
              <w:t>lessons</w:t>
            </w:r>
            <w:proofErr w:type="spellEnd"/>
            <w:r w:rsidRPr="00CA55C3">
              <w:rPr>
                <w:rFonts w:cs="Lucida Sans Unicode"/>
                <w:szCs w:val="18"/>
              </w:rPr>
              <w:t xml:space="preserve"> </w:t>
            </w:r>
            <w:proofErr w:type="spellStart"/>
            <w:r w:rsidRPr="00CA55C3">
              <w:rPr>
                <w:rFonts w:cs="Lucida Sans Unicode"/>
                <w:szCs w:val="18"/>
              </w:rPr>
              <w:t>learned</w:t>
            </w:r>
            <w:proofErr w:type="spellEnd"/>
            <w:r w:rsidRPr="00CA55C3">
              <w:rPr>
                <w:rFonts w:cs="Lucida Sans Unicode"/>
                <w:szCs w:val="18"/>
              </w:rPr>
              <w:t xml:space="preserve">’ uit vergelijkbare opdrachten voor anderen dan </w:t>
            </w:r>
            <w:r w:rsidR="00AD2F73">
              <w:rPr>
                <w:rFonts w:cs="Lucida Sans Unicode"/>
                <w:szCs w:val="18"/>
              </w:rPr>
              <w:t xml:space="preserve">het </w:t>
            </w:r>
            <w:r w:rsidRPr="00CA55C3">
              <w:rPr>
                <w:rFonts w:cs="Lucida Sans Unicode"/>
                <w:szCs w:val="18"/>
              </w:rPr>
              <w:t>Kadaster kunt u met Kadaster delen?</w:t>
            </w:r>
          </w:p>
        </w:tc>
        <w:tc>
          <w:tcPr>
            <w:tcW w:w="2806" w:type="dxa"/>
            <w:tcBorders>
              <w:top w:val="single" w:sz="4" w:space="0" w:color="auto"/>
              <w:left w:val="single" w:sz="4" w:space="0" w:color="auto"/>
              <w:bottom w:val="single" w:sz="4" w:space="0" w:color="auto"/>
              <w:right w:val="single" w:sz="4" w:space="0" w:color="auto"/>
            </w:tcBorders>
          </w:tcPr>
          <w:p w14:paraId="13206C87" w14:textId="77777777" w:rsidR="00997E70" w:rsidRPr="00CA55C3" w:rsidRDefault="00997E70" w:rsidP="00681825">
            <w:pPr>
              <w:pStyle w:val="Geenafstand"/>
              <w:rPr>
                <w:rFonts w:eastAsia="Times New Roman" w:cs="Lucida Sans Unicode"/>
                <w:szCs w:val="18"/>
                <w:lang w:eastAsia="en-US"/>
              </w:rPr>
            </w:pPr>
          </w:p>
        </w:tc>
      </w:tr>
      <w:tr w:rsidR="00997E70" w14:paraId="5E6ABD9B" w14:textId="77777777" w:rsidTr="00681825">
        <w:tc>
          <w:tcPr>
            <w:tcW w:w="704" w:type="dxa"/>
            <w:tcBorders>
              <w:top w:val="single" w:sz="4" w:space="0" w:color="auto"/>
              <w:left w:val="single" w:sz="4" w:space="0" w:color="auto"/>
              <w:bottom w:val="single" w:sz="4" w:space="0" w:color="auto"/>
              <w:right w:val="single" w:sz="4" w:space="0" w:color="auto"/>
            </w:tcBorders>
          </w:tcPr>
          <w:p w14:paraId="63D52861" w14:textId="77777777" w:rsidR="00997E70" w:rsidRPr="00CA55C3" w:rsidRDefault="00997E70" w:rsidP="00681825">
            <w:pPr>
              <w:pStyle w:val="Geenafstand"/>
              <w:rPr>
                <w:rFonts w:eastAsia="Times New Roman" w:cs="Lucida Sans Unicode"/>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37B06A8"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21BB0059" w14:textId="77777777" w:rsidR="00997E70" w:rsidRPr="00CA55C3" w:rsidRDefault="00997E70" w:rsidP="00681825">
            <w:pPr>
              <w:pStyle w:val="Geenafstand"/>
              <w:spacing w:line="276" w:lineRule="auto"/>
              <w:rPr>
                <w:rFonts w:cs="Lucida Sans Unicode"/>
                <w:szCs w:val="18"/>
              </w:rPr>
            </w:pPr>
            <w:r w:rsidRPr="00CA55C3">
              <w:rPr>
                <w:rFonts w:cs="Lucida Sans Unicode"/>
                <w:bCs/>
                <w:color w:val="000000"/>
                <w:szCs w:val="18"/>
              </w:rPr>
              <w:t>Wat is uw visie op deze marktconsultatie?</w:t>
            </w:r>
          </w:p>
        </w:tc>
        <w:tc>
          <w:tcPr>
            <w:tcW w:w="2806" w:type="dxa"/>
            <w:tcBorders>
              <w:top w:val="single" w:sz="4" w:space="0" w:color="auto"/>
              <w:left w:val="single" w:sz="4" w:space="0" w:color="auto"/>
              <w:bottom w:val="single" w:sz="4" w:space="0" w:color="auto"/>
              <w:right w:val="single" w:sz="4" w:space="0" w:color="auto"/>
            </w:tcBorders>
          </w:tcPr>
          <w:p w14:paraId="1E091B58" w14:textId="77777777" w:rsidR="00997E70" w:rsidRPr="00CA55C3" w:rsidRDefault="00997E70" w:rsidP="00681825">
            <w:pPr>
              <w:pStyle w:val="Geenafstand"/>
              <w:rPr>
                <w:rFonts w:eastAsia="Times New Roman" w:cs="Lucida Sans Unicode"/>
                <w:szCs w:val="18"/>
                <w:lang w:eastAsia="en-US"/>
              </w:rPr>
            </w:pPr>
          </w:p>
        </w:tc>
      </w:tr>
      <w:tr w:rsidR="00997E70" w14:paraId="002FD19C" w14:textId="77777777" w:rsidTr="00681825">
        <w:tc>
          <w:tcPr>
            <w:tcW w:w="704" w:type="dxa"/>
            <w:tcBorders>
              <w:top w:val="single" w:sz="4" w:space="0" w:color="auto"/>
              <w:left w:val="single" w:sz="4" w:space="0" w:color="auto"/>
              <w:bottom w:val="single" w:sz="4" w:space="0" w:color="auto"/>
              <w:right w:val="single" w:sz="4" w:space="0" w:color="auto"/>
            </w:tcBorders>
          </w:tcPr>
          <w:p w14:paraId="3FF8DDD1" w14:textId="77777777" w:rsidR="00997E70" w:rsidRPr="00CA55C3" w:rsidRDefault="00997E70" w:rsidP="00681825">
            <w:pPr>
              <w:pStyle w:val="Geenafstand"/>
              <w:rPr>
                <w:rFonts w:eastAsia="Times New Roman" w:cs="Lucida Sans Unicode"/>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49627417"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610C760A" w14:textId="3FCBC38C" w:rsidR="00997E70" w:rsidRPr="00CA55C3" w:rsidRDefault="00997E70" w:rsidP="00681825">
            <w:pPr>
              <w:pStyle w:val="Geenafstand"/>
              <w:spacing w:line="276" w:lineRule="auto"/>
              <w:rPr>
                <w:rFonts w:cs="Lucida Sans Unicode"/>
                <w:szCs w:val="18"/>
              </w:rPr>
            </w:pPr>
            <w:r w:rsidRPr="00CA55C3">
              <w:rPr>
                <w:rFonts w:cs="Lucida Sans Unicode"/>
                <w:bCs/>
                <w:color w:val="000000"/>
                <w:szCs w:val="18"/>
              </w:rPr>
              <w:t xml:space="preserve">Welk advies wilt u </w:t>
            </w:r>
            <w:r w:rsidR="00AD2F73">
              <w:rPr>
                <w:rFonts w:cs="Lucida Sans Unicode"/>
                <w:bCs/>
                <w:color w:val="000000"/>
                <w:szCs w:val="18"/>
              </w:rPr>
              <w:t xml:space="preserve">het </w:t>
            </w:r>
            <w:r w:rsidRPr="00CA55C3">
              <w:rPr>
                <w:rFonts w:cs="Lucida Sans Unicode"/>
                <w:bCs/>
                <w:color w:val="000000"/>
                <w:szCs w:val="18"/>
              </w:rPr>
              <w:t>Kadaster meegeven wat ons kan helpen om een passende toekomstgerichte aanbesteding in de markt te zetten?</w:t>
            </w:r>
          </w:p>
        </w:tc>
        <w:tc>
          <w:tcPr>
            <w:tcW w:w="2806" w:type="dxa"/>
            <w:tcBorders>
              <w:top w:val="single" w:sz="4" w:space="0" w:color="auto"/>
              <w:left w:val="single" w:sz="4" w:space="0" w:color="auto"/>
              <w:bottom w:val="single" w:sz="4" w:space="0" w:color="auto"/>
              <w:right w:val="single" w:sz="4" w:space="0" w:color="auto"/>
            </w:tcBorders>
          </w:tcPr>
          <w:p w14:paraId="361935C0" w14:textId="77777777" w:rsidR="00997E70" w:rsidRPr="00CA55C3" w:rsidRDefault="00997E70" w:rsidP="00681825">
            <w:pPr>
              <w:pStyle w:val="Geenafstand"/>
              <w:rPr>
                <w:rFonts w:eastAsia="Times New Roman" w:cs="Lucida Sans Unicode"/>
                <w:szCs w:val="18"/>
                <w:lang w:eastAsia="en-US"/>
              </w:rPr>
            </w:pPr>
          </w:p>
        </w:tc>
      </w:tr>
      <w:tr w:rsidR="00997E70" w14:paraId="6A73AF07" w14:textId="77777777" w:rsidTr="00681825">
        <w:tc>
          <w:tcPr>
            <w:tcW w:w="704" w:type="dxa"/>
            <w:tcBorders>
              <w:top w:val="single" w:sz="4" w:space="0" w:color="auto"/>
              <w:left w:val="single" w:sz="4" w:space="0" w:color="auto"/>
              <w:bottom w:val="single" w:sz="4" w:space="0" w:color="auto"/>
              <w:right w:val="single" w:sz="4" w:space="0" w:color="auto"/>
            </w:tcBorders>
          </w:tcPr>
          <w:p w14:paraId="4588EC64" w14:textId="77777777" w:rsidR="00997E70" w:rsidRPr="00CA55C3" w:rsidRDefault="00997E70" w:rsidP="00681825">
            <w:pPr>
              <w:pStyle w:val="Geenafstand"/>
              <w:rPr>
                <w:rFonts w:eastAsia="Times New Roman" w:cs="Lucida Sans Unicode"/>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0E1A44D"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5B68FC62" w14:textId="77777777" w:rsidR="00997E70" w:rsidRPr="00CA55C3" w:rsidRDefault="00997E70" w:rsidP="00681825">
            <w:pPr>
              <w:pStyle w:val="Geenafstand"/>
              <w:spacing w:line="276" w:lineRule="auto"/>
              <w:rPr>
                <w:rFonts w:eastAsia="Times New Roman" w:cs="Lucida Sans Unicode"/>
                <w:szCs w:val="18"/>
              </w:rPr>
            </w:pPr>
            <w:r w:rsidRPr="00CA55C3">
              <w:rPr>
                <w:rFonts w:eastAsia="Times New Roman" w:cs="Lucida Sans Unicode"/>
                <w:szCs w:val="18"/>
              </w:rPr>
              <w:t>Heeft u aanbestedingen gezien die u als goed voorbeeld wilt aanmerken, of juist voorbeelden van fouten die we moeten vermijden?</w:t>
            </w:r>
          </w:p>
          <w:p w14:paraId="65A71058" w14:textId="1A761382" w:rsidR="00997E70" w:rsidRPr="00CA55C3" w:rsidRDefault="00997E70" w:rsidP="00681825">
            <w:pPr>
              <w:pStyle w:val="Geenafstand"/>
              <w:spacing w:line="276" w:lineRule="auto"/>
              <w:rPr>
                <w:rFonts w:cs="Lucida Sans Unicode"/>
                <w:bCs/>
                <w:color w:val="000000"/>
                <w:szCs w:val="18"/>
              </w:rPr>
            </w:pPr>
            <w:r w:rsidRPr="00CA55C3">
              <w:rPr>
                <w:rFonts w:eastAsia="Times New Roman" w:cs="Lucida Sans Unicode"/>
                <w:szCs w:val="18"/>
              </w:rPr>
              <w:t>Hebt u nog ande</w:t>
            </w:r>
            <w:r w:rsidR="004B612F">
              <w:rPr>
                <w:rFonts w:eastAsia="Times New Roman" w:cs="Lucida Sans Unicode"/>
                <w:szCs w:val="18"/>
              </w:rPr>
              <w:t xml:space="preserve">re opmerkingen/adviezen voor </w:t>
            </w:r>
            <w:bookmarkStart w:id="0" w:name="_GoBack"/>
            <w:bookmarkEnd w:id="0"/>
            <w:r w:rsidR="009D033B">
              <w:rPr>
                <w:rFonts w:eastAsia="Times New Roman" w:cs="Lucida Sans Unicode"/>
                <w:szCs w:val="18"/>
              </w:rPr>
              <w:t>het Kadaster</w:t>
            </w:r>
            <w:r w:rsidRPr="00CA55C3">
              <w:rPr>
                <w:rFonts w:eastAsia="Times New Roman" w:cs="Lucida Sans Unicode"/>
                <w:szCs w:val="18"/>
              </w:rPr>
              <w:t>?</w:t>
            </w:r>
          </w:p>
        </w:tc>
        <w:tc>
          <w:tcPr>
            <w:tcW w:w="2806" w:type="dxa"/>
            <w:tcBorders>
              <w:top w:val="single" w:sz="4" w:space="0" w:color="auto"/>
              <w:left w:val="single" w:sz="4" w:space="0" w:color="auto"/>
              <w:bottom w:val="single" w:sz="4" w:space="0" w:color="auto"/>
              <w:right w:val="single" w:sz="4" w:space="0" w:color="auto"/>
            </w:tcBorders>
          </w:tcPr>
          <w:p w14:paraId="552AEA84" w14:textId="77777777" w:rsidR="00997E70" w:rsidRPr="00CA55C3" w:rsidRDefault="00997E70" w:rsidP="00681825">
            <w:pPr>
              <w:pStyle w:val="Geenafstand"/>
              <w:rPr>
                <w:rFonts w:eastAsia="Times New Roman" w:cs="Lucida Sans Unicode"/>
                <w:szCs w:val="18"/>
                <w:lang w:eastAsia="en-US"/>
              </w:rPr>
            </w:pPr>
          </w:p>
        </w:tc>
      </w:tr>
      <w:tr w:rsidR="00997E70" w14:paraId="0FDF49CC" w14:textId="77777777" w:rsidTr="00681825">
        <w:tc>
          <w:tcPr>
            <w:tcW w:w="704" w:type="dxa"/>
            <w:tcBorders>
              <w:top w:val="single" w:sz="4" w:space="0" w:color="auto"/>
              <w:left w:val="single" w:sz="4" w:space="0" w:color="auto"/>
              <w:bottom w:val="single" w:sz="4" w:space="0" w:color="auto"/>
              <w:right w:val="single" w:sz="4" w:space="0" w:color="auto"/>
            </w:tcBorders>
          </w:tcPr>
          <w:p w14:paraId="730EA104" w14:textId="77777777" w:rsidR="00997E70" w:rsidRPr="00CA55C3" w:rsidRDefault="00997E70" w:rsidP="00681825">
            <w:pPr>
              <w:pStyle w:val="Geenafstand"/>
              <w:rPr>
                <w:rFonts w:eastAsia="Times New Roman" w:cs="Lucida Sans Unicode"/>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134411DD" w14:textId="77777777" w:rsidR="00997E70" w:rsidRPr="00CA55C3" w:rsidRDefault="00997E70" w:rsidP="00681825">
            <w:pPr>
              <w:pStyle w:val="Geenafstand"/>
              <w:rPr>
                <w:rFonts w:eastAsia="Times New Roman" w:cs="Lucida Sans Unicode"/>
                <w:szCs w:val="18"/>
              </w:rPr>
            </w:pPr>
          </w:p>
        </w:tc>
        <w:tc>
          <w:tcPr>
            <w:tcW w:w="5245" w:type="dxa"/>
            <w:tcBorders>
              <w:top w:val="single" w:sz="4" w:space="0" w:color="auto"/>
              <w:left w:val="single" w:sz="4" w:space="0" w:color="auto"/>
              <w:bottom w:val="single" w:sz="4" w:space="0" w:color="auto"/>
              <w:right w:val="single" w:sz="4" w:space="0" w:color="auto"/>
            </w:tcBorders>
          </w:tcPr>
          <w:p w14:paraId="356E050E" w14:textId="77777777" w:rsidR="00997E70" w:rsidRPr="00CA55C3" w:rsidRDefault="00997E70" w:rsidP="00681825">
            <w:pPr>
              <w:pStyle w:val="Geenafstand"/>
              <w:spacing w:line="276" w:lineRule="auto"/>
              <w:rPr>
                <w:rFonts w:eastAsia="Times New Roman" w:cs="Lucida Sans Unicode"/>
                <w:szCs w:val="18"/>
                <w:lang w:eastAsia="en-US"/>
              </w:rPr>
            </w:pPr>
            <w:r w:rsidRPr="00CA55C3">
              <w:rPr>
                <w:rFonts w:cs="Lucida Sans Unicode"/>
                <w:color w:val="000000"/>
                <w:szCs w:val="18"/>
              </w:rPr>
              <w:t>Welke vraag zijn we vergeten? En waarom?</w:t>
            </w:r>
          </w:p>
        </w:tc>
        <w:tc>
          <w:tcPr>
            <w:tcW w:w="2806" w:type="dxa"/>
            <w:tcBorders>
              <w:top w:val="single" w:sz="4" w:space="0" w:color="auto"/>
              <w:left w:val="single" w:sz="4" w:space="0" w:color="auto"/>
              <w:bottom w:val="single" w:sz="4" w:space="0" w:color="auto"/>
              <w:right w:val="single" w:sz="4" w:space="0" w:color="auto"/>
            </w:tcBorders>
          </w:tcPr>
          <w:p w14:paraId="58C4C5A6" w14:textId="77777777" w:rsidR="00997E70" w:rsidRPr="00CA55C3" w:rsidRDefault="00997E70" w:rsidP="00681825">
            <w:pPr>
              <w:pStyle w:val="Geenafstand"/>
              <w:rPr>
                <w:rFonts w:eastAsia="Times New Roman" w:cs="Lucida Sans Unicode"/>
                <w:szCs w:val="18"/>
                <w:lang w:eastAsia="en-US"/>
              </w:rPr>
            </w:pPr>
          </w:p>
        </w:tc>
      </w:tr>
    </w:tbl>
    <w:p w14:paraId="041EDE72" w14:textId="77777777" w:rsidR="00997E70" w:rsidRDefault="00997E70" w:rsidP="00997E70"/>
    <w:p w14:paraId="62FF5047" w14:textId="77777777" w:rsidR="00520598" w:rsidRDefault="00520598"/>
    <w:p w14:paraId="62FF50A9"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r w:rsidRPr="000C3EBF">
        <w:rPr>
          <w:rFonts w:cs="Lucida Sans Unicode"/>
          <w:b/>
          <w:sz w:val="28"/>
          <w:szCs w:val="28"/>
        </w:rPr>
        <w:t>Ingevuld door:</w:t>
      </w:r>
    </w:p>
    <w:tbl>
      <w:tblPr>
        <w:tblStyle w:val="Tabelraster"/>
        <w:tblW w:w="0" w:type="auto"/>
        <w:tblLook w:val="04A0" w:firstRow="1" w:lastRow="0" w:firstColumn="1" w:lastColumn="0" w:noHBand="0" w:noVBand="1"/>
      </w:tblPr>
      <w:tblGrid>
        <w:gridCol w:w="4605"/>
        <w:gridCol w:w="4606"/>
      </w:tblGrid>
      <w:tr w:rsidR="00520598" w:rsidRPr="000C3EBF" w14:paraId="62FF50AC" w14:textId="77777777" w:rsidTr="000C3EBF">
        <w:tc>
          <w:tcPr>
            <w:tcW w:w="4605" w:type="dxa"/>
            <w:shd w:val="pct25" w:color="auto" w:fill="auto"/>
          </w:tcPr>
          <w:p w14:paraId="62FF50AA"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r w:rsidRPr="000C3EBF">
              <w:rPr>
                <w:sz w:val="28"/>
                <w:szCs w:val="28"/>
              </w:rPr>
              <w:t>Naam organisatie:</w:t>
            </w:r>
          </w:p>
        </w:tc>
        <w:tc>
          <w:tcPr>
            <w:tcW w:w="4606" w:type="dxa"/>
          </w:tcPr>
          <w:p w14:paraId="62FF50AB"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p>
        </w:tc>
      </w:tr>
      <w:tr w:rsidR="00520598" w:rsidRPr="000C3EBF" w14:paraId="62FF50AF" w14:textId="77777777" w:rsidTr="000C3EBF">
        <w:tc>
          <w:tcPr>
            <w:tcW w:w="4605" w:type="dxa"/>
            <w:shd w:val="pct25" w:color="auto" w:fill="auto"/>
          </w:tcPr>
          <w:p w14:paraId="62FF50AD"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r w:rsidRPr="000C3EBF">
              <w:rPr>
                <w:sz w:val="28"/>
                <w:szCs w:val="28"/>
              </w:rPr>
              <w:t>Naam contactpersoon:</w:t>
            </w:r>
          </w:p>
        </w:tc>
        <w:tc>
          <w:tcPr>
            <w:tcW w:w="4606" w:type="dxa"/>
          </w:tcPr>
          <w:p w14:paraId="62FF50AE"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p>
        </w:tc>
      </w:tr>
      <w:tr w:rsidR="00520598" w:rsidRPr="000C3EBF" w14:paraId="62FF50B2" w14:textId="77777777" w:rsidTr="000C3EBF">
        <w:tc>
          <w:tcPr>
            <w:tcW w:w="4605" w:type="dxa"/>
            <w:shd w:val="pct25" w:color="auto" w:fill="auto"/>
          </w:tcPr>
          <w:p w14:paraId="62FF50B0"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r w:rsidRPr="000C3EBF">
              <w:rPr>
                <w:sz w:val="28"/>
                <w:szCs w:val="28"/>
              </w:rPr>
              <w:t>E-mailadres:</w:t>
            </w:r>
          </w:p>
        </w:tc>
        <w:tc>
          <w:tcPr>
            <w:tcW w:w="4606" w:type="dxa"/>
          </w:tcPr>
          <w:p w14:paraId="62FF50B1"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p>
        </w:tc>
      </w:tr>
      <w:tr w:rsidR="00520598" w:rsidRPr="000C3EBF" w14:paraId="62FF50B5" w14:textId="77777777" w:rsidTr="000C3EBF">
        <w:tc>
          <w:tcPr>
            <w:tcW w:w="4605" w:type="dxa"/>
            <w:shd w:val="pct25" w:color="auto" w:fill="auto"/>
          </w:tcPr>
          <w:p w14:paraId="62FF50B3"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r w:rsidRPr="000C3EBF">
              <w:rPr>
                <w:sz w:val="28"/>
                <w:szCs w:val="28"/>
              </w:rPr>
              <w:t>Telefoonnummer:</w:t>
            </w:r>
          </w:p>
        </w:tc>
        <w:tc>
          <w:tcPr>
            <w:tcW w:w="4606" w:type="dxa"/>
          </w:tcPr>
          <w:p w14:paraId="62FF50B4" w14:textId="77777777" w:rsidR="00520598" w:rsidRPr="000C3EBF" w:rsidRDefault="00520598" w:rsidP="00520598">
            <w:pPr>
              <w:pStyle w:val="Kop1"/>
              <w:keepLines w:val="0"/>
              <w:pageBreakBefore w:val="0"/>
              <w:numPr>
                <w:ilvl w:val="0"/>
                <w:numId w:val="0"/>
              </w:numPr>
              <w:tabs>
                <w:tab w:val="clear" w:pos="851"/>
              </w:tabs>
              <w:spacing w:before="240" w:after="60" w:line="240" w:lineRule="auto"/>
              <w:rPr>
                <w:sz w:val="28"/>
                <w:szCs w:val="28"/>
              </w:rPr>
            </w:pPr>
          </w:p>
        </w:tc>
      </w:tr>
    </w:tbl>
    <w:p w14:paraId="62FF50B6" w14:textId="77777777" w:rsidR="007B181E" w:rsidRPr="000C3EBF" w:rsidRDefault="000402EB" w:rsidP="000402EB">
      <w:pPr>
        <w:pStyle w:val="Kop1"/>
        <w:keepLines w:val="0"/>
        <w:pageBreakBefore w:val="0"/>
        <w:numPr>
          <w:ilvl w:val="0"/>
          <w:numId w:val="0"/>
        </w:numPr>
        <w:tabs>
          <w:tab w:val="clear" w:pos="851"/>
        </w:tabs>
        <w:spacing w:before="240" w:after="60" w:line="240" w:lineRule="auto"/>
        <w:rPr>
          <w:sz w:val="28"/>
          <w:szCs w:val="28"/>
        </w:rPr>
      </w:pPr>
      <w:r w:rsidRPr="000C3EBF">
        <w:rPr>
          <w:sz w:val="28"/>
          <w:szCs w:val="28"/>
        </w:rPr>
        <w:t xml:space="preserve"> </w:t>
      </w:r>
    </w:p>
    <w:p w14:paraId="62FF50B7" w14:textId="158A6A9B" w:rsidR="00185578" w:rsidRDefault="00185578" w:rsidP="00AB1BFF">
      <w:bookmarkStart w:id="1" w:name="Start"/>
      <w:bookmarkEnd w:id="1"/>
    </w:p>
    <w:sectPr w:rsidR="00185578" w:rsidSect="000C3EBF">
      <w:footerReference w:type="default" r:id="rId11"/>
      <w:pgSz w:w="11907" w:h="16840" w:code="9"/>
      <w:pgMar w:top="1418" w:right="1418" w:bottom="1418" w:left="993"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F50BE" w14:textId="77777777" w:rsidR="00520598" w:rsidRDefault="00520598">
      <w:r>
        <w:separator/>
      </w:r>
    </w:p>
    <w:p w14:paraId="62FF50BF" w14:textId="77777777" w:rsidR="00520598" w:rsidRDefault="00520598"/>
  </w:endnote>
  <w:endnote w:type="continuationSeparator" w:id="0">
    <w:p w14:paraId="62FF50C0" w14:textId="77777777" w:rsidR="00520598" w:rsidRDefault="00520598">
      <w:r>
        <w:continuationSeparator/>
      </w:r>
    </w:p>
    <w:p w14:paraId="62FF50C1" w14:textId="77777777" w:rsidR="00520598" w:rsidRDefault="00520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Vet">
    <w:panose1 w:val="00000000000000000000"/>
    <w:charset w:val="00"/>
    <w:family w:val="roman"/>
    <w:notTrueType/>
    <w:pitch w:val="default"/>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NAUEI Z+ Helvetica">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Sans">
    <w:altName w:val="Lucida Sans"/>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50C2" w14:textId="77777777" w:rsidR="00890BD1" w:rsidRDefault="00890BD1">
    <w:pPr>
      <w:pStyle w:val="Voettekst"/>
    </w:pPr>
    <w:r w:rsidRPr="00F22B0B">
      <w:t xml:space="preserve">Bronversie: </w:t>
    </w:r>
    <w:r w:rsidR="00520598">
      <w:t>marktconsultatie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50C3" w14:textId="77777777" w:rsidR="00890BD1" w:rsidRDefault="00890BD1" w:rsidP="00211C5C">
    <w:pPr>
      <w:pStyle w:val="Voettekst"/>
    </w:pPr>
    <w:r>
      <w:t>Concerninkoop</w:t>
    </w:r>
    <w:r>
      <w:tab/>
      <w:t xml:space="preserve">pagina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11</w:t>
    </w:r>
    <w:r>
      <w:rPr>
        <w:rStyle w:val="Paginanummer"/>
      </w:rPr>
      <w:fldChar w:fldCharType="end"/>
    </w:r>
    <w:r>
      <w:rPr>
        <w:rStyle w:val="Paginanummer"/>
      </w:rPr>
      <w:t xml:space="preserve"> </w:t>
    </w:r>
    <w:r>
      <w:t xml:space="preserve">van </w:t>
    </w:r>
    <w:r w:rsidR="004B612F">
      <w:fldChar w:fldCharType="begin"/>
    </w:r>
    <w:r w:rsidR="004B612F">
      <w:instrText xml:space="preserve"> NUMPAGES </w:instrText>
    </w:r>
    <w:r w:rsidR="004B612F">
      <w:fldChar w:fldCharType="separate"/>
    </w:r>
    <w:r w:rsidR="00520598">
      <w:rPr>
        <w:noProof/>
      </w:rPr>
      <w:t>2</w:t>
    </w:r>
    <w:r w:rsidR="004B612F">
      <w:rPr>
        <w:noProof/>
      </w:rPr>
      <w:fldChar w:fldCharType="end"/>
    </w:r>
  </w:p>
  <w:p w14:paraId="62FF50C4" w14:textId="77777777" w:rsidR="00890BD1" w:rsidRPr="00211C5C" w:rsidRDefault="00890BD1" w:rsidP="00211C5C">
    <w:pPr>
      <w:pStyle w:val="Voettekst"/>
    </w:pPr>
    <w:r>
      <w:t>Selectieleidraad '</w:t>
    </w:r>
    <w:fldSimple w:instr=" DOCPROPERTY  Project  \* MERGEFORMAT ">
      <w:r w:rsidR="00520598">
        <w:t>&lt;naam project&gt;</w:t>
      </w:r>
    </w:fldSimple>
    <w:r>
      <w:t xml:space="preserve">', met kenmerk </w:t>
    </w:r>
    <w:fldSimple w:instr=" DOCPROPERTY  Referentie  \* MERGEFORMAT ">
      <w:r w:rsidR="00520598">
        <w:t>&lt;kenmerk&gt;</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50C5" w14:textId="62F6F5A5" w:rsidR="00890BD1" w:rsidRPr="00F84ACF" w:rsidRDefault="007518F2" w:rsidP="002459A1">
    <w:pPr>
      <w:pStyle w:val="Voettekst"/>
    </w:pPr>
    <w:r>
      <w:t>Inkoop Services</w:t>
    </w:r>
    <w:r w:rsidR="00890BD1" w:rsidRPr="00F84ACF">
      <w:tab/>
      <w:t xml:space="preserve">pagina </w:t>
    </w:r>
    <w:r w:rsidR="00890BD1" w:rsidRPr="00F84ACF">
      <w:fldChar w:fldCharType="begin"/>
    </w:r>
    <w:r w:rsidR="00890BD1" w:rsidRPr="00F84ACF">
      <w:instrText xml:space="preserve"> PAGE </w:instrText>
    </w:r>
    <w:r w:rsidR="00890BD1" w:rsidRPr="00F84ACF">
      <w:fldChar w:fldCharType="separate"/>
    </w:r>
    <w:r w:rsidR="004B612F">
      <w:rPr>
        <w:noProof/>
      </w:rPr>
      <w:t>5</w:t>
    </w:r>
    <w:r w:rsidR="00890BD1" w:rsidRPr="00F84ACF">
      <w:fldChar w:fldCharType="end"/>
    </w:r>
    <w:r w:rsidR="00890BD1" w:rsidRPr="00F84ACF">
      <w:t xml:space="preserve"> van </w:t>
    </w:r>
    <w:r w:rsidR="004B612F">
      <w:fldChar w:fldCharType="begin"/>
    </w:r>
    <w:r w:rsidR="004B612F">
      <w:instrText xml:space="preserve"> NUMPAGES </w:instrText>
    </w:r>
    <w:r w:rsidR="004B612F">
      <w:fldChar w:fldCharType="separate"/>
    </w:r>
    <w:r w:rsidR="004B612F">
      <w:rPr>
        <w:noProof/>
      </w:rPr>
      <w:t>5</w:t>
    </w:r>
    <w:r w:rsidR="004B612F">
      <w:rPr>
        <w:noProof/>
      </w:rPr>
      <w:fldChar w:fldCharType="end"/>
    </w:r>
  </w:p>
  <w:p w14:paraId="62FF50C6" w14:textId="4E68689E" w:rsidR="00890BD1" w:rsidRPr="00F84ACF" w:rsidRDefault="00111572" w:rsidP="002459A1">
    <w:pPr>
      <w:pStyle w:val="Voettekst"/>
    </w:pPr>
    <w:r>
      <w:t>Marktonderzoek</w:t>
    </w:r>
    <w:r w:rsidR="00520598">
      <w:t xml:space="preserve"> </w:t>
    </w:r>
    <w:r w:rsidR="00890BD1">
      <w:t xml:space="preserve"> '</w:t>
    </w:r>
    <w:fldSimple w:instr=" DOCPROPERTY  Project  \* MERGEFORMAT ">
      <w:r w:rsidR="00C766ED">
        <w:t xml:space="preserve">ICT </w:t>
      </w:r>
      <w:r w:rsidR="00AD2F73">
        <w:t xml:space="preserve">Strategische </w:t>
      </w:r>
      <w:r w:rsidR="00C766ED">
        <w:t>Adviesdiensten met resultaatverplichtin</w:t>
      </w:r>
      <w:r w:rsidR="004F5AE1">
        <w:t>g</w:t>
      </w:r>
    </w:fldSimple>
    <w:r w:rsidR="00890BD1">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F50BA" w14:textId="77777777" w:rsidR="00520598" w:rsidRDefault="00520598">
      <w:r>
        <w:separator/>
      </w:r>
    </w:p>
    <w:p w14:paraId="62FF50BB" w14:textId="77777777" w:rsidR="00520598" w:rsidRDefault="00520598"/>
  </w:footnote>
  <w:footnote w:type="continuationSeparator" w:id="0">
    <w:p w14:paraId="62FF50BC" w14:textId="77777777" w:rsidR="00520598" w:rsidRDefault="00520598">
      <w:r>
        <w:continuationSeparator/>
      </w:r>
    </w:p>
    <w:p w14:paraId="62FF50BD" w14:textId="77777777" w:rsidR="00520598" w:rsidRDefault="005205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1" w15:restartNumberingAfterBreak="0">
    <w:nsid w:val="0C69475F"/>
    <w:multiLevelType w:val="hybridMultilevel"/>
    <w:tmpl w:val="8F9AA084"/>
    <w:lvl w:ilvl="0" w:tplc="6A5007D6">
      <w:start w:val="4"/>
      <w:numFmt w:val="bullet"/>
      <w:lvlText w:val="•"/>
      <w:lvlJc w:val="left"/>
      <w:pPr>
        <w:tabs>
          <w:tab w:val="num" w:pos="1305"/>
        </w:tabs>
        <w:ind w:left="1305" w:hanging="454"/>
      </w:pPr>
      <w:rPr>
        <w:rFonts w:ascii="Lucida Sans Unicode" w:hAnsi="Lucida Sans Unicode" w:hint="default"/>
        <w:b w:val="0"/>
        <w:i w:val="0"/>
        <w:sz w:val="18"/>
      </w:rPr>
    </w:lvl>
    <w:lvl w:ilvl="1" w:tplc="04130003" w:tentative="1">
      <w:start w:val="1"/>
      <w:numFmt w:val="bullet"/>
      <w:lvlText w:val="o"/>
      <w:lvlJc w:val="left"/>
      <w:pPr>
        <w:tabs>
          <w:tab w:val="num" w:pos="2291"/>
        </w:tabs>
        <w:ind w:left="2291" w:hanging="360"/>
      </w:pPr>
      <w:rPr>
        <w:rFonts w:ascii="Courier New" w:hAnsi="Courier New" w:cs="Courier New" w:hint="default"/>
      </w:rPr>
    </w:lvl>
    <w:lvl w:ilvl="2" w:tplc="04130005" w:tentative="1">
      <w:start w:val="1"/>
      <w:numFmt w:val="bullet"/>
      <w:lvlText w:val=""/>
      <w:lvlJc w:val="left"/>
      <w:pPr>
        <w:tabs>
          <w:tab w:val="num" w:pos="3011"/>
        </w:tabs>
        <w:ind w:left="3011" w:hanging="360"/>
      </w:pPr>
      <w:rPr>
        <w:rFonts w:ascii="Wingdings" w:hAnsi="Wingdings" w:hint="default"/>
      </w:rPr>
    </w:lvl>
    <w:lvl w:ilvl="3" w:tplc="04130001" w:tentative="1">
      <w:start w:val="1"/>
      <w:numFmt w:val="bullet"/>
      <w:lvlText w:val=""/>
      <w:lvlJc w:val="left"/>
      <w:pPr>
        <w:tabs>
          <w:tab w:val="num" w:pos="3731"/>
        </w:tabs>
        <w:ind w:left="3731" w:hanging="360"/>
      </w:pPr>
      <w:rPr>
        <w:rFonts w:ascii="Symbol" w:hAnsi="Symbol" w:hint="default"/>
      </w:rPr>
    </w:lvl>
    <w:lvl w:ilvl="4" w:tplc="04130003" w:tentative="1">
      <w:start w:val="1"/>
      <w:numFmt w:val="bullet"/>
      <w:lvlText w:val="o"/>
      <w:lvlJc w:val="left"/>
      <w:pPr>
        <w:tabs>
          <w:tab w:val="num" w:pos="4451"/>
        </w:tabs>
        <w:ind w:left="4451" w:hanging="360"/>
      </w:pPr>
      <w:rPr>
        <w:rFonts w:ascii="Courier New" w:hAnsi="Courier New" w:cs="Courier New" w:hint="default"/>
      </w:rPr>
    </w:lvl>
    <w:lvl w:ilvl="5" w:tplc="04130005" w:tentative="1">
      <w:start w:val="1"/>
      <w:numFmt w:val="bullet"/>
      <w:lvlText w:val=""/>
      <w:lvlJc w:val="left"/>
      <w:pPr>
        <w:tabs>
          <w:tab w:val="num" w:pos="5171"/>
        </w:tabs>
        <w:ind w:left="5171" w:hanging="360"/>
      </w:pPr>
      <w:rPr>
        <w:rFonts w:ascii="Wingdings" w:hAnsi="Wingdings" w:hint="default"/>
      </w:rPr>
    </w:lvl>
    <w:lvl w:ilvl="6" w:tplc="04130001" w:tentative="1">
      <w:start w:val="1"/>
      <w:numFmt w:val="bullet"/>
      <w:lvlText w:val=""/>
      <w:lvlJc w:val="left"/>
      <w:pPr>
        <w:tabs>
          <w:tab w:val="num" w:pos="5891"/>
        </w:tabs>
        <w:ind w:left="5891" w:hanging="360"/>
      </w:pPr>
      <w:rPr>
        <w:rFonts w:ascii="Symbol" w:hAnsi="Symbol" w:hint="default"/>
      </w:rPr>
    </w:lvl>
    <w:lvl w:ilvl="7" w:tplc="04130003" w:tentative="1">
      <w:start w:val="1"/>
      <w:numFmt w:val="bullet"/>
      <w:lvlText w:val="o"/>
      <w:lvlJc w:val="left"/>
      <w:pPr>
        <w:tabs>
          <w:tab w:val="num" w:pos="6611"/>
        </w:tabs>
        <w:ind w:left="6611" w:hanging="360"/>
      </w:pPr>
      <w:rPr>
        <w:rFonts w:ascii="Courier New" w:hAnsi="Courier New" w:cs="Courier New" w:hint="default"/>
      </w:rPr>
    </w:lvl>
    <w:lvl w:ilvl="8" w:tplc="0413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2DDE67DC"/>
    <w:multiLevelType w:val="singleLevel"/>
    <w:tmpl w:val="DC8A2392"/>
    <w:lvl w:ilvl="0">
      <w:start w:val="1"/>
      <w:numFmt w:val="decimal"/>
      <w:pStyle w:val="Wensen"/>
      <w:lvlText w:val="Wens %1"/>
      <w:lvlJc w:val="left"/>
      <w:pPr>
        <w:tabs>
          <w:tab w:val="num" w:pos="851"/>
        </w:tabs>
        <w:ind w:left="851" w:hanging="851"/>
      </w:pPr>
      <w:rPr>
        <w:rFonts w:ascii="Lucida Sans Unicode" w:hAnsi="Lucida Sans Unicode" w:hint="default"/>
        <w:b/>
        <w:bCs/>
        <w:i w:val="0"/>
        <w:color w:val="auto"/>
        <w:sz w:val="18"/>
      </w:rPr>
    </w:lvl>
  </w:abstractNum>
  <w:abstractNum w:abstractNumId="3"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4" w15:restartNumberingAfterBreak="0">
    <w:nsid w:val="47280D43"/>
    <w:multiLevelType w:val="hybridMultilevel"/>
    <w:tmpl w:val="EBE8DFD4"/>
    <w:lvl w:ilvl="0" w:tplc="54F0E1C4">
      <w:start w:val="1"/>
      <w:numFmt w:val="decimal"/>
      <w:pStyle w:val="Eisen"/>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928692D"/>
    <w:multiLevelType w:val="multilevel"/>
    <w:tmpl w:val="46D274DA"/>
    <w:lvl w:ilvl="0">
      <w:start w:val="1"/>
      <w:numFmt w:val="decimal"/>
      <w:lvlText w:val="%1."/>
      <w:lvlJc w:val="left"/>
      <w:pPr>
        <w:tabs>
          <w:tab w:val="num" w:pos="360"/>
        </w:tabs>
        <w:ind w:left="0" w:firstLine="0"/>
      </w:pPr>
      <w:rPr>
        <w:rFonts w:hint="default"/>
        <w:sz w:val="24"/>
        <w:szCs w:val="24"/>
      </w:rPr>
    </w:lvl>
    <w:lvl w:ilvl="1">
      <w:start w:val="1"/>
      <w:numFmt w:val="decimal"/>
      <w:pStyle w:val="OpmaakprofielOpmaakprofielVetNietVet"/>
      <w:lvlText w:val="%1.%2"/>
      <w:lvlJc w:val="left"/>
      <w:pPr>
        <w:tabs>
          <w:tab w:val="num" w:pos="0"/>
        </w:tabs>
        <w:ind w:left="0" w:firstLine="0"/>
      </w:pPr>
      <w:rPr>
        <w:rFonts w:hint="default"/>
      </w:rPr>
    </w:lvl>
    <w:lvl w:ilvl="2">
      <w:start w:val="1"/>
      <w:numFmt w:val="decimal"/>
      <w:lvlText w:val="%1.%2.%3"/>
      <w:lvlJc w:val="left"/>
      <w:pPr>
        <w:tabs>
          <w:tab w:val="num" w:pos="0"/>
        </w:tabs>
        <w:ind w:left="567" w:firstLine="0"/>
      </w:pPr>
      <w:rPr>
        <w:rFonts w:hint="default"/>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CFB2DF8"/>
    <w:multiLevelType w:val="multilevel"/>
    <w:tmpl w:val="370C5360"/>
    <w:lvl w:ilvl="0">
      <w:start w:val="1"/>
      <w:numFmt w:val="decimal"/>
      <w:pStyle w:val="Kop1"/>
      <w:lvlText w:val="%1"/>
      <w:lvlJc w:val="left"/>
      <w:pPr>
        <w:tabs>
          <w:tab w:val="num" w:pos="1170"/>
        </w:tabs>
        <w:ind w:left="810" w:firstLine="0"/>
      </w:pPr>
      <w:rPr>
        <w:rFonts w:ascii="Lucida Sans Unicode" w:hAnsi="Arial Vet" w:hint="default"/>
        <w:b w:val="0"/>
        <w:i w:val="0"/>
        <w:sz w:val="36"/>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lvlText w:val=""/>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8" w15:restartNumberingAfterBreak="0">
    <w:nsid w:val="6E5168A9"/>
    <w:multiLevelType w:val="hybridMultilevel"/>
    <w:tmpl w:val="56CE9470"/>
    <w:lvl w:ilvl="0" w:tplc="530C4862">
      <w:start w:val="1"/>
      <w:numFmt w:val="decimal"/>
      <w:lvlText w:val="%1."/>
      <w:lvlJc w:val="left"/>
      <w:pPr>
        <w:tabs>
          <w:tab w:val="num" w:pos="960"/>
        </w:tabs>
        <w:ind w:left="960" w:hanging="60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E9444CB"/>
    <w:multiLevelType w:val="hybridMultilevel"/>
    <w:tmpl w:val="DA6ACA7E"/>
    <w:lvl w:ilvl="0" w:tplc="75223C9E">
      <w:start w:val="1"/>
      <w:numFmt w:val="bullet"/>
      <w:lvlText w:val=""/>
      <w:lvlJc w:val="left"/>
      <w:pPr>
        <w:tabs>
          <w:tab w:val="num" w:pos="360"/>
        </w:tabs>
        <w:ind w:left="360" w:hanging="360"/>
      </w:pPr>
      <w:rPr>
        <w:rFonts w:ascii="Wingdings" w:hAnsi="Wingding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3"/>
  </w:num>
  <w:num w:numId="4">
    <w:abstractNumId w:val="5"/>
  </w:num>
  <w:num w:numId="5">
    <w:abstractNumId w:val="0"/>
  </w:num>
  <w:num w:numId="6">
    <w:abstractNumId w:val="2"/>
  </w:num>
  <w:num w:numId="7">
    <w:abstractNumId w:val="4"/>
  </w:num>
  <w:num w:numId="8">
    <w:abstractNumId w:val="9"/>
  </w:num>
  <w:num w:numId="9">
    <w:abstractNumId w:val="1"/>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U_eerste_bak" w:val="1"/>
    <w:docVar w:name="GU_opslagformaat" w:val="Diverse, ~*(#*,^*,$$).doc"/>
    <w:docVar w:name="GU_opslagpad" w:val="user"/>
    <w:docVar w:name="GU_overige_bak" w:val="1"/>
    <w:docVar w:name="GU_Versie" w:val="1"/>
  </w:docVars>
  <w:rsids>
    <w:rsidRoot w:val="00520598"/>
    <w:rsid w:val="00004347"/>
    <w:rsid w:val="00006423"/>
    <w:rsid w:val="000138AD"/>
    <w:rsid w:val="00015662"/>
    <w:rsid w:val="00030E26"/>
    <w:rsid w:val="000314B6"/>
    <w:rsid w:val="00031C26"/>
    <w:rsid w:val="000402EB"/>
    <w:rsid w:val="00040F28"/>
    <w:rsid w:val="00041DA1"/>
    <w:rsid w:val="00051D30"/>
    <w:rsid w:val="00056D7C"/>
    <w:rsid w:val="000649C2"/>
    <w:rsid w:val="000656F1"/>
    <w:rsid w:val="00065CD3"/>
    <w:rsid w:val="0006728E"/>
    <w:rsid w:val="00070A3D"/>
    <w:rsid w:val="00096F58"/>
    <w:rsid w:val="000A38CA"/>
    <w:rsid w:val="000A4100"/>
    <w:rsid w:val="000A5FD3"/>
    <w:rsid w:val="000A7398"/>
    <w:rsid w:val="000B217A"/>
    <w:rsid w:val="000B4C0E"/>
    <w:rsid w:val="000C3483"/>
    <w:rsid w:val="000C3EBF"/>
    <w:rsid w:val="000C6B82"/>
    <w:rsid w:val="000D1FD2"/>
    <w:rsid w:val="000D2428"/>
    <w:rsid w:val="000E4115"/>
    <w:rsid w:val="000F032C"/>
    <w:rsid w:val="000F449D"/>
    <w:rsid w:val="00111216"/>
    <w:rsid w:val="00111572"/>
    <w:rsid w:val="001125FD"/>
    <w:rsid w:val="00113955"/>
    <w:rsid w:val="001179F5"/>
    <w:rsid w:val="00125E95"/>
    <w:rsid w:val="00132671"/>
    <w:rsid w:val="00137DD7"/>
    <w:rsid w:val="001419B1"/>
    <w:rsid w:val="0015025F"/>
    <w:rsid w:val="0016190E"/>
    <w:rsid w:val="00163877"/>
    <w:rsid w:val="00166036"/>
    <w:rsid w:val="001756E5"/>
    <w:rsid w:val="001833AD"/>
    <w:rsid w:val="00185578"/>
    <w:rsid w:val="00186DAC"/>
    <w:rsid w:val="00186FF4"/>
    <w:rsid w:val="001911E2"/>
    <w:rsid w:val="00196831"/>
    <w:rsid w:val="001C1306"/>
    <w:rsid w:val="001C3E96"/>
    <w:rsid w:val="001D01A1"/>
    <w:rsid w:val="001D3F29"/>
    <w:rsid w:val="001E4E6A"/>
    <w:rsid w:val="001E62CD"/>
    <w:rsid w:val="00200EA7"/>
    <w:rsid w:val="0020132F"/>
    <w:rsid w:val="00204C8D"/>
    <w:rsid w:val="00211C5C"/>
    <w:rsid w:val="00220751"/>
    <w:rsid w:val="00220F65"/>
    <w:rsid w:val="00231391"/>
    <w:rsid w:val="00232B94"/>
    <w:rsid w:val="00234310"/>
    <w:rsid w:val="00234548"/>
    <w:rsid w:val="002459A1"/>
    <w:rsid w:val="00257908"/>
    <w:rsid w:val="0026235E"/>
    <w:rsid w:val="00267F4A"/>
    <w:rsid w:val="00281CAD"/>
    <w:rsid w:val="00282CF3"/>
    <w:rsid w:val="0028476F"/>
    <w:rsid w:val="00285913"/>
    <w:rsid w:val="00294AA9"/>
    <w:rsid w:val="00294F7C"/>
    <w:rsid w:val="002977D6"/>
    <w:rsid w:val="002A48BB"/>
    <w:rsid w:val="002A7BFA"/>
    <w:rsid w:val="002B713B"/>
    <w:rsid w:val="002F31BF"/>
    <w:rsid w:val="00321989"/>
    <w:rsid w:val="00322A8E"/>
    <w:rsid w:val="003254DA"/>
    <w:rsid w:val="00326F63"/>
    <w:rsid w:val="003503B4"/>
    <w:rsid w:val="00361155"/>
    <w:rsid w:val="00372F4A"/>
    <w:rsid w:val="00384A0D"/>
    <w:rsid w:val="00392C31"/>
    <w:rsid w:val="00394225"/>
    <w:rsid w:val="003A26A4"/>
    <w:rsid w:val="003A2C81"/>
    <w:rsid w:val="003B031A"/>
    <w:rsid w:val="003C7AF4"/>
    <w:rsid w:val="003E110C"/>
    <w:rsid w:val="003E5BF9"/>
    <w:rsid w:val="003F4E9B"/>
    <w:rsid w:val="003F7669"/>
    <w:rsid w:val="00402786"/>
    <w:rsid w:val="00403191"/>
    <w:rsid w:val="004033D1"/>
    <w:rsid w:val="00403A86"/>
    <w:rsid w:val="00427B3E"/>
    <w:rsid w:val="004301EE"/>
    <w:rsid w:val="00436787"/>
    <w:rsid w:val="00442035"/>
    <w:rsid w:val="00463F65"/>
    <w:rsid w:val="00466168"/>
    <w:rsid w:val="0047612C"/>
    <w:rsid w:val="004A0819"/>
    <w:rsid w:val="004B612F"/>
    <w:rsid w:val="004B664A"/>
    <w:rsid w:val="004C6564"/>
    <w:rsid w:val="004D003A"/>
    <w:rsid w:val="004D7A34"/>
    <w:rsid w:val="004E2C57"/>
    <w:rsid w:val="004F0CE8"/>
    <w:rsid w:val="004F5AE1"/>
    <w:rsid w:val="004F7385"/>
    <w:rsid w:val="004F77AB"/>
    <w:rsid w:val="0050190B"/>
    <w:rsid w:val="005035EB"/>
    <w:rsid w:val="00510C35"/>
    <w:rsid w:val="00513D56"/>
    <w:rsid w:val="005154AA"/>
    <w:rsid w:val="00520598"/>
    <w:rsid w:val="005224CB"/>
    <w:rsid w:val="00524733"/>
    <w:rsid w:val="00526A6A"/>
    <w:rsid w:val="005374EC"/>
    <w:rsid w:val="00537E72"/>
    <w:rsid w:val="00552C6E"/>
    <w:rsid w:val="00560603"/>
    <w:rsid w:val="00574C48"/>
    <w:rsid w:val="005A1F47"/>
    <w:rsid w:val="005A20FE"/>
    <w:rsid w:val="005C2B5F"/>
    <w:rsid w:val="005D7CC3"/>
    <w:rsid w:val="005D7D44"/>
    <w:rsid w:val="005E73DF"/>
    <w:rsid w:val="005F0CB1"/>
    <w:rsid w:val="005F36AF"/>
    <w:rsid w:val="00600495"/>
    <w:rsid w:val="00602A53"/>
    <w:rsid w:val="006051BC"/>
    <w:rsid w:val="0060546B"/>
    <w:rsid w:val="00642488"/>
    <w:rsid w:val="006536C7"/>
    <w:rsid w:val="00656228"/>
    <w:rsid w:val="00660114"/>
    <w:rsid w:val="00665139"/>
    <w:rsid w:val="0066623F"/>
    <w:rsid w:val="00677518"/>
    <w:rsid w:val="00680154"/>
    <w:rsid w:val="00682505"/>
    <w:rsid w:val="00683D25"/>
    <w:rsid w:val="00694817"/>
    <w:rsid w:val="00696930"/>
    <w:rsid w:val="006A1763"/>
    <w:rsid w:val="006A28F7"/>
    <w:rsid w:val="006B4507"/>
    <w:rsid w:val="006D231C"/>
    <w:rsid w:val="006D363C"/>
    <w:rsid w:val="006D41A7"/>
    <w:rsid w:val="006D7A87"/>
    <w:rsid w:val="006E0B2A"/>
    <w:rsid w:val="006E14F5"/>
    <w:rsid w:val="006E204D"/>
    <w:rsid w:val="006E3DE2"/>
    <w:rsid w:val="006F0029"/>
    <w:rsid w:val="006F0497"/>
    <w:rsid w:val="006F1C85"/>
    <w:rsid w:val="00710439"/>
    <w:rsid w:val="007172A2"/>
    <w:rsid w:val="00717D51"/>
    <w:rsid w:val="00721123"/>
    <w:rsid w:val="00727834"/>
    <w:rsid w:val="00744944"/>
    <w:rsid w:val="007518F2"/>
    <w:rsid w:val="00752AF7"/>
    <w:rsid w:val="0075756D"/>
    <w:rsid w:val="00762F3A"/>
    <w:rsid w:val="00764D81"/>
    <w:rsid w:val="0077196B"/>
    <w:rsid w:val="00792E9F"/>
    <w:rsid w:val="00797CEA"/>
    <w:rsid w:val="007A4DEE"/>
    <w:rsid w:val="007A5434"/>
    <w:rsid w:val="007B00AE"/>
    <w:rsid w:val="007B181E"/>
    <w:rsid w:val="007B35DB"/>
    <w:rsid w:val="007C54B3"/>
    <w:rsid w:val="007D3647"/>
    <w:rsid w:val="007E73C9"/>
    <w:rsid w:val="007F0217"/>
    <w:rsid w:val="007F1AA1"/>
    <w:rsid w:val="007F200F"/>
    <w:rsid w:val="00802EE9"/>
    <w:rsid w:val="00804CAF"/>
    <w:rsid w:val="00814589"/>
    <w:rsid w:val="00831D30"/>
    <w:rsid w:val="0083460E"/>
    <w:rsid w:val="00837A4B"/>
    <w:rsid w:val="0084487C"/>
    <w:rsid w:val="008513E3"/>
    <w:rsid w:val="00851B67"/>
    <w:rsid w:val="008559EE"/>
    <w:rsid w:val="00855DA6"/>
    <w:rsid w:val="00855F44"/>
    <w:rsid w:val="008636F6"/>
    <w:rsid w:val="00870BBD"/>
    <w:rsid w:val="00871769"/>
    <w:rsid w:val="008745BB"/>
    <w:rsid w:val="00883166"/>
    <w:rsid w:val="00884846"/>
    <w:rsid w:val="00890BD1"/>
    <w:rsid w:val="0089191E"/>
    <w:rsid w:val="008A7589"/>
    <w:rsid w:val="008B24E4"/>
    <w:rsid w:val="008C0C29"/>
    <w:rsid w:val="008C4C6F"/>
    <w:rsid w:val="008D43BE"/>
    <w:rsid w:val="008E210B"/>
    <w:rsid w:val="008E7408"/>
    <w:rsid w:val="008E7D17"/>
    <w:rsid w:val="008F78BC"/>
    <w:rsid w:val="00903DB9"/>
    <w:rsid w:val="00904A1C"/>
    <w:rsid w:val="00904F60"/>
    <w:rsid w:val="00921D36"/>
    <w:rsid w:val="00925D17"/>
    <w:rsid w:val="0092788D"/>
    <w:rsid w:val="009449BC"/>
    <w:rsid w:val="0094733B"/>
    <w:rsid w:val="00954DDD"/>
    <w:rsid w:val="00954FF1"/>
    <w:rsid w:val="00961892"/>
    <w:rsid w:val="00964DB0"/>
    <w:rsid w:val="00966E32"/>
    <w:rsid w:val="00970A55"/>
    <w:rsid w:val="0097593E"/>
    <w:rsid w:val="00976CEA"/>
    <w:rsid w:val="0099261A"/>
    <w:rsid w:val="009942D0"/>
    <w:rsid w:val="00997E70"/>
    <w:rsid w:val="009A20DB"/>
    <w:rsid w:val="009A2EDC"/>
    <w:rsid w:val="009D033B"/>
    <w:rsid w:val="009E1FF0"/>
    <w:rsid w:val="009E3A8F"/>
    <w:rsid w:val="009F33B0"/>
    <w:rsid w:val="009F3DCA"/>
    <w:rsid w:val="009F4717"/>
    <w:rsid w:val="009F63FB"/>
    <w:rsid w:val="00A00045"/>
    <w:rsid w:val="00A141FF"/>
    <w:rsid w:val="00A2740D"/>
    <w:rsid w:val="00A32E4D"/>
    <w:rsid w:val="00A42155"/>
    <w:rsid w:val="00A572AB"/>
    <w:rsid w:val="00A72A47"/>
    <w:rsid w:val="00A751E3"/>
    <w:rsid w:val="00AA2BC0"/>
    <w:rsid w:val="00AA333B"/>
    <w:rsid w:val="00AB1BFF"/>
    <w:rsid w:val="00AB624C"/>
    <w:rsid w:val="00AC2D94"/>
    <w:rsid w:val="00AC6F00"/>
    <w:rsid w:val="00AD2F73"/>
    <w:rsid w:val="00AD362D"/>
    <w:rsid w:val="00AD659B"/>
    <w:rsid w:val="00AF749D"/>
    <w:rsid w:val="00B015F9"/>
    <w:rsid w:val="00B136EB"/>
    <w:rsid w:val="00B14E75"/>
    <w:rsid w:val="00B2694E"/>
    <w:rsid w:val="00B37181"/>
    <w:rsid w:val="00B37B00"/>
    <w:rsid w:val="00B37B2F"/>
    <w:rsid w:val="00B45DD9"/>
    <w:rsid w:val="00B547E3"/>
    <w:rsid w:val="00B62CF9"/>
    <w:rsid w:val="00B6326C"/>
    <w:rsid w:val="00B70140"/>
    <w:rsid w:val="00B70F2D"/>
    <w:rsid w:val="00B8167A"/>
    <w:rsid w:val="00B876FA"/>
    <w:rsid w:val="00B87858"/>
    <w:rsid w:val="00B92735"/>
    <w:rsid w:val="00BA4A2E"/>
    <w:rsid w:val="00BC0155"/>
    <w:rsid w:val="00BD5049"/>
    <w:rsid w:val="00BF5792"/>
    <w:rsid w:val="00BF58DC"/>
    <w:rsid w:val="00C0242D"/>
    <w:rsid w:val="00C05067"/>
    <w:rsid w:val="00C069E5"/>
    <w:rsid w:val="00C166E9"/>
    <w:rsid w:val="00C17257"/>
    <w:rsid w:val="00C17290"/>
    <w:rsid w:val="00C21D54"/>
    <w:rsid w:val="00C23154"/>
    <w:rsid w:val="00C23D2C"/>
    <w:rsid w:val="00C24D53"/>
    <w:rsid w:val="00C27AF2"/>
    <w:rsid w:val="00C3221A"/>
    <w:rsid w:val="00C45B52"/>
    <w:rsid w:val="00C45EB5"/>
    <w:rsid w:val="00C470DE"/>
    <w:rsid w:val="00C5104C"/>
    <w:rsid w:val="00C5634F"/>
    <w:rsid w:val="00C61491"/>
    <w:rsid w:val="00C63F44"/>
    <w:rsid w:val="00C757B8"/>
    <w:rsid w:val="00C766ED"/>
    <w:rsid w:val="00C80430"/>
    <w:rsid w:val="00C83913"/>
    <w:rsid w:val="00C912C4"/>
    <w:rsid w:val="00C93755"/>
    <w:rsid w:val="00C96EE6"/>
    <w:rsid w:val="00CA14BF"/>
    <w:rsid w:val="00CA1FDD"/>
    <w:rsid w:val="00CB135E"/>
    <w:rsid w:val="00CB4DAB"/>
    <w:rsid w:val="00CB584C"/>
    <w:rsid w:val="00CB71D9"/>
    <w:rsid w:val="00CB7ECD"/>
    <w:rsid w:val="00CC2748"/>
    <w:rsid w:val="00CC34DE"/>
    <w:rsid w:val="00CD0CCA"/>
    <w:rsid w:val="00CD3D44"/>
    <w:rsid w:val="00CE1ABE"/>
    <w:rsid w:val="00CE499C"/>
    <w:rsid w:val="00CE5158"/>
    <w:rsid w:val="00CE75AD"/>
    <w:rsid w:val="00CF2F26"/>
    <w:rsid w:val="00CF34D0"/>
    <w:rsid w:val="00D0767C"/>
    <w:rsid w:val="00D10A92"/>
    <w:rsid w:val="00D12458"/>
    <w:rsid w:val="00D22DF4"/>
    <w:rsid w:val="00D255F3"/>
    <w:rsid w:val="00D358C1"/>
    <w:rsid w:val="00D51ECD"/>
    <w:rsid w:val="00D61E73"/>
    <w:rsid w:val="00D71637"/>
    <w:rsid w:val="00D828B6"/>
    <w:rsid w:val="00D82F96"/>
    <w:rsid w:val="00D8472E"/>
    <w:rsid w:val="00D95D80"/>
    <w:rsid w:val="00DA2BA5"/>
    <w:rsid w:val="00DB1587"/>
    <w:rsid w:val="00DD2880"/>
    <w:rsid w:val="00DD363A"/>
    <w:rsid w:val="00DD5BCC"/>
    <w:rsid w:val="00DE192D"/>
    <w:rsid w:val="00DE2816"/>
    <w:rsid w:val="00DE4CE2"/>
    <w:rsid w:val="00DF1F61"/>
    <w:rsid w:val="00E071DB"/>
    <w:rsid w:val="00E212FF"/>
    <w:rsid w:val="00E21F8B"/>
    <w:rsid w:val="00E22057"/>
    <w:rsid w:val="00E234C2"/>
    <w:rsid w:val="00E2745C"/>
    <w:rsid w:val="00E31444"/>
    <w:rsid w:val="00E413B3"/>
    <w:rsid w:val="00E452F6"/>
    <w:rsid w:val="00E5412F"/>
    <w:rsid w:val="00E54EF1"/>
    <w:rsid w:val="00E551EA"/>
    <w:rsid w:val="00E66E32"/>
    <w:rsid w:val="00E67AFF"/>
    <w:rsid w:val="00E75689"/>
    <w:rsid w:val="00E75811"/>
    <w:rsid w:val="00E77CD5"/>
    <w:rsid w:val="00E876D0"/>
    <w:rsid w:val="00E96EFF"/>
    <w:rsid w:val="00E97814"/>
    <w:rsid w:val="00EA14C2"/>
    <w:rsid w:val="00EA50BD"/>
    <w:rsid w:val="00EC4293"/>
    <w:rsid w:val="00EC6CE5"/>
    <w:rsid w:val="00ED5E73"/>
    <w:rsid w:val="00EF064C"/>
    <w:rsid w:val="00EF479A"/>
    <w:rsid w:val="00EF4819"/>
    <w:rsid w:val="00EF571A"/>
    <w:rsid w:val="00EF7F76"/>
    <w:rsid w:val="00F039AB"/>
    <w:rsid w:val="00F10FB2"/>
    <w:rsid w:val="00F129C9"/>
    <w:rsid w:val="00F1799B"/>
    <w:rsid w:val="00F20E61"/>
    <w:rsid w:val="00F22B0B"/>
    <w:rsid w:val="00F266CF"/>
    <w:rsid w:val="00F40B37"/>
    <w:rsid w:val="00F45C94"/>
    <w:rsid w:val="00F464A2"/>
    <w:rsid w:val="00F51452"/>
    <w:rsid w:val="00F56B74"/>
    <w:rsid w:val="00F57880"/>
    <w:rsid w:val="00F6118B"/>
    <w:rsid w:val="00F62817"/>
    <w:rsid w:val="00F64385"/>
    <w:rsid w:val="00F7588E"/>
    <w:rsid w:val="00F86644"/>
    <w:rsid w:val="00F87EC0"/>
    <w:rsid w:val="00F91F8F"/>
    <w:rsid w:val="00F94900"/>
    <w:rsid w:val="00FB1EAC"/>
    <w:rsid w:val="00FB72FB"/>
    <w:rsid w:val="00FC3540"/>
    <w:rsid w:val="00FC361B"/>
    <w:rsid w:val="00FD00F8"/>
    <w:rsid w:val="00FD0667"/>
    <w:rsid w:val="00FD4A9B"/>
    <w:rsid w:val="00FE557D"/>
    <w:rsid w:val="00FE5C08"/>
    <w:rsid w:val="00FF1AED"/>
    <w:rsid w:val="00FF7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2FF503D"/>
  <w15:docId w15:val="{02395251-4001-4849-99A7-38FC51D0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Lucida Sans Unicode" w:hAnsi="Lucida Sans Unicode"/>
      <w:sz w:val="18"/>
    </w:rPr>
  </w:style>
  <w:style w:type="paragraph" w:styleId="Kop1">
    <w:name w:val="heading 1"/>
    <w:basedOn w:val="Standaard"/>
    <w:next w:val="Standaard"/>
    <w:qFormat/>
    <w:pPr>
      <w:keepNext/>
      <w:keepLines/>
      <w:pageBreakBefore/>
      <w:numPr>
        <w:numId w:val="2"/>
      </w:numPr>
      <w:tabs>
        <w:tab w:val="left" w:pos="851"/>
      </w:tabs>
      <w:spacing w:after="240" w:line="480" w:lineRule="exact"/>
      <w:outlineLvl w:val="0"/>
    </w:pPr>
    <w:rPr>
      <w:sz w:val="36"/>
    </w:rPr>
  </w:style>
  <w:style w:type="paragraph" w:styleId="Kop2">
    <w:name w:val="heading 2"/>
    <w:basedOn w:val="Standaard"/>
    <w:next w:val="Standaard"/>
    <w:qFormat/>
    <w:pPr>
      <w:keepNext/>
      <w:keepLines/>
      <w:numPr>
        <w:ilvl w:val="1"/>
        <w:numId w:val="2"/>
      </w:numPr>
      <w:pBdr>
        <w:bottom w:val="single" w:sz="4" w:space="1" w:color="auto"/>
      </w:pBdr>
      <w:tabs>
        <w:tab w:val="left" w:pos="851"/>
      </w:tabs>
      <w:spacing w:before="480" w:after="240"/>
      <w:outlineLvl w:val="1"/>
    </w:pPr>
  </w:style>
  <w:style w:type="paragraph" w:styleId="Kop3">
    <w:name w:val="heading 3"/>
    <w:basedOn w:val="Standaard"/>
    <w:next w:val="Standaard"/>
    <w:qFormat/>
    <w:pPr>
      <w:keepNext/>
      <w:keepLines/>
      <w:numPr>
        <w:ilvl w:val="2"/>
        <w:numId w:val="2"/>
      </w:numPr>
      <w:spacing w:before="240"/>
      <w:outlineLvl w:val="2"/>
    </w:pPr>
    <w:rPr>
      <w:b/>
    </w:rPr>
  </w:style>
  <w:style w:type="paragraph" w:styleId="Kop4">
    <w:name w:val="heading 4"/>
    <w:basedOn w:val="Standaard"/>
    <w:next w:val="Standaard"/>
    <w:qFormat/>
    <w:pPr>
      <w:keepNext/>
      <w:keepLines/>
      <w:numPr>
        <w:ilvl w:val="3"/>
        <w:numId w:val="2"/>
      </w:numPr>
      <w:spacing w:before="240"/>
      <w:jc w:val="both"/>
      <w:outlineLvl w:val="3"/>
    </w:pPr>
    <w:rPr>
      <w:b/>
      <w:sz w:val="28"/>
    </w:rPr>
  </w:style>
  <w:style w:type="paragraph" w:styleId="Kop5">
    <w:name w:val="heading 5"/>
    <w:basedOn w:val="Standaard"/>
    <w:next w:val="Standaard"/>
    <w:qFormat/>
    <w:pPr>
      <w:numPr>
        <w:ilvl w:val="4"/>
        <w:numId w:val="2"/>
      </w:numPr>
      <w:spacing w:before="120"/>
      <w:outlineLvl w:val="4"/>
    </w:pPr>
  </w:style>
  <w:style w:type="paragraph" w:styleId="Kop6">
    <w:name w:val="heading 6"/>
    <w:basedOn w:val="Standaard"/>
    <w:next w:val="Standaard"/>
    <w:qFormat/>
    <w:pPr>
      <w:numPr>
        <w:ilvl w:val="5"/>
        <w:numId w:val="2"/>
      </w:numPr>
      <w:spacing w:before="120"/>
      <w:outlineLvl w:val="5"/>
    </w:pPr>
  </w:style>
  <w:style w:type="paragraph" w:styleId="Kop7">
    <w:name w:val="heading 7"/>
    <w:basedOn w:val="Standaard"/>
    <w:next w:val="Standaard"/>
    <w:qFormat/>
    <w:pPr>
      <w:numPr>
        <w:ilvl w:val="6"/>
        <w:numId w:val="2"/>
      </w:numPr>
      <w:spacing w:before="120"/>
      <w:outlineLvl w:val="6"/>
    </w:pPr>
    <w:rPr>
      <w:i/>
    </w:rPr>
  </w:style>
  <w:style w:type="paragraph" w:styleId="Kop8">
    <w:name w:val="heading 8"/>
    <w:basedOn w:val="Standaard"/>
    <w:next w:val="Standaard"/>
    <w:qFormat/>
    <w:pPr>
      <w:tabs>
        <w:tab w:val="left" w:pos="1985"/>
      </w:tabs>
      <w:outlineLvl w:val="7"/>
    </w:pPr>
    <w:rPr>
      <w:sz w:val="32"/>
    </w:rPr>
  </w:style>
  <w:style w:type="paragraph" w:styleId="Kop9">
    <w:name w:val="heading 9"/>
    <w:basedOn w:val="Standaard"/>
    <w:next w:val="Standaard"/>
    <w:qFormat/>
    <w:pPr>
      <w:numPr>
        <w:ilvl w:val="8"/>
        <w:numId w:val="2"/>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pPr>
      <w:numPr>
        <w:numId w:val="3"/>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opsomteken">
    <w:name w:val="List Bullet"/>
    <w:basedOn w:val="Standaard"/>
    <w:pPr>
      <w:numPr>
        <w:numId w:val="4"/>
      </w:numPr>
    </w:pPr>
  </w:style>
  <w:style w:type="paragraph" w:styleId="Lijstopsomteken2">
    <w:name w:val="List Bullet 2"/>
    <w:basedOn w:val="Lijstopsomteken"/>
    <w:pPr>
      <w:numPr>
        <w:numId w:val="0"/>
      </w:numPr>
    </w:pPr>
  </w:style>
  <w:style w:type="paragraph" w:styleId="Lijstopsomteken3">
    <w:name w:val="List Bullet 3"/>
    <w:basedOn w:val="Lijstopsomteken"/>
    <w:autoRedefine/>
    <w:pPr>
      <w:numPr>
        <w:numId w:val="0"/>
      </w:numPr>
    </w:pPr>
  </w:style>
  <w:style w:type="paragraph" w:styleId="Lijstopsomteken4">
    <w:name w:val="List Bullet 4"/>
    <w:basedOn w:val="Lijstopsomteken"/>
    <w:autoRedefine/>
    <w:pPr>
      <w:numPr>
        <w:numId w:val="0"/>
      </w:numPr>
    </w:pPr>
  </w:style>
  <w:style w:type="paragraph" w:styleId="Lijstopsomteken5">
    <w:name w:val="List Bullet 5"/>
    <w:basedOn w:val="Lijstopsomteken"/>
    <w:autoRedefine/>
    <w:pPr>
      <w:numPr>
        <w:numId w:val="0"/>
      </w:numPr>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numPr>
        <w:numId w:val="5"/>
      </w:numPr>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pPr>
      <w:numPr>
        <w:numId w:val="0"/>
      </w:numPr>
      <w:ind w:left="850" w:hanging="284"/>
    </w:p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customStyle="1" w:styleId="Lijstspeciaal">
    <w:name w:val="Lijst speciaal"/>
    <w:basedOn w:val="Standaard"/>
    <w:pPr>
      <w:ind w:left="567" w:hanging="567"/>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customStyle="1" w:styleId="Tabel">
    <w:name w:val="Tabel"/>
    <w:basedOn w:val="Standaard"/>
    <w:pPr>
      <w:keepLines/>
      <w:spacing w:before="60" w:after="60"/>
    </w:pPr>
    <w:rPr>
      <w:spacing w:val="6"/>
    </w:rPr>
  </w:style>
  <w:style w:type="paragraph" w:customStyle="1" w:styleId="Tabelkop">
    <w:name w:val="Tabel kop"/>
    <w:basedOn w:val="Tabel"/>
    <w:rPr>
      <w:b/>
    </w:rPr>
  </w:style>
  <w:style w:type="paragraph" w:customStyle="1" w:styleId="Tabel2">
    <w:name w:val="Tabel 2"/>
    <w:basedOn w:val="Standaard"/>
  </w:style>
  <w:style w:type="paragraph" w:customStyle="1" w:styleId="Tabelkop2">
    <w:name w:val="Tabel kop 2"/>
    <w:basedOn w:val="Tabel2"/>
    <w:rPr>
      <w:b/>
    </w:rPr>
  </w:style>
  <w:style w:type="paragraph" w:customStyle="1" w:styleId="Speciaal1">
    <w:name w:val="Speciaal 1"/>
    <w:basedOn w:val="Standaard"/>
    <w:next w:val="Standaard"/>
    <w:rPr>
      <w:sz w:val="16"/>
    </w:rPr>
  </w:style>
  <w:style w:type="paragraph" w:customStyle="1" w:styleId="Speciaal2">
    <w:name w:val="Speciaal 2"/>
    <w:basedOn w:val="Standaard"/>
    <w:next w:val="Standaard"/>
    <w:rPr>
      <w:sz w:val="16"/>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hopg1">
    <w:name w:val="toc 1"/>
    <w:basedOn w:val="Standaard"/>
    <w:next w:val="Standaard"/>
    <w:semiHidden/>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pPr>
      <w:tabs>
        <w:tab w:val="left" w:pos="567"/>
        <w:tab w:val="right" w:pos="9072"/>
      </w:tabs>
      <w:ind w:left="567" w:hanging="567"/>
    </w:pPr>
  </w:style>
  <w:style w:type="paragraph" w:styleId="Inhopg3">
    <w:name w:val="toc 3"/>
    <w:basedOn w:val="Standaard"/>
    <w:next w:val="Standaard"/>
    <w:semiHidden/>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customStyle="1" w:styleId="Kop0">
    <w:name w:val="Kop 0"/>
    <w:basedOn w:val="Kop1"/>
    <w:next w:val="Standaard"/>
    <w:pPr>
      <w:numPr>
        <w:numId w:val="0"/>
      </w:numPr>
      <w:tabs>
        <w:tab w:val="left" w:pos="567"/>
      </w:tabs>
      <w:spacing w:line="320" w:lineRule="exact"/>
      <w:outlineLvl w:val="9"/>
    </w:pPr>
    <w:rPr>
      <w:b/>
    </w:rPr>
  </w:style>
  <w:style w:type="paragraph" w:styleId="Koptekst">
    <w:name w:val="header"/>
    <w:basedOn w:val="Standaard"/>
    <w:rPr>
      <w:b/>
    </w:r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Paginanummer">
    <w:name w:val="page number"/>
    <w:rPr>
      <w:rFonts w:ascii="Lucida Sans Unicode" w:hAnsi="Lucida Sans Unicode"/>
      <w:sz w:val="16"/>
    </w:rPr>
  </w:style>
  <w:style w:type="character" w:styleId="Regelnummer">
    <w:name w:val="line number"/>
    <w:rPr>
      <w:rFonts w:ascii="Lucida Sans Unicode" w:hAnsi="Lucida Sans Unicode"/>
    </w:rPr>
  </w:style>
  <w:style w:type="paragraph" w:styleId="Standaardinspringing">
    <w:name w:val="Normal Indent"/>
    <w:basedOn w:val="Standaard"/>
    <w:pPr>
      <w:ind w:left="567"/>
    </w:pPr>
  </w:style>
  <w:style w:type="paragraph" w:styleId="Voettekst">
    <w:name w:val="footer"/>
    <w:basedOn w:val="Standaard"/>
    <w:pPr>
      <w:tabs>
        <w:tab w:val="right" w:pos="9072"/>
      </w:tabs>
    </w:pPr>
    <w:rPr>
      <w:sz w:val="16"/>
    </w:rPr>
  </w:style>
  <w:style w:type="paragraph" w:customStyle="1" w:styleId="Toelichting">
    <w:name w:val="Toelichting"/>
    <w:basedOn w:val="Standaard"/>
    <w:rPr>
      <w:vanish/>
      <w:color w:val="FF00FF"/>
    </w:rPr>
  </w:style>
  <w:style w:type="character" w:customStyle="1" w:styleId="refkop">
    <w:name w:val="refkop"/>
    <w:rPr>
      <w:rFonts w:ascii="Univers" w:hAnsi="Univers"/>
      <w:sz w:val="16"/>
    </w:rPr>
  </w:style>
  <w:style w:type="paragraph" w:customStyle="1" w:styleId="refkopvet">
    <w:name w:val="refkopvet"/>
    <w:basedOn w:val="Standaard"/>
    <w:pPr>
      <w:spacing w:before="40"/>
    </w:pPr>
    <w:rPr>
      <w:rFonts w:ascii="Univers" w:hAnsi="Univers"/>
      <w:b/>
      <w:sz w:val="16"/>
    </w:rPr>
  </w:style>
  <w:style w:type="paragraph" w:customStyle="1" w:styleId="adresregel">
    <w:name w:val="adresregel"/>
    <w:basedOn w:val="Voettekst"/>
    <w:pPr>
      <w:tabs>
        <w:tab w:val="center" w:pos="4153"/>
        <w:tab w:val="right" w:pos="8306"/>
      </w:tabs>
    </w:pPr>
    <w:rPr>
      <w:rFonts w:ascii="Univers" w:hAnsi="Univers"/>
      <w:b/>
      <w:i/>
    </w:rPr>
  </w:style>
  <w:style w:type="character" w:customStyle="1" w:styleId="i">
    <w:name w:val="i"/>
    <w:rPr>
      <w:b/>
      <w:vanish/>
      <w:color w:val="0000FF"/>
      <w:sz w:val="18"/>
    </w:rPr>
  </w:style>
  <w:style w:type="paragraph" w:styleId="Ballontekst">
    <w:name w:val="Balloon Text"/>
    <w:basedOn w:val="Standaard"/>
    <w:semiHidden/>
    <w:rPr>
      <w:rFonts w:ascii="Tahoma" w:hAnsi="Tahoma"/>
      <w:sz w:val="16"/>
    </w:rPr>
  </w:style>
  <w:style w:type="character" w:styleId="Verwijzingopmerking">
    <w:name w:val="annotation reference"/>
    <w:semiHidden/>
    <w:rPr>
      <w:sz w:val="16"/>
    </w:rPr>
  </w:style>
  <w:style w:type="paragraph" w:styleId="Tekstopmerking">
    <w:name w:val="annotation text"/>
    <w:basedOn w:val="Standaard"/>
    <w:semiHidden/>
  </w:style>
  <w:style w:type="paragraph" w:styleId="Onderwerpvanopmerking">
    <w:name w:val="annotation subject"/>
    <w:basedOn w:val="Tekstopmerking"/>
    <w:next w:val="Tekstopmerking"/>
    <w:semiHidden/>
    <w:rPr>
      <w:b/>
      <w:bCs/>
    </w:rPr>
  </w:style>
  <w:style w:type="paragraph" w:customStyle="1" w:styleId="OpmaakprofielKop110pt">
    <w:name w:val="Opmaakprofiel Kop 1 + 10 pt"/>
    <w:basedOn w:val="Kop1"/>
    <w:autoRedefine/>
    <w:rPr>
      <w:bCs/>
      <w:sz w:val="24"/>
    </w:rPr>
  </w:style>
  <w:style w:type="character" w:customStyle="1" w:styleId="Kop1Char">
    <w:name w:val="Kop 1 Char"/>
    <w:rPr>
      <w:rFonts w:ascii="Lucida Sans Unicode" w:hAnsi="Lucida Sans Unicode"/>
      <w:sz w:val="36"/>
      <w:lang w:val="nl-NL" w:eastAsia="nl-NL" w:bidi="ar-SA"/>
    </w:rPr>
  </w:style>
  <w:style w:type="character" w:customStyle="1" w:styleId="OpmaakprofielKop110ptChar">
    <w:name w:val="Opmaakprofiel Kop 1 + 10 pt Char"/>
    <w:rPr>
      <w:rFonts w:ascii="Lucida Sans Unicode" w:hAnsi="Lucida Sans Unicode"/>
      <w:bCs/>
      <w:sz w:val="24"/>
      <w:lang w:val="nl-NL" w:eastAsia="nl-NL" w:bidi="ar-SA"/>
    </w:rPr>
  </w:style>
  <w:style w:type="paragraph" w:customStyle="1" w:styleId="OpmaakprofielVet">
    <w:name w:val="Opmaakprofiel Vet"/>
    <w:basedOn w:val="Kop2"/>
    <w:autoRedefine/>
    <w:rPr>
      <w:sz w:val="20"/>
    </w:rPr>
  </w:style>
  <w:style w:type="character" w:customStyle="1" w:styleId="Kop2Char">
    <w:name w:val="Kop 2 Char"/>
    <w:rPr>
      <w:rFonts w:ascii="Lucida Sans Unicode" w:hAnsi="Lucida Sans Unicode"/>
      <w:sz w:val="18"/>
      <w:lang w:val="nl-NL" w:eastAsia="nl-NL" w:bidi="ar-SA"/>
    </w:rPr>
  </w:style>
  <w:style w:type="character" w:customStyle="1" w:styleId="OpmaakprofielVetChar">
    <w:name w:val="Opmaakprofiel Vet Char"/>
    <w:basedOn w:val="Kop2Char"/>
    <w:rPr>
      <w:rFonts w:ascii="Lucida Sans Unicode" w:hAnsi="Lucida Sans Unicode"/>
      <w:sz w:val="18"/>
      <w:lang w:val="nl-NL" w:eastAsia="nl-NL" w:bidi="ar-SA"/>
    </w:rPr>
  </w:style>
  <w:style w:type="paragraph" w:customStyle="1" w:styleId="OpmaakprofielKop010pt">
    <w:name w:val="Opmaakprofiel Kop 0 + 10 pt"/>
    <w:basedOn w:val="Kop0"/>
    <w:rPr>
      <w:bCs/>
      <w:sz w:val="20"/>
    </w:rPr>
  </w:style>
  <w:style w:type="paragraph" w:customStyle="1" w:styleId="OpmaakprofielOpmaakprofielVetNietVet">
    <w:name w:val="Opmaakprofiel Opmaakprofiel Vet + Niet Vet"/>
    <w:basedOn w:val="OpmaakprofielVet"/>
    <w:autoRedefine/>
    <w:pPr>
      <w:numPr>
        <w:numId w:val="1"/>
      </w:numPr>
    </w:pPr>
  </w:style>
  <w:style w:type="paragraph" w:customStyle="1" w:styleId="OpmaakprofielKop2NietVerbreedmetVersmaldmet">
    <w:name w:val="Opmaakprofiel Kop 2 + Niet Verbreed met / Versmald met"/>
    <w:basedOn w:val="Kop2"/>
    <w:next w:val="Standaard"/>
    <w:autoRedefine/>
    <w:pPr>
      <w:numPr>
        <w:ilvl w:val="0"/>
        <w:numId w:val="0"/>
      </w:numPr>
    </w:pPr>
    <w:rPr>
      <w:rFonts w:ascii="Arial Vet" w:hAnsi="Arial Vet"/>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Plattetekst">
    <w:name w:val="Body Text"/>
    <w:basedOn w:val="Standaard"/>
    <w:rPr>
      <w:color w:val="0000FF"/>
    </w:rPr>
  </w:style>
  <w:style w:type="paragraph" w:styleId="Plattetekstinspringen">
    <w:name w:val="Body Text Indent"/>
    <w:basedOn w:val="Standaard"/>
    <w:pPr>
      <w:ind w:left="1560" w:hanging="426"/>
    </w:pPr>
    <w:rPr>
      <w:sz w:val="22"/>
    </w:rPr>
  </w:style>
  <w:style w:type="paragraph" w:styleId="Plattetekstinspringen3">
    <w:name w:val="Body Text Indent 3"/>
    <w:basedOn w:val="Standaard"/>
    <w:pPr>
      <w:tabs>
        <w:tab w:val="left" w:pos="851"/>
      </w:tabs>
      <w:ind w:left="851" w:hanging="2"/>
    </w:pPr>
    <w:rPr>
      <w:color w:val="000000"/>
    </w:rPr>
  </w:style>
  <w:style w:type="character" w:styleId="Hyperlink">
    <w:name w:val="Hyperlink"/>
    <w:rPr>
      <w:color w:val="0000FF"/>
      <w:u w:val="single"/>
    </w:rPr>
  </w:style>
  <w:style w:type="paragraph" w:customStyle="1" w:styleId="Opmaakprofiel1">
    <w:name w:val="Opmaakprofiel1"/>
    <w:basedOn w:val="Kop2"/>
    <w:next w:val="Standaard"/>
  </w:style>
  <w:style w:type="paragraph" w:customStyle="1" w:styleId="Opmaakprofiel2">
    <w:name w:val="Opmaakprofiel2"/>
    <w:basedOn w:val="Opmaakprofiel1"/>
    <w:rPr>
      <w:sz w:val="24"/>
    </w:rPr>
  </w:style>
  <w:style w:type="paragraph" w:customStyle="1" w:styleId="Opmaakprofiel3">
    <w:name w:val="Opmaakprofiel3"/>
    <w:basedOn w:val="Standaard"/>
    <w:rPr>
      <w:sz w:val="24"/>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Kopbronvermelding">
    <w:name w:val="toa heading"/>
    <w:basedOn w:val="Standaard"/>
    <w:next w:val="Standaard"/>
    <w:semiHidden/>
    <w:pPr>
      <w:spacing w:before="120"/>
    </w:pPr>
    <w:rPr>
      <w:b/>
      <w:sz w:val="24"/>
    </w:rPr>
  </w:style>
  <w:style w:type="paragraph" w:customStyle="1" w:styleId="KT">
    <w:name w:val="KT"/>
  </w:style>
  <w:style w:type="paragraph" w:styleId="Lijstmetafbeeldingen">
    <w:name w:val="table of figures"/>
    <w:basedOn w:val="Standaard"/>
    <w:next w:val="Standaard"/>
    <w:semiHidden/>
    <w:pPr>
      <w:tabs>
        <w:tab w:val="right" w:leader="dot" w:pos="8221"/>
      </w:tabs>
      <w:ind w:left="567" w:hanging="567"/>
    </w:pPr>
  </w:style>
  <w:style w:type="character" w:customStyle="1" w:styleId="LijstopsomtekenCharChar">
    <w:name w:val="Lijst opsom.teken Char Char"/>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character" w:customStyle="1" w:styleId="LijstvoortzettingChar">
    <w:name w:val="Lijstvoortzetting Char"/>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character" w:styleId="Nadruk">
    <w:name w:val="Emphasis"/>
    <w:qFormat/>
    <w:rPr>
      <w:rFonts w:ascii="Lucida Sans Unicode" w:hAnsi="Lucida Sans Unicode"/>
    </w:rPr>
  </w:style>
  <w:style w:type="paragraph" w:customStyle="1" w:styleId="OpmaakprofielLijstvoortzetting3ArialZwart">
    <w:name w:val="Opmaakprofiel Lijstvoortzetting 3 + Arial Zwart"/>
    <w:basedOn w:val="Lijstvoortzetting3"/>
    <w:rPr>
      <w:color w:val="000000"/>
    </w:rPr>
  </w:style>
  <w:style w:type="character" w:customStyle="1" w:styleId="OpmaakprofielLijstvoortzetting3ArialZwartChar">
    <w:name w:val="Opmaakprofiel Lijstvoortzetting 3 + Arial Zwart Char"/>
    <w:rPr>
      <w:rFonts w:ascii="Lucida Sans Unicode" w:hAnsi="Lucida Sans Unicode"/>
      <w:color w:val="000000"/>
      <w:sz w:val="18"/>
      <w:lang w:val="nl-NL" w:eastAsia="nl-NL" w:bidi="ar-SA"/>
    </w:rPr>
  </w:style>
  <w:style w:type="paragraph" w:customStyle="1" w:styleId="Opsomming">
    <w:name w:val="Opsomming"/>
    <w:basedOn w:val="Standaard"/>
    <w:next w:val="Standaard"/>
    <w:pPr>
      <w:keepLines/>
      <w:ind w:left="284" w:hanging="284"/>
    </w:pPr>
  </w:style>
  <w:style w:type="paragraph" w:customStyle="1" w:styleId="Opsommingbijz">
    <w:name w:val="Opsomming bijz."/>
    <w:basedOn w:val="Standaard"/>
    <w:next w:val="Standaard"/>
    <w:pPr>
      <w:ind w:left="1134" w:hanging="1134"/>
    </w:pPr>
  </w:style>
  <w:style w:type="paragraph" w:customStyle="1" w:styleId="Opsomminggenummerd">
    <w:name w:val="Opsomming genummerd"/>
    <w:basedOn w:val="Standaard"/>
    <w:next w:val="Standaard"/>
    <w:pPr>
      <w:keepLines/>
      <w:ind w:left="567" w:hanging="567"/>
    </w:pPr>
  </w:style>
  <w:style w:type="paragraph" w:customStyle="1" w:styleId="payoff">
    <w:name w:val="payoff"/>
    <w:basedOn w:val="Voettekst"/>
    <w:pPr>
      <w:tabs>
        <w:tab w:val="center" w:pos="4153"/>
        <w:tab w:val="right" w:pos="8306"/>
      </w:tabs>
      <w:spacing w:before="120"/>
    </w:pPr>
    <w:rPr>
      <w:rFonts w:ascii="Univers" w:hAnsi="Univers"/>
      <w:i/>
    </w:rPr>
  </w:style>
  <w:style w:type="paragraph" w:styleId="Plattetekst2">
    <w:name w:val="Body Text 2"/>
    <w:basedOn w:val="Standaard"/>
    <w:rPr>
      <w:rFonts w:ascii="Courier New" w:hAnsi="Courier New"/>
      <w:b/>
    </w:rPr>
  </w:style>
  <w:style w:type="paragraph" w:styleId="Plattetekst3">
    <w:name w:val="Body Text 3"/>
    <w:basedOn w:val="Standaard"/>
    <w:rPr>
      <w:rFonts w:ascii="Courier" w:hAnsi="Courier"/>
      <w:sz w:val="22"/>
    </w:rPr>
  </w:style>
  <w:style w:type="paragraph" w:customStyle="1" w:styleId="st">
    <w:name w:val="st"/>
    <w:basedOn w:val="Kop2"/>
    <w:pPr>
      <w:numPr>
        <w:ilvl w:val="0"/>
        <w:numId w:val="0"/>
      </w:numPr>
    </w:pPr>
  </w:style>
  <w:style w:type="paragraph" w:customStyle="1" w:styleId="Standaardv">
    <w:name w:val="Standaard v___"/>
    <w:basedOn w:val="Standaard"/>
    <w:next w:val="Standaard"/>
    <w:rPr>
      <w:sz w:val="16"/>
    </w:rPr>
  </w:style>
  <w:style w:type="paragraph" w:customStyle="1" w:styleId="Standaardvast">
    <w:name w:val="Standaard vast"/>
    <w:basedOn w:val="Standaard"/>
    <w:next w:val="Standaard"/>
    <w:rPr>
      <w:b/>
      <w:sz w:val="16"/>
    </w:rPr>
  </w:style>
  <w:style w:type="paragraph" w:styleId="Tekstzonderopmaak">
    <w:name w:val="Plain Text"/>
    <w:basedOn w:val="Standaard"/>
  </w:style>
  <w:style w:type="character" w:styleId="Voetnootmarkering">
    <w:name w:val="footnote reference"/>
    <w:semiHidden/>
    <w:rPr>
      <w:position w:val="6"/>
      <w:sz w:val="16"/>
    </w:rPr>
  </w:style>
  <w:style w:type="paragraph" w:styleId="Voetnoottekst">
    <w:name w:val="footnote text"/>
    <w:basedOn w:val="Standaard"/>
    <w:semiHidden/>
    <w:rPr>
      <w:sz w:val="20"/>
    </w:rPr>
  </w:style>
  <w:style w:type="paragraph" w:customStyle="1" w:styleId="VraagF10">
    <w:name w:val="VraagF10"/>
  </w:style>
  <w:style w:type="paragraph" w:customStyle="1" w:styleId="VraagJa">
    <w:name w:val="VraagJa"/>
  </w:style>
  <w:style w:type="paragraph" w:customStyle="1" w:styleId="VraagNee">
    <w:name w:val="VraagNee"/>
  </w:style>
  <w:style w:type="paragraph" w:customStyle="1" w:styleId="Wensen">
    <w:name w:val="Wensen"/>
    <w:basedOn w:val="Standaard"/>
    <w:pPr>
      <w:numPr>
        <w:numId w:val="6"/>
      </w:numPr>
      <w:spacing w:before="120" w:after="120"/>
    </w:pPr>
    <w:rPr>
      <w:rFonts w:cs="Lucida Sans Unicode"/>
      <w:bCs/>
    </w:rPr>
  </w:style>
  <w:style w:type="paragraph" w:styleId="Normaalweb">
    <w:name w:val="Normal (Web)"/>
    <w:basedOn w:val="Standaard"/>
    <w:rsid w:val="00954DDD"/>
    <w:pPr>
      <w:spacing w:before="100" w:beforeAutospacing="1" w:after="100" w:afterAutospacing="1" w:line="240" w:lineRule="auto"/>
    </w:pPr>
    <w:rPr>
      <w:rFonts w:ascii="Times New Roman" w:eastAsia="MS Mincho" w:hAnsi="Times New Roman"/>
      <w:sz w:val="24"/>
      <w:szCs w:val="24"/>
      <w:lang w:eastAsia="ja-JP"/>
    </w:rPr>
  </w:style>
  <w:style w:type="character" w:styleId="GevolgdeHyperlink">
    <w:name w:val="FollowedHyperlink"/>
    <w:rsid w:val="00F64385"/>
    <w:rPr>
      <w:color w:val="800080"/>
      <w:u w:val="single"/>
    </w:rPr>
  </w:style>
  <w:style w:type="paragraph" w:customStyle="1" w:styleId="Tussenkopje1">
    <w:name w:val="Tussenkopje1"/>
    <w:basedOn w:val="Standaard"/>
    <w:rsid w:val="004033D1"/>
    <w:pPr>
      <w:widowControl w:val="0"/>
      <w:tabs>
        <w:tab w:val="left" w:pos="740"/>
        <w:tab w:val="left" w:pos="2280"/>
        <w:tab w:val="left" w:pos="2840"/>
        <w:tab w:val="left" w:pos="3400"/>
        <w:tab w:val="left" w:pos="3980"/>
        <w:tab w:val="left" w:pos="4520"/>
        <w:tab w:val="left" w:pos="5120"/>
      </w:tabs>
      <w:suppressAutoHyphens/>
      <w:autoSpaceDE w:val="0"/>
      <w:autoSpaceDN w:val="0"/>
      <w:adjustRightInd w:val="0"/>
      <w:spacing w:line="260" w:lineRule="atLeast"/>
      <w:textAlignment w:val="center"/>
    </w:pPr>
    <w:rPr>
      <w:rFonts w:ascii="LucidaSans" w:hAnsi="LucidaSans"/>
      <w:color w:val="C62705"/>
      <w:sz w:val="28"/>
      <w:szCs w:val="28"/>
      <w:lang w:eastAsia="en-US"/>
    </w:rPr>
  </w:style>
  <w:style w:type="paragraph" w:customStyle="1" w:styleId="Introredactioneelgroot">
    <w:name w:val="Intro redactioneel groot"/>
    <w:basedOn w:val="Standaard"/>
    <w:rsid w:val="004033D1"/>
    <w:pPr>
      <w:widowControl w:val="0"/>
      <w:tabs>
        <w:tab w:val="left" w:pos="1134"/>
      </w:tabs>
      <w:suppressAutoHyphens/>
      <w:autoSpaceDE w:val="0"/>
      <w:autoSpaceDN w:val="0"/>
      <w:adjustRightInd w:val="0"/>
      <w:spacing w:line="320" w:lineRule="atLeast"/>
      <w:textAlignment w:val="center"/>
    </w:pPr>
    <w:rPr>
      <w:rFonts w:ascii="LucidaSans" w:hAnsi="LucidaSans"/>
      <w:color w:val="C40008"/>
      <w:sz w:val="24"/>
      <w:szCs w:val="24"/>
      <w:lang w:eastAsia="en-US"/>
    </w:rPr>
  </w:style>
  <w:style w:type="paragraph" w:customStyle="1" w:styleId="Subkop1">
    <w:name w:val="Subkop 1"/>
    <w:basedOn w:val="Standaard"/>
    <w:rsid w:val="004033D1"/>
    <w:pPr>
      <w:widowControl w:val="0"/>
      <w:tabs>
        <w:tab w:val="left" w:pos="567"/>
      </w:tabs>
      <w:suppressAutoHyphens/>
      <w:autoSpaceDE w:val="0"/>
      <w:autoSpaceDN w:val="0"/>
      <w:adjustRightInd w:val="0"/>
      <w:spacing w:line="480" w:lineRule="atLeast"/>
      <w:textAlignment w:val="center"/>
    </w:pPr>
    <w:rPr>
      <w:rFonts w:ascii="LucidaSans" w:hAnsi="LucidaSans"/>
      <w:color w:val="C40008"/>
      <w:spacing w:val="-4"/>
      <w:sz w:val="36"/>
      <w:szCs w:val="36"/>
      <w:lang w:eastAsia="en-US"/>
    </w:rPr>
  </w:style>
  <w:style w:type="paragraph" w:customStyle="1" w:styleId="Tussenkop1">
    <w:name w:val="Tussenkop 1"/>
    <w:basedOn w:val="Standaard"/>
    <w:rsid w:val="004033D1"/>
    <w:pPr>
      <w:widowControl w:val="0"/>
      <w:suppressAutoHyphens/>
      <w:autoSpaceDE w:val="0"/>
      <w:autoSpaceDN w:val="0"/>
      <w:adjustRightInd w:val="0"/>
      <w:textAlignment w:val="center"/>
    </w:pPr>
    <w:rPr>
      <w:rFonts w:ascii="LucidaSans" w:hAnsi="LucidaSans"/>
      <w:color w:val="C40008"/>
      <w:szCs w:val="18"/>
      <w:lang w:eastAsia="en-US"/>
    </w:rPr>
  </w:style>
  <w:style w:type="paragraph" w:customStyle="1" w:styleId="Body">
    <w:name w:val="Body"/>
    <w:basedOn w:val="Standaard"/>
    <w:rsid w:val="004033D1"/>
    <w:pPr>
      <w:widowControl w:val="0"/>
      <w:autoSpaceDE w:val="0"/>
      <w:autoSpaceDN w:val="0"/>
      <w:adjustRightInd w:val="0"/>
      <w:textAlignment w:val="center"/>
    </w:pPr>
    <w:rPr>
      <w:rFonts w:ascii="LucidaSans" w:hAnsi="LucidaSans"/>
      <w:color w:val="000000"/>
      <w:sz w:val="16"/>
      <w:szCs w:val="16"/>
      <w:lang w:eastAsia="en-US"/>
    </w:rPr>
  </w:style>
  <w:style w:type="table" w:styleId="Tabelraster">
    <w:name w:val="Table Grid"/>
    <w:basedOn w:val="Standaardtabel"/>
    <w:rsid w:val="004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sen">
    <w:name w:val="Eisen"/>
    <w:basedOn w:val="Standaard"/>
    <w:link w:val="EisenChar"/>
    <w:rsid w:val="004033D1"/>
    <w:pPr>
      <w:numPr>
        <w:numId w:val="7"/>
      </w:numPr>
      <w:spacing w:before="120" w:after="120"/>
    </w:pPr>
  </w:style>
  <w:style w:type="character" w:customStyle="1" w:styleId="EisenChar">
    <w:name w:val="Eisen Char"/>
    <w:link w:val="Eisen"/>
    <w:rsid w:val="004033D1"/>
    <w:rPr>
      <w:rFonts w:ascii="Lucida Sans Unicode" w:hAnsi="Lucida Sans Unicode"/>
      <w:sz w:val="18"/>
    </w:rPr>
  </w:style>
  <w:style w:type="character" w:customStyle="1" w:styleId="OpmaakprofielGrijs-25">
    <w:name w:val="Opmaakprofiel Grijs-25%"/>
    <w:rsid w:val="004033D1"/>
    <w:rPr>
      <w:rFonts w:ascii="Lucida Sans Unicode" w:hAnsi="Lucida Sans Unicode"/>
      <w:color w:val="C0C0C0"/>
      <w:sz w:val="18"/>
    </w:rPr>
  </w:style>
  <w:style w:type="character" w:customStyle="1" w:styleId="OpmaakprofielVetBlauw">
    <w:name w:val="Opmaakprofiel Vet Blauw"/>
    <w:rsid w:val="004033D1"/>
    <w:rPr>
      <w:rFonts w:ascii="Lucida Sans Unicode" w:hAnsi="Lucida Sans Unicode"/>
      <w:b/>
      <w:bCs/>
      <w:color w:val="0000FF"/>
      <w:sz w:val="18"/>
    </w:rPr>
  </w:style>
  <w:style w:type="paragraph" w:styleId="Lijstalinea">
    <w:name w:val="List Paragraph"/>
    <w:basedOn w:val="Standaard"/>
    <w:uiPriority w:val="34"/>
    <w:qFormat/>
    <w:rsid w:val="0094733B"/>
    <w:pPr>
      <w:spacing w:line="240" w:lineRule="auto"/>
      <w:ind w:left="720"/>
    </w:pPr>
    <w:rPr>
      <w:rFonts w:ascii="Calibri" w:eastAsia="Calibri" w:hAnsi="Calibri"/>
      <w:sz w:val="22"/>
      <w:szCs w:val="22"/>
      <w:lang w:eastAsia="en-US"/>
    </w:rPr>
  </w:style>
  <w:style w:type="paragraph" w:styleId="Geenafstand">
    <w:name w:val="No Spacing"/>
    <w:uiPriority w:val="1"/>
    <w:qFormat/>
    <w:rsid w:val="00520598"/>
    <w:rPr>
      <w:rFonts w:ascii="Lucida Sans Unicode" w:eastAsia="Calibri"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3888">
      <w:bodyDiv w:val="1"/>
      <w:marLeft w:val="0"/>
      <w:marRight w:val="0"/>
      <w:marTop w:val="0"/>
      <w:marBottom w:val="0"/>
      <w:divBdr>
        <w:top w:val="none" w:sz="0" w:space="0" w:color="auto"/>
        <w:left w:val="none" w:sz="0" w:space="0" w:color="auto"/>
        <w:bottom w:val="none" w:sz="0" w:space="0" w:color="auto"/>
        <w:right w:val="none" w:sz="0" w:space="0" w:color="auto"/>
      </w:divBdr>
    </w:div>
    <w:div w:id="528226561">
      <w:bodyDiv w:val="1"/>
      <w:marLeft w:val="0"/>
      <w:marRight w:val="0"/>
      <w:marTop w:val="0"/>
      <w:marBottom w:val="0"/>
      <w:divBdr>
        <w:top w:val="none" w:sz="0" w:space="0" w:color="auto"/>
        <w:left w:val="none" w:sz="0" w:space="0" w:color="auto"/>
        <w:bottom w:val="none" w:sz="0" w:space="0" w:color="auto"/>
        <w:right w:val="none" w:sz="0" w:space="0" w:color="auto"/>
      </w:divBdr>
    </w:div>
    <w:div w:id="869759514">
      <w:bodyDiv w:val="1"/>
      <w:marLeft w:val="0"/>
      <w:marRight w:val="0"/>
      <w:marTop w:val="0"/>
      <w:marBottom w:val="0"/>
      <w:divBdr>
        <w:top w:val="none" w:sz="0" w:space="0" w:color="auto"/>
        <w:left w:val="none" w:sz="0" w:space="0" w:color="auto"/>
        <w:bottom w:val="none" w:sz="0" w:space="0" w:color="auto"/>
        <w:right w:val="none" w:sz="0" w:space="0" w:color="auto"/>
      </w:divBdr>
      <w:divsChild>
        <w:div w:id="470636848">
          <w:marLeft w:val="0"/>
          <w:marRight w:val="0"/>
          <w:marTop w:val="0"/>
          <w:marBottom w:val="0"/>
          <w:divBdr>
            <w:top w:val="none" w:sz="0" w:space="0" w:color="auto"/>
            <w:left w:val="none" w:sz="0" w:space="0" w:color="auto"/>
            <w:bottom w:val="none" w:sz="0" w:space="0" w:color="auto"/>
            <w:right w:val="none" w:sz="0" w:space="0" w:color="auto"/>
          </w:divBdr>
        </w:div>
      </w:divsChild>
    </w:div>
    <w:div w:id="1050567506">
      <w:bodyDiv w:val="1"/>
      <w:marLeft w:val="0"/>
      <w:marRight w:val="0"/>
      <w:marTop w:val="0"/>
      <w:marBottom w:val="0"/>
      <w:divBdr>
        <w:top w:val="none" w:sz="0" w:space="0" w:color="auto"/>
        <w:left w:val="none" w:sz="0" w:space="0" w:color="auto"/>
        <w:bottom w:val="none" w:sz="0" w:space="0" w:color="auto"/>
        <w:right w:val="none" w:sz="0" w:space="0" w:color="auto"/>
      </w:divBdr>
      <w:divsChild>
        <w:div w:id="1216508167">
          <w:marLeft w:val="0"/>
          <w:marRight w:val="0"/>
          <w:marTop w:val="0"/>
          <w:marBottom w:val="0"/>
          <w:divBdr>
            <w:top w:val="none" w:sz="0" w:space="0" w:color="auto"/>
            <w:left w:val="none" w:sz="0" w:space="0" w:color="auto"/>
            <w:bottom w:val="none" w:sz="0" w:space="0" w:color="auto"/>
            <w:right w:val="none" w:sz="0" w:space="0" w:color="auto"/>
          </w:divBdr>
        </w:div>
        <w:div w:id="1257591982">
          <w:marLeft w:val="0"/>
          <w:marRight w:val="0"/>
          <w:marTop w:val="0"/>
          <w:marBottom w:val="0"/>
          <w:divBdr>
            <w:top w:val="none" w:sz="0" w:space="0" w:color="auto"/>
            <w:left w:val="none" w:sz="0" w:space="0" w:color="auto"/>
            <w:bottom w:val="none" w:sz="0" w:space="0" w:color="auto"/>
            <w:right w:val="none" w:sz="0" w:space="0" w:color="auto"/>
          </w:divBdr>
        </w:div>
      </w:divsChild>
    </w:div>
    <w:div w:id="1353873081">
      <w:bodyDiv w:val="1"/>
      <w:marLeft w:val="0"/>
      <w:marRight w:val="0"/>
      <w:marTop w:val="0"/>
      <w:marBottom w:val="0"/>
      <w:divBdr>
        <w:top w:val="none" w:sz="0" w:space="0" w:color="auto"/>
        <w:left w:val="none" w:sz="0" w:space="0" w:color="auto"/>
        <w:bottom w:val="none" w:sz="0" w:space="0" w:color="auto"/>
        <w:right w:val="none" w:sz="0" w:space="0" w:color="auto"/>
      </w:divBdr>
      <w:divsChild>
        <w:div w:id="174006239">
          <w:marLeft w:val="0"/>
          <w:marRight w:val="0"/>
          <w:marTop w:val="0"/>
          <w:marBottom w:val="0"/>
          <w:divBdr>
            <w:top w:val="none" w:sz="0" w:space="0" w:color="auto"/>
            <w:left w:val="none" w:sz="0" w:space="0" w:color="auto"/>
            <w:bottom w:val="none" w:sz="0" w:space="0" w:color="auto"/>
            <w:right w:val="none" w:sz="0" w:space="0" w:color="auto"/>
          </w:divBdr>
          <w:divsChild>
            <w:div w:id="388648388">
              <w:marLeft w:val="0"/>
              <w:marRight w:val="0"/>
              <w:marTop w:val="0"/>
              <w:marBottom w:val="0"/>
              <w:divBdr>
                <w:top w:val="none" w:sz="0" w:space="0" w:color="auto"/>
                <w:left w:val="none" w:sz="0" w:space="0" w:color="auto"/>
                <w:bottom w:val="none" w:sz="0" w:space="0" w:color="auto"/>
                <w:right w:val="none" w:sz="0" w:space="0" w:color="auto"/>
              </w:divBdr>
              <w:divsChild>
                <w:div w:id="1330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8421">
      <w:bodyDiv w:val="1"/>
      <w:marLeft w:val="0"/>
      <w:marRight w:val="0"/>
      <w:marTop w:val="0"/>
      <w:marBottom w:val="0"/>
      <w:divBdr>
        <w:top w:val="none" w:sz="0" w:space="0" w:color="auto"/>
        <w:left w:val="none" w:sz="0" w:space="0" w:color="auto"/>
        <w:bottom w:val="none" w:sz="0" w:space="0" w:color="auto"/>
        <w:right w:val="none" w:sz="0" w:space="0" w:color="auto"/>
      </w:divBdr>
      <w:divsChild>
        <w:div w:id="1477187538">
          <w:marLeft w:val="0"/>
          <w:marRight w:val="0"/>
          <w:marTop w:val="0"/>
          <w:marBottom w:val="0"/>
          <w:divBdr>
            <w:top w:val="none" w:sz="0" w:space="0" w:color="auto"/>
            <w:left w:val="none" w:sz="0" w:space="0" w:color="auto"/>
            <w:bottom w:val="none" w:sz="0" w:space="0" w:color="auto"/>
            <w:right w:val="none" w:sz="0" w:space="0" w:color="auto"/>
          </w:divBdr>
        </w:div>
        <w:div w:id="1884513613">
          <w:marLeft w:val="0"/>
          <w:marRight w:val="0"/>
          <w:marTop w:val="0"/>
          <w:marBottom w:val="0"/>
          <w:divBdr>
            <w:top w:val="none" w:sz="0" w:space="0" w:color="auto"/>
            <w:left w:val="none" w:sz="0" w:space="0" w:color="auto"/>
            <w:bottom w:val="none" w:sz="0" w:space="0" w:color="auto"/>
            <w:right w:val="none" w:sz="0" w:space="0" w:color="auto"/>
          </w:divBdr>
        </w:div>
      </w:divsChild>
    </w:div>
    <w:div w:id="1542012617">
      <w:bodyDiv w:val="1"/>
      <w:marLeft w:val="0"/>
      <w:marRight w:val="0"/>
      <w:marTop w:val="0"/>
      <w:marBottom w:val="0"/>
      <w:divBdr>
        <w:top w:val="none" w:sz="0" w:space="0" w:color="auto"/>
        <w:left w:val="none" w:sz="0" w:space="0" w:color="auto"/>
        <w:bottom w:val="none" w:sz="0" w:space="0" w:color="auto"/>
        <w:right w:val="none" w:sz="0" w:space="0" w:color="auto"/>
      </w:divBdr>
      <w:divsChild>
        <w:div w:id="1490826700">
          <w:marLeft w:val="0"/>
          <w:marRight w:val="0"/>
          <w:marTop w:val="0"/>
          <w:marBottom w:val="0"/>
          <w:divBdr>
            <w:top w:val="none" w:sz="0" w:space="0" w:color="auto"/>
            <w:left w:val="none" w:sz="0" w:space="0" w:color="auto"/>
            <w:bottom w:val="none" w:sz="0" w:space="0" w:color="auto"/>
            <w:right w:val="none" w:sz="0" w:space="0" w:color="auto"/>
          </w:divBdr>
        </w:div>
      </w:divsChild>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sChild>
        <w:div w:id="62312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e208\AppData\Local\Microsoft\Windows\Temporary%20Internet%20Files\Content.IE5\S1LFE2AY\Eisen%20aan%20de%20opdrach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8328C-EA4C-4B72-9572-AC46001E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Eisen aan de opdracht.dotx</Template>
  <TotalTime>0</TotalTime>
  <Pages>5</Pages>
  <Words>677</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Eisen aan de opdracht</vt:lpstr>
    </vt:vector>
  </TitlesOfParts>
  <Company>Gemeente Utrecht - Concerninkoop</Company>
  <LinksUpToDate>false</LinksUpToDate>
  <CharactersWithSpaces>4778</CharactersWithSpaces>
  <SharedDoc>false</SharedDoc>
  <HLinks>
    <vt:vector size="24" baseType="variant">
      <vt:variant>
        <vt:i4>327707</vt:i4>
      </vt:variant>
      <vt:variant>
        <vt:i4>54</vt:i4>
      </vt:variant>
      <vt:variant>
        <vt:i4>0</vt:i4>
      </vt:variant>
      <vt:variant>
        <vt:i4>5</vt:i4>
      </vt:variant>
      <vt:variant>
        <vt:lpwstr>http://www.utrecht.nl/milieuzone</vt:lpwstr>
      </vt:variant>
      <vt:variant>
        <vt:lpwstr/>
      </vt:variant>
      <vt:variant>
        <vt:i4>458829</vt:i4>
      </vt:variant>
      <vt:variant>
        <vt:i4>51</vt:i4>
      </vt:variant>
      <vt:variant>
        <vt:i4>0</vt:i4>
      </vt:variant>
      <vt:variant>
        <vt:i4>5</vt:i4>
      </vt:variant>
      <vt:variant>
        <vt:lpwstr>http://www.pianoo.nl/duurzaaminkopen/criteria</vt:lpwstr>
      </vt:variant>
      <vt:variant>
        <vt:lpwstr/>
      </vt:variant>
      <vt:variant>
        <vt:i4>2031620</vt:i4>
      </vt:variant>
      <vt:variant>
        <vt:i4>48</vt:i4>
      </vt:variant>
      <vt:variant>
        <vt:i4>0</vt:i4>
      </vt:variant>
      <vt:variant>
        <vt:i4>5</vt:i4>
      </vt:variant>
      <vt:variant>
        <vt:lpwstr>http://www.tenderned.nl/</vt:lpwstr>
      </vt:variant>
      <vt:variant>
        <vt:lpwstr/>
      </vt:variant>
      <vt:variant>
        <vt:i4>2818165</vt:i4>
      </vt:variant>
      <vt:variant>
        <vt:i4>-1</vt:i4>
      </vt:variant>
      <vt:variant>
        <vt:i4>1026</vt:i4>
      </vt:variant>
      <vt:variant>
        <vt:i4>1</vt:i4>
      </vt:variant>
      <vt:variant>
        <vt:lpwstr>http://www.utrecht.nl/images/DO/Huisstijl/Fotos/Logo_Rood_RGB.jpg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Eisen aan de opdracht</dc:title>
  <dc:creator>Maanen, Sandra van</dc:creator>
  <dc:description>Pve</dc:description>
  <cp:lastModifiedBy>Maanen, Sandra van</cp:lastModifiedBy>
  <cp:revision>3</cp:revision>
  <cp:lastPrinted>2014-01-08T09:25:00Z</cp:lastPrinted>
  <dcterms:created xsi:type="dcterms:W3CDTF">2017-05-22T08:13:00Z</dcterms:created>
  <dcterms:modified xsi:type="dcterms:W3CDTF">2017-05-29T13:09:00Z</dcterms:modified>
  <cp:category>Eisen aan de opdracht, 1v2 20141112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Bedrijfskleding</vt:lpwstr>
  </property>
  <property fmtid="{D5CDD505-2E9C-101B-9397-08002B2CF9AE}" pid="3" name="Referentie">
    <vt:lpwstr>1100028266</vt:lpwstr>
  </property>
  <property fmtid="{D5CDD505-2E9C-101B-9397-08002B2CF9AE}" pid="4" name="Concerninkoper">
    <vt:lpwstr>S. van Maanen</vt:lpwstr>
  </property>
</Properties>
</file>