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02" w:rsidRDefault="000F1E02" w:rsidP="000F1E02">
      <w:pPr>
        <w:pStyle w:val="Kop2"/>
        <w:numPr>
          <w:ilvl w:val="0"/>
          <w:numId w:val="0"/>
        </w:numPr>
        <w:ind w:left="576" w:hanging="576"/>
      </w:pPr>
      <w:bookmarkStart w:id="0" w:name="_Toc482270344"/>
      <w:r>
        <w:t>BIJLAGE 1</w:t>
      </w:r>
      <w:r>
        <w:tab/>
        <w:t>Vragenformulier</w:t>
      </w:r>
      <w:bookmarkEnd w:id="0"/>
    </w:p>
    <w:p w:rsidR="000F1E02" w:rsidRDefault="000F1E02" w:rsidP="000F1E02">
      <w:pPr>
        <w:rPr>
          <w:lang w:eastAsia="nl-NL"/>
        </w:rPr>
      </w:pPr>
    </w:p>
    <w:p w:rsidR="000F1E02" w:rsidRPr="00471D30" w:rsidRDefault="000F1E02" w:rsidP="000F1E02">
      <w:pPr>
        <w:rPr>
          <w:rFonts w:ascii="Arial" w:hAnsi="Arial" w:cs="Arial"/>
          <w:sz w:val="20"/>
          <w:szCs w:val="20"/>
          <w:lang w:eastAsia="nl-NL"/>
        </w:rPr>
      </w:pPr>
      <w:r w:rsidRPr="00471D30">
        <w:rPr>
          <w:rFonts w:ascii="Arial" w:hAnsi="Arial" w:cs="Arial"/>
          <w:sz w:val="20"/>
          <w:szCs w:val="20"/>
          <w:lang w:eastAsia="nl-NL"/>
        </w:rPr>
        <w:t xml:space="preserve">Vragen en opmerkingen dienen te worden ingediend met gebruik van dit model. </w:t>
      </w:r>
    </w:p>
    <w:p w:rsidR="000F1E02" w:rsidRPr="00471D30" w:rsidRDefault="000F1E02" w:rsidP="000F1E02">
      <w:pPr>
        <w:rPr>
          <w:rFonts w:ascii="Arial" w:hAnsi="Arial" w:cs="Arial"/>
          <w:sz w:val="20"/>
          <w:szCs w:val="20"/>
          <w:lang w:eastAsia="nl-NL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835"/>
        <w:gridCol w:w="6095"/>
      </w:tblGrid>
      <w:tr w:rsidR="000F1E02" w:rsidRPr="002A4FE9" w:rsidTr="003131C7">
        <w:trPr>
          <w:trHeight w:val="49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Default="000F1E02" w:rsidP="003131C7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Vragenlijst Selectiefase </w:t>
            </w:r>
          </w:p>
          <w:p w:rsidR="000F1E02" w:rsidRPr="002A4FE9" w:rsidRDefault="000F1E02" w:rsidP="003131C7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Raamovereenkomst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Electrotechnische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werkzaamheden </w:t>
            </w:r>
            <w:r w:rsidRPr="002A4F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t.b.v. CZSK - ref. 134596291</w:t>
            </w:r>
          </w:p>
        </w:tc>
      </w:tr>
      <w:tr w:rsidR="000F1E02" w:rsidRPr="00471D30" w:rsidTr="003131C7">
        <w:trPr>
          <w:trHeight w:val="5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2A4FE9" w:rsidRDefault="000F1E02" w:rsidP="003131C7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Firma: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Penvoerder:</w:t>
            </w:r>
          </w:p>
        </w:tc>
      </w:tr>
      <w:tr w:rsidR="000F1E02" w:rsidRPr="00471D30" w:rsidTr="003131C7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Betreft document / paragraaf / </w:t>
            </w:r>
            <w:proofErr w:type="spellStart"/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blz</w:t>
            </w:r>
            <w:proofErr w:type="spellEnd"/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Vraagstelling / Opmerking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F1E02" w:rsidRPr="00471D30" w:rsidTr="003131C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71D30" w:rsidRDefault="000F1E02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02" w:rsidRPr="00471D30" w:rsidRDefault="000F1E02" w:rsidP="003131C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:rsidR="000F1E02" w:rsidRPr="003D5D89" w:rsidRDefault="000F1E02" w:rsidP="000F1E02">
      <w:pPr>
        <w:rPr>
          <w:rFonts w:ascii="Arial" w:hAnsi="Arial" w:cs="Arial"/>
          <w:sz w:val="20"/>
        </w:rPr>
      </w:pPr>
    </w:p>
    <w:p w:rsidR="000F1E02" w:rsidRPr="002A4FE9" w:rsidRDefault="000F1E02" w:rsidP="000F1E02">
      <w:pPr>
        <w:rPr>
          <w:lang w:eastAsia="nl-NL"/>
        </w:rPr>
      </w:pPr>
    </w:p>
    <w:p w:rsidR="00AB55B6" w:rsidRDefault="00AB55B6">
      <w:bookmarkStart w:id="1" w:name="_GoBack"/>
      <w:bookmarkEnd w:id="1"/>
    </w:p>
    <w:sectPr w:rsidR="00AB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479D5"/>
    <w:multiLevelType w:val="multilevel"/>
    <w:tmpl w:val="C0AC330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51E325F"/>
    <w:multiLevelType w:val="multilevel"/>
    <w:tmpl w:val="65F49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02"/>
    <w:rsid w:val="000F1E02"/>
    <w:rsid w:val="00324E15"/>
    <w:rsid w:val="00614B1A"/>
    <w:rsid w:val="00A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1E0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0F1E02"/>
    <w:pPr>
      <w:keepNext/>
      <w:numPr>
        <w:numId w:val="1"/>
      </w:numPr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qFormat/>
    <w:rsid w:val="000F1E02"/>
    <w:pPr>
      <w:keepNext/>
      <w:numPr>
        <w:ilvl w:val="1"/>
        <w:numId w:val="1"/>
      </w:numPr>
      <w:spacing w:line="280" w:lineRule="atLeast"/>
      <w:outlineLvl w:val="1"/>
    </w:pPr>
    <w:rPr>
      <w:b/>
      <w:szCs w:val="1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F1E02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1E0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1E0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1E0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1E0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1E0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1E0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E02"/>
    <w:rPr>
      <w:rFonts w:ascii="Verdana" w:eastAsia="Times New Roman" w:hAnsi="Verdana" w:cs="Times New Roman"/>
      <w:b/>
      <w:bCs/>
      <w:kern w:val="32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rsid w:val="000F1E02"/>
    <w:rPr>
      <w:rFonts w:ascii="Verdana" w:eastAsia="Times New Roman" w:hAnsi="Verdana" w:cs="Times New Roman"/>
      <w:b/>
      <w:sz w:val="18"/>
      <w:szCs w:val="1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F1E02"/>
    <w:rPr>
      <w:rFonts w:ascii="Verdana" w:eastAsia="Times New Roman" w:hAnsi="Verdana" w:cs="Times New Roman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1E02"/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1E02"/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1E02"/>
    <w:rPr>
      <w:rFonts w:ascii="Calibri" w:eastAsia="Times New Roman" w:hAnsi="Calibri" w:cs="Times New Roman"/>
      <w:b/>
      <w:bCs/>
      <w:lang w:eastAsia="bg-BG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1E02"/>
    <w:rPr>
      <w:rFonts w:ascii="Calibri" w:eastAsia="Times New Roman" w:hAnsi="Calibri" w:cs="Times New Roman"/>
      <w:sz w:val="24"/>
      <w:szCs w:val="24"/>
      <w:lang w:eastAsia="bg-BG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1E02"/>
    <w:rPr>
      <w:rFonts w:ascii="Calibri" w:eastAsia="Times New Roman" w:hAnsi="Calibri" w:cs="Times New Roman"/>
      <w:i/>
      <w:iCs/>
      <w:sz w:val="24"/>
      <w:szCs w:val="24"/>
      <w:lang w:eastAsia="bg-BG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1E02"/>
    <w:rPr>
      <w:rFonts w:ascii="Cambria" w:eastAsia="Times New Roman" w:hAnsi="Cambria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1E0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0F1E02"/>
    <w:pPr>
      <w:keepNext/>
      <w:numPr>
        <w:numId w:val="1"/>
      </w:numPr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qFormat/>
    <w:rsid w:val="000F1E02"/>
    <w:pPr>
      <w:keepNext/>
      <w:numPr>
        <w:ilvl w:val="1"/>
        <w:numId w:val="1"/>
      </w:numPr>
      <w:spacing w:line="280" w:lineRule="atLeast"/>
      <w:outlineLvl w:val="1"/>
    </w:pPr>
    <w:rPr>
      <w:b/>
      <w:szCs w:val="1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F1E02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1E0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1E0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1E0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1E0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1E0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1E0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E02"/>
    <w:rPr>
      <w:rFonts w:ascii="Verdana" w:eastAsia="Times New Roman" w:hAnsi="Verdana" w:cs="Times New Roman"/>
      <w:b/>
      <w:bCs/>
      <w:kern w:val="32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rsid w:val="000F1E02"/>
    <w:rPr>
      <w:rFonts w:ascii="Verdana" w:eastAsia="Times New Roman" w:hAnsi="Verdana" w:cs="Times New Roman"/>
      <w:b/>
      <w:sz w:val="18"/>
      <w:szCs w:val="1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F1E02"/>
    <w:rPr>
      <w:rFonts w:ascii="Verdana" w:eastAsia="Times New Roman" w:hAnsi="Verdana" w:cs="Times New Roman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1E02"/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1E02"/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1E02"/>
    <w:rPr>
      <w:rFonts w:ascii="Calibri" w:eastAsia="Times New Roman" w:hAnsi="Calibri" w:cs="Times New Roman"/>
      <w:b/>
      <w:bCs/>
      <w:lang w:eastAsia="bg-BG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1E02"/>
    <w:rPr>
      <w:rFonts w:ascii="Calibri" w:eastAsia="Times New Roman" w:hAnsi="Calibri" w:cs="Times New Roman"/>
      <w:sz w:val="24"/>
      <w:szCs w:val="24"/>
      <w:lang w:eastAsia="bg-BG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1E02"/>
    <w:rPr>
      <w:rFonts w:ascii="Calibri" w:eastAsia="Times New Roman" w:hAnsi="Calibri" w:cs="Times New Roman"/>
      <w:i/>
      <w:iCs/>
      <w:sz w:val="24"/>
      <w:szCs w:val="24"/>
      <w:lang w:eastAsia="bg-BG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1E02"/>
    <w:rPr>
      <w:rFonts w:ascii="Cambria" w:eastAsia="Times New Roman" w:hAnsi="Cambria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799B7130</Template>
  <TotalTime>0</TotalTime>
  <Pages>1</Pages>
  <Words>64</Words>
  <Characters>355</Characters>
  <Application>Microsoft Office Word</Application>
  <DocSecurity>0</DocSecurity>
  <Lines>2</Lines>
  <Paragraphs>1</Paragraphs>
  <ScaleCrop>false</ScaleCrop>
  <Company>Ministerie van Defensie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Doorakkers, LC, CZSK/MI/ML/ALG</dc:creator>
  <cp:lastModifiedBy>Doorakkers, LC, CZSK/MI/ML/ALG</cp:lastModifiedBy>
  <cp:revision>1</cp:revision>
  <dcterms:created xsi:type="dcterms:W3CDTF">2017-05-22T15:11:00Z</dcterms:created>
  <dcterms:modified xsi:type="dcterms:W3CDTF">2017-05-22T15:11:00Z</dcterms:modified>
</cp:coreProperties>
</file>