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5D3" w:rsidRDefault="00D835D3" w:rsidP="00D835D3">
      <w:pPr>
        <w:ind w:left="360"/>
      </w:pPr>
      <w:bookmarkStart w:id="0" w:name="_Ref457392566"/>
      <w:r>
        <w:t xml:space="preserve">Bijlage 6. </w:t>
      </w:r>
      <w:r w:rsidRPr="002574CF">
        <w:t>Referenties</w:t>
      </w:r>
      <w:bookmarkEnd w:id="0"/>
    </w:p>
    <w:p w:rsidR="00B3502A" w:rsidRDefault="00B3502A" w:rsidP="00D835D3">
      <w:pPr>
        <w:ind w:left="360"/>
      </w:pPr>
    </w:p>
    <w:p w:rsidR="00B3502A" w:rsidRPr="002574CF" w:rsidRDefault="00B3502A" w:rsidP="00B3502A">
      <w:pPr>
        <w:spacing w:line="240" w:lineRule="auto"/>
        <w:rPr>
          <w:rFonts w:ascii="Calibri" w:hAnsi="Calibri"/>
          <w:color w:val="000000"/>
          <w:sz w:val="22"/>
          <w:szCs w:val="22"/>
          <w:lang w:eastAsia="nl-NL"/>
        </w:rPr>
      </w:pPr>
      <w:r w:rsidRPr="002574CF">
        <w:rPr>
          <w:rFonts w:ascii="Calibri" w:hAnsi="Calibri"/>
          <w:color w:val="000000"/>
          <w:sz w:val="22"/>
          <w:szCs w:val="22"/>
          <w:lang w:eastAsia="nl-NL"/>
        </w:rPr>
        <w:t>Aanbesteding Output management Voorziening</w:t>
      </w:r>
      <w:r>
        <w:rPr>
          <w:rFonts w:ascii="Calibri" w:hAnsi="Calibri"/>
          <w:color w:val="000000"/>
          <w:sz w:val="22"/>
          <w:szCs w:val="22"/>
          <w:lang w:eastAsia="nl-NL"/>
        </w:rPr>
        <w:t xml:space="preserve">, </w:t>
      </w:r>
      <w:bookmarkStart w:id="1" w:name="_GoBack"/>
      <w:bookmarkEnd w:id="1"/>
      <w:r w:rsidRPr="002574CF">
        <w:rPr>
          <w:rFonts w:ascii="Calibri" w:hAnsi="Calibri"/>
          <w:color w:val="000000"/>
          <w:sz w:val="22"/>
          <w:szCs w:val="22"/>
          <w:lang w:eastAsia="nl-NL"/>
        </w:rPr>
        <w:t>AICT-2015-0016</w:t>
      </w:r>
    </w:p>
    <w:p w:rsidR="00B3502A" w:rsidRPr="002574CF" w:rsidRDefault="00B3502A" w:rsidP="00D835D3">
      <w:pPr>
        <w:ind w:left="360"/>
      </w:pPr>
    </w:p>
    <w:p w:rsidR="00D835D3" w:rsidRPr="002574CF" w:rsidRDefault="00D835D3" w:rsidP="00D835D3">
      <w:pPr>
        <w:pStyle w:val="Lijstalinea"/>
        <w:ind w:left="72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61"/>
        <w:gridCol w:w="5460"/>
      </w:tblGrid>
      <w:tr w:rsidR="00D835D3" w:rsidRPr="002574CF" w:rsidTr="00A83826">
        <w:tc>
          <w:tcPr>
            <w:tcW w:w="2161" w:type="dxa"/>
          </w:tcPr>
          <w:p w:rsidR="00D835D3" w:rsidRPr="002574CF" w:rsidRDefault="00D835D3" w:rsidP="00A83826">
            <w:pPr>
              <w:rPr>
                <w:lang w:val="nl-NL"/>
              </w:rPr>
            </w:pPr>
            <w:r w:rsidRPr="002574CF">
              <w:rPr>
                <w:lang w:val="nl-NL"/>
              </w:rPr>
              <w:t xml:space="preserve">Bedrijfsnaam </w:t>
            </w:r>
            <w:r>
              <w:rPr>
                <w:lang w:val="nl-NL"/>
              </w:rPr>
              <w:t>en locatie van de referentie</w:t>
            </w:r>
          </w:p>
        </w:tc>
        <w:tc>
          <w:tcPr>
            <w:tcW w:w="5460" w:type="dxa"/>
          </w:tcPr>
          <w:p w:rsidR="00D835D3" w:rsidRPr="002574CF" w:rsidRDefault="00D835D3" w:rsidP="00A83826">
            <w:pPr>
              <w:rPr>
                <w:lang w:val="nl-NL"/>
              </w:rPr>
            </w:pPr>
          </w:p>
        </w:tc>
      </w:tr>
      <w:tr w:rsidR="00D835D3" w:rsidRPr="002574CF" w:rsidTr="00A83826">
        <w:tc>
          <w:tcPr>
            <w:tcW w:w="2161" w:type="dxa"/>
          </w:tcPr>
          <w:p w:rsidR="00D835D3" w:rsidRPr="002574CF" w:rsidRDefault="00D835D3" w:rsidP="00A83826">
            <w:pPr>
              <w:rPr>
                <w:lang w:val="nl-NL"/>
              </w:rPr>
            </w:pPr>
            <w:r w:rsidRPr="002574CF">
              <w:rPr>
                <w:lang w:val="nl-NL"/>
              </w:rPr>
              <w:t xml:space="preserve"> Naam referent</w:t>
            </w:r>
          </w:p>
        </w:tc>
        <w:tc>
          <w:tcPr>
            <w:tcW w:w="5460" w:type="dxa"/>
          </w:tcPr>
          <w:p w:rsidR="00D835D3" w:rsidRPr="002574CF" w:rsidRDefault="00D835D3" w:rsidP="00A83826">
            <w:pPr>
              <w:rPr>
                <w:lang w:val="nl-NL"/>
              </w:rPr>
            </w:pPr>
          </w:p>
        </w:tc>
      </w:tr>
      <w:tr w:rsidR="00D835D3" w:rsidRPr="002574CF" w:rsidTr="00A83826">
        <w:tc>
          <w:tcPr>
            <w:tcW w:w="2161" w:type="dxa"/>
          </w:tcPr>
          <w:p w:rsidR="00D835D3" w:rsidRPr="002574CF" w:rsidRDefault="00D835D3" w:rsidP="00A83826">
            <w:pPr>
              <w:rPr>
                <w:lang w:val="nl-NL"/>
              </w:rPr>
            </w:pPr>
            <w:r w:rsidRPr="002574CF">
              <w:rPr>
                <w:lang w:val="nl-NL"/>
              </w:rPr>
              <w:t>Telefoonnummer referent.</w:t>
            </w:r>
            <w:r w:rsidRPr="00D835D3">
              <w:rPr>
                <w:vertAlign w:val="superscript"/>
                <w:lang w:val="nl-NL"/>
              </w:rPr>
              <w:t>2</w:t>
            </w:r>
            <w:r>
              <w:rPr>
                <w:rStyle w:val="Voetnootmarkering"/>
                <w:lang w:val="nl-NL"/>
              </w:rPr>
              <w:footnoteReference w:id="1"/>
            </w:r>
          </w:p>
        </w:tc>
        <w:tc>
          <w:tcPr>
            <w:tcW w:w="5460" w:type="dxa"/>
          </w:tcPr>
          <w:p w:rsidR="00D835D3" w:rsidRPr="002574CF" w:rsidRDefault="00D835D3" w:rsidP="00A83826">
            <w:pPr>
              <w:rPr>
                <w:lang w:val="nl-NL"/>
              </w:rPr>
            </w:pPr>
          </w:p>
        </w:tc>
      </w:tr>
      <w:tr w:rsidR="00D835D3" w:rsidRPr="002574CF" w:rsidTr="00A83826">
        <w:tc>
          <w:tcPr>
            <w:tcW w:w="2161" w:type="dxa"/>
          </w:tcPr>
          <w:p w:rsidR="00D835D3" w:rsidRPr="002574CF" w:rsidRDefault="00D835D3" w:rsidP="00A83826">
            <w:pPr>
              <w:rPr>
                <w:lang w:val="nl-NL"/>
              </w:rPr>
            </w:pPr>
            <w:r w:rsidRPr="002574CF">
              <w:rPr>
                <w:lang w:val="nl-NL"/>
              </w:rPr>
              <w:t>Looptijd van de dienstverlenging uitgevoerd door Inschrijver bij referent</w:t>
            </w:r>
          </w:p>
        </w:tc>
        <w:tc>
          <w:tcPr>
            <w:tcW w:w="5460" w:type="dxa"/>
          </w:tcPr>
          <w:p w:rsidR="00D835D3" w:rsidRPr="002574CF" w:rsidRDefault="00D835D3" w:rsidP="00A83826">
            <w:pPr>
              <w:rPr>
                <w:lang w:val="nl-NL"/>
              </w:rPr>
            </w:pPr>
          </w:p>
        </w:tc>
      </w:tr>
      <w:tr w:rsidR="00D835D3" w:rsidRPr="002574CF" w:rsidTr="00A83826">
        <w:tc>
          <w:tcPr>
            <w:tcW w:w="2161" w:type="dxa"/>
          </w:tcPr>
          <w:p w:rsidR="00D835D3" w:rsidRDefault="00D835D3" w:rsidP="00A83826">
            <w:pPr>
              <w:rPr>
                <w:lang w:val="nl-NL"/>
              </w:rPr>
            </w:pPr>
            <w:r w:rsidRPr="002574CF">
              <w:rPr>
                <w:lang w:val="nl-NL"/>
              </w:rPr>
              <w:t>Omschrijving dienstverlening</w:t>
            </w:r>
            <w:r>
              <w:rPr>
                <w:lang w:val="nl-NL"/>
              </w:rPr>
              <w:t xml:space="preserve"> uit</w:t>
            </w:r>
            <w:r w:rsidRPr="002574CF">
              <w:rPr>
                <w:lang w:val="nl-NL"/>
              </w:rPr>
              <w:t>gevoerd door Inschrijver bij referent</w:t>
            </w:r>
          </w:p>
          <w:p w:rsidR="00D835D3" w:rsidRDefault="00D835D3" w:rsidP="00A83826">
            <w:pPr>
              <w:rPr>
                <w:lang w:val="nl-NL"/>
              </w:rPr>
            </w:pPr>
          </w:p>
          <w:p w:rsidR="00D835D3" w:rsidRDefault="00D835D3" w:rsidP="00A83826">
            <w:pPr>
              <w:rPr>
                <w:lang w:val="nl-NL"/>
              </w:rPr>
            </w:pPr>
          </w:p>
          <w:p w:rsidR="00D835D3" w:rsidRDefault="00D835D3" w:rsidP="00A83826">
            <w:pPr>
              <w:rPr>
                <w:lang w:val="nl-NL"/>
              </w:rPr>
            </w:pPr>
          </w:p>
          <w:p w:rsidR="00D835D3" w:rsidRDefault="00D835D3" w:rsidP="00A83826">
            <w:pPr>
              <w:rPr>
                <w:lang w:val="nl-NL"/>
              </w:rPr>
            </w:pPr>
          </w:p>
          <w:p w:rsidR="00D835D3" w:rsidRDefault="00D835D3" w:rsidP="00A83826">
            <w:pPr>
              <w:rPr>
                <w:lang w:val="nl-NL"/>
              </w:rPr>
            </w:pPr>
          </w:p>
          <w:p w:rsidR="00D835D3" w:rsidRDefault="00D835D3" w:rsidP="00A83826">
            <w:pPr>
              <w:rPr>
                <w:lang w:val="nl-NL"/>
              </w:rPr>
            </w:pPr>
          </w:p>
          <w:p w:rsidR="00D835D3" w:rsidRDefault="00D835D3" w:rsidP="00A83826">
            <w:pPr>
              <w:rPr>
                <w:lang w:val="nl-NL"/>
              </w:rPr>
            </w:pPr>
          </w:p>
          <w:p w:rsidR="00D835D3" w:rsidRDefault="00D835D3" w:rsidP="00A83826">
            <w:pPr>
              <w:rPr>
                <w:lang w:val="nl-NL"/>
              </w:rPr>
            </w:pPr>
          </w:p>
          <w:p w:rsidR="00D835D3" w:rsidRDefault="00D835D3" w:rsidP="00A83826">
            <w:pPr>
              <w:rPr>
                <w:lang w:val="nl-NL"/>
              </w:rPr>
            </w:pPr>
          </w:p>
          <w:p w:rsidR="00D835D3" w:rsidRDefault="00D835D3" w:rsidP="00A83826">
            <w:pPr>
              <w:rPr>
                <w:lang w:val="nl-NL"/>
              </w:rPr>
            </w:pPr>
          </w:p>
          <w:p w:rsidR="00D835D3" w:rsidRDefault="00D835D3" w:rsidP="00A83826">
            <w:pPr>
              <w:rPr>
                <w:lang w:val="nl-NL"/>
              </w:rPr>
            </w:pPr>
          </w:p>
          <w:p w:rsidR="00D835D3" w:rsidRDefault="00D835D3" w:rsidP="00A83826">
            <w:pPr>
              <w:rPr>
                <w:lang w:val="nl-NL"/>
              </w:rPr>
            </w:pPr>
          </w:p>
          <w:p w:rsidR="00D835D3" w:rsidRPr="002574CF" w:rsidRDefault="00D835D3" w:rsidP="00A83826">
            <w:pPr>
              <w:rPr>
                <w:lang w:val="nl-NL"/>
              </w:rPr>
            </w:pPr>
          </w:p>
        </w:tc>
        <w:tc>
          <w:tcPr>
            <w:tcW w:w="5460" w:type="dxa"/>
          </w:tcPr>
          <w:p w:rsidR="00D835D3" w:rsidRPr="002574CF" w:rsidRDefault="00D835D3" w:rsidP="00A83826">
            <w:pPr>
              <w:rPr>
                <w:lang w:val="nl-NL"/>
              </w:rPr>
            </w:pPr>
          </w:p>
        </w:tc>
      </w:tr>
    </w:tbl>
    <w:p w:rsidR="00D835D3" w:rsidRDefault="00D835D3" w:rsidP="00D835D3">
      <w:pPr>
        <w:spacing w:line="240" w:lineRule="auto"/>
      </w:pPr>
    </w:p>
    <w:p w:rsidR="00D835D3" w:rsidRDefault="00D835D3" w:rsidP="00D835D3">
      <w:pPr>
        <w:spacing w:line="240" w:lineRule="auto"/>
      </w:pPr>
    </w:p>
    <w:p w:rsidR="00D835D3" w:rsidRDefault="00D835D3" w:rsidP="00D835D3">
      <w:pPr>
        <w:spacing w:line="240" w:lineRule="auto"/>
      </w:pPr>
    </w:p>
    <w:p w:rsidR="00D835D3" w:rsidRDefault="00D835D3" w:rsidP="00D835D3">
      <w:pPr>
        <w:spacing w:line="240" w:lineRule="auto"/>
      </w:pPr>
    </w:p>
    <w:p w:rsidR="00D835D3" w:rsidRDefault="00D835D3" w:rsidP="00D835D3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D835D3" w:rsidRPr="002574CF" w:rsidTr="00A83826">
        <w:tc>
          <w:tcPr>
            <w:tcW w:w="2161" w:type="dxa"/>
          </w:tcPr>
          <w:p w:rsidR="00D835D3" w:rsidRPr="002574CF" w:rsidRDefault="00D835D3" w:rsidP="00A83826">
            <w:pPr>
              <w:rPr>
                <w:lang w:val="nl-NL"/>
              </w:rPr>
            </w:pPr>
            <w:r w:rsidRPr="002574CF">
              <w:rPr>
                <w:lang w:val="nl-NL"/>
              </w:rPr>
              <w:t>Naam Inschrijver</w:t>
            </w:r>
          </w:p>
        </w:tc>
        <w:tc>
          <w:tcPr>
            <w:tcW w:w="2161" w:type="dxa"/>
          </w:tcPr>
          <w:p w:rsidR="00D835D3" w:rsidRPr="002574CF" w:rsidRDefault="00D835D3" w:rsidP="00A83826">
            <w:pPr>
              <w:rPr>
                <w:lang w:val="nl-NL"/>
              </w:rPr>
            </w:pPr>
            <w:r w:rsidRPr="002574CF">
              <w:rPr>
                <w:lang w:val="nl-NL"/>
              </w:rPr>
              <w:t>Naam tekenbevoegde functionaris</w:t>
            </w:r>
          </w:p>
        </w:tc>
        <w:tc>
          <w:tcPr>
            <w:tcW w:w="2161" w:type="dxa"/>
          </w:tcPr>
          <w:p w:rsidR="00D835D3" w:rsidRPr="002574CF" w:rsidRDefault="00D835D3" w:rsidP="00A83826">
            <w:pPr>
              <w:rPr>
                <w:lang w:val="nl-NL"/>
              </w:rPr>
            </w:pPr>
            <w:r w:rsidRPr="002574CF">
              <w:rPr>
                <w:lang w:val="nl-NL"/>
              </w:rPr>
              <w:t>Handtekening</w:t>
            </w:r>
          </w:p>
        </w:tc>
        <w:tc>
          <w:tcPr>
            <w:tcW w:w="2161" w:type="dxa"/>
          </w:tcPr>
          <w:p w:rsidR="00D835D3" w:rsidRPr="002574CF" w:rsidRDefault="00D835D3" w:rsidP="00A83826">
            <w:pPr>
              <w:rPr>
                <w:lang w:val="nl-NL"/>
              </w:rPr>
            </w:pPr>
            <w:r w:rsidRPr="002574CF">
              <w:rPr>
                <w:lang w:val="nl-NL"/>
              </w:rPr>
              <w:t>Datum</w:t>
            </w:r>
          </w:p>
        </w:tc>
      </w:tr>
      <w:tr w:rsidR="00D835D3" w:rsidRPr="002574CF" w:rsidTr="00A83826">
        <w:tc>
          <w:tcPr>
            <w:tcW w:w="2161" w:type="dxa"/>
          </w:tcPr>
          <w:p w:rsidR="00D835D3" w:rsidRPr="002574CF" w:rsidRDefault="00D835D3" w:rsidP="00A83826">
            <w:pPr>
              <w:rPr>
                <w:lang w:val="nl-NL"/>
              </w:rPr>
            </w:pPr>
          </w:p>
        </w:tc>
        <w:tc>
          <w:tcPr>
            <w:tcW w:w="2161" w:type="dxa"/>
          </w:tcPr>
          <w:p w:rsidR="00D835D3" w:rsidRPr="002574CF" w:rsidRDefault="00D835D3" w:rsidP="00A83826">
            <w:pPr>
              <w:rPr>
                <w:lang w:val="nl-NL"/>
              </w:rPr>
            </w:pPr>
          </w:p>
        </w:tc>
        <w:tc>
          <w:tcPr>
            <w:tcW w:w="2161" w:type="dxa"/>
          </w:tcPr>
          <w:p w:rsidR="00D835D3" w:rsidRPr="002574CF" w:rsidRDefault="00D835D3" w:rsidP="00A83826">
            <w:pPr>
              <w:rPr>
                <w:lang w:val="nl-NL"/>
              </w:rPr>
            </w:pPr>
          </w:p>
        </w:tc>
        <w:tc>
          <w:tcPr>
            <w:tcW w:w="2161" w:type="dxa"/>
          </w:tcPr>
          <w:p w:rsidR="00D835D3" w:rsidRPr="002574CF" w:rsidRDefault="00D835D3" w:rsidP="00A83826">
            <w:pPr>
              <w:rPr>
                <w:lang w:val="nl-NL"/>
              </w:rPr>
            </w:pPr>
          </w:p>
          <w:p w:rsidR="00D835D3" w:rsidRPr="002574CF" w:rsidRDefault="00D835D3" w:rsidP="00A83826">
            <w:pPr>
              <w:rPr>
                <w:lang w:val="nl-NL"/>
              </w:rPr>
            </w:pPr>
          </w:p>
          <w:p w:rsidR="00D835D3" w:rsidRPr="002574CF" w:rsidRDefault="00D835D3" w:rsidP="00A83826">
            <w:pPr>
              <w:rPr>
                <w:lang w:val="nl-NL"/>
              </w:rPr>
            </w:pPr>
          </w:p>
        </w:tc>
      </w:tr>
    </w:tbl>
    <w:p w:rsidR="00D835D3" w:rsidRPr="002574CF" w:rsidRDefault="00D835D3" w:rsidP="00D835D3">
      <w:r w:rsidRPr="002574CF">
        <w:t>Bovenstaande tabel eventueel aanpassen indien de ondertekening door meer dan één persoon gedaan moet worden om een rechtsgeldige ondertekening te verkrijgen.</w:t>
      </w:r>
    </w:p>
    <w:sectPr w:rsidR="00D835D3" w:rsidRPr="002574CF" w:rsidSect="00177A29">
      <w:pgSz w:w="11906" w:h="16838"/>
      <w:pgMar w:top="1440" w:right="1644" w:bottom="1440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5D3" w:rsidRDefault="00D835D3" w:rsidP="00D835D3">
      <w:pPr>
        <w:spacing w:line="240" w:lineRule="auto"/>
      </w:pPr>
      <w:r>
        <w:separator/>
      </w:r>
    </w:p>
  </w:endnote>
  <w:endnote w:type="continuationSeparator" w:id="0">
    <w:p w:rsidR="00D835D3" w:rsidRDefault="00D835D3" w:rsidP="00D83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5D3" w:rsidRDefault="00D835D3" w:rsidP="00D835D3">
      <w:pPr>
        <w:spacing w:line="240" w:lineRule="auto"/>
      </w:pPr>
      <w:r>
        <w:separator/>
      </w:r>
    </w:p>
  </w:footnote>
  <w:footnote w:type="continuationSeparator" w:id="0">
    <w:p w:rsidR="00D835D3" w:rsidRDefault="00D835D3" w:rsidP="00D835D3">
      <w:pPr>
        <w:spacing w:line="240" w:lineRule="auto"/>
      </w:pPr>
      <w:r>
        <w:continuationSeparator/>
      </w:r>
    </w:p>
  </w:footnote>
  <w:footnote w:id="1">
    <w:p w:rsidR="00D835D3" w:rsidRDefault="00D835D3" w:rsidP="00D835D3">
      <w:pPr>
        <w:pStyle w:val="Voetnoottekst"/>
      </w:pPr>
      <w:r w:rsidRPr="00D835D3">
        <w:rPr>
          <w:vertAlign w:val="superscript"/>
        </w:rPr>
        <w:t>2</w:t>
      </w:r>
      <w:r>
        <w:t xml:space="preserve"> </w:t>
      </w:r>
      <w:r w:rsidRPr="002574CF">
        <w:t>De referent dient op d</w:t>
      </w:r>
      <w:r>
        <w:t>it</w:t>
      </w:r>
      <w:r w:rsidRPr="002574CF">
        <w:t xml:space="preserve"> </w:t>
      </w:r>
      <w:r>
        <w:t>telefoon</w:t>
      </w:r>
      <w:r w:rsidRPr="002574CF">
        <w:t xml:space="preserve">nummer door de aanbestedende dienst </w:t>
      </w:r>
      <w:r>
        <w:t xml:space="preserve">tijdens de verificatiefase (zie planning) </w:t>
      </w:r>
      <w:r w:rsidRPr="002574CF">
        <w:t>bereikbaar te zijn.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06EC"/>
    <w:multiLevelType w:val="multilevel"/>
    <w:tmpl w:val="F84E5062"/>
    <w:lvl w:ilvl="0">
      <w:start w:val="1"/>
      <w:numFmt w:val="bullet"/>
      <w:pStyle w:val="Opsomming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sz w:val="14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1">
    <w:nsid w:val="4A7701C4"/>
    <w:multiLevelType w:val="multilevel"/>
    <w:tmpl w:val="0664917E"/>
    <w:lvl w:ilvl="0">
      <w:start w:val="1"/>
      <w:numFmt w:val="decimal"/>
      <w:pStyle w:val="Opsomming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2">
    <w:nsid w:val="4C4C4B82"/>
    <w:multiLevelType w:val="hybridMultilevel"/>
    <w:tmpl w:val="FF0E57A4"/>
    <w:lvl w:ilvl="0" w:tplc="69B6FDB4">
      <w:start w:val="1"/>
      <w:numFmt w:val="decimal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C55EEE"/>
    <w:multiLevelType w:val="multilevel"/>
    <w:tmpl w:val="A5C63D7C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>
    <w:nsid w:val="6E557915"/>
    <w:multiLevelType w:val="hybridMultilevel"/>
    <w:tmpl w:val="32CC0740"/>
    <w:lvl w:ilvl="0" w:tplc="717E667A">
      <w:start w:val="1"/>
      <w:numFmt w:val="decimal"/>
      <w:pStyle w:val="Tussenkopjemet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/>
        <w:i w:val="0"/>
        <w:sz w:val="21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97503F"/>
    <w:multiLevelType w:val="multilevel"/>
    <w:tmpl w:val="E1B0DF16"/>
    <w:lvl w:ilvl="0">
      <w:start w:val="1"/>
      <w:numFmt w:val="lowerLetter"/>
      <w:pStyle w:val="Opsomminglett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6">
    <w:nsid w:val="73DA326A"/>
    <w:multiLevelType w:val="multilevel"/>
    <w:tmpl w:val="71623120"/>
    <w:lvl w:ilvl="0">
      <w:start w:val="1"/>
      <w:numFmt w:val="decimal"/>
      <w:pStyle w:val="Kop1"/>
      <w:suff w:val="space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Kop2"/>
      <w:suff w:val="space"/>
      <w:lvlText w:val="%1.%2"/>
      <w:lvlJc w:val="left"/>
      <w:pPr>
        <w:ind w:left="414" w:hanging="414"/>
      </w:pPr>
      <w:rPr>
        <w:rFonts w:hint="default"/>
      </w:rPr>
    </w:lvl>
    <w:lvl w:ilvl="2">
      <w:start w:val="1"/>
      <w:numFmt w:val="decimal"/>
      <w:pStyle w:val="Kop3"/>
      <w:suff w:val="space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756163A0"/>
    <w:multiLevelType w:val="hybridMultilevel"/>
    <w:tmpl w:val="C58AB40C"/>
    <w:lvl w:ilvl="0" w:tplc="23ACDA3C">
      <w:start w:val="1"/>
      <w:numFmt w:val="decimal"/>
      <w:pStyle w:val="Voetnootrapport"/>
      <w:lvlText w:val="[%1]"/>
      <w:lvlJc w:val="left"/>
      <w:pPr>
        <w:tabs>
          <w:tab w:val="num" w:pos="312"/>
        </w:tabs>
        <w:ind w:left="312" w:hanging="312"/>
      </w:pPr>
      <w:rPr>
        <w:rFonts w:hint="default"/>
        <w:b w:val="0"/>
        <w:i w:val="0"/>
        <w:sz w:val="17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7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4"/>
  </w:num>
  <w:num w:numId="20">
    <w:abstractNumId w:val="7"/>
  </w:num>
  <w:num w:numId="21">
    <w:abstractNumId w:val="0"/>
  </w:num>
  <w:num w:numId="22">
    <w:abstractNumId w:val="1"/>
  </w:num>
  <w:num w:numId="23">
    <w:abstractNumId w:val="5"/>
  </w:num>
  <w:num w:numId="24">
    <w:abstractNumId w:val="0"/>
  </w:num>
  <w:num w:numId="25">
    <w:abstractNumId w:val="0"/>
  </w:num>
  <w:num w:numId="26">
    <w:abstractNumId w:val="0"/>
  </w:num>
  <w:num w:numId="27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5D3"/>
    <w:rsid w:val="000B46D8"/>
    <w:rsid w:val="00177A29"/>
    <w:rsid w:val="002B5524"/>
    <w:rsid w:val="003B3222"/>
    <w:rsid w:val="00424DED"/>
    <w:rsid w:val="00482A4F"/>
    <w:rsid w:val="00527398"/>
    <w:rsid w:val="00632123"/>
    <w:rsid w:val="008104C5"/>
    <w:rsid w:val="008402D9"/>
    <w:rsid w:val="009175F9"/>
    <w:rsid w:val="009761CF"/>
    <w:rsid w:val="009B0D92"/>
    <w:rsid w:val="00A03098"/>
    <w:rsid w:val="00A3732E"/>
    <w:rsid w:val="00A53085"/>
    <w:rsid w:val="00B3502A"/>
    <w:rsid w:val="00BD0C39"/>
    <w:rsid w:val="00D835D3"/>
    <w:rsid w:val="00EB1492"/>
    <w:rsid w:val="00F12F0D"/>
    <w:rsid w:val="00FE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bel" w:eastAsia="Times New Roman" w:hAnsi="Corbel" w:cs="Times New Roman"/>
        <w:sz w:val="21"/>
        <w:szCs w:val="21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835D3"/>
    <w:rPr>
      <w:lang w:eastAsia="en-US"/>
    </w:rPr>
  </w:style>
  <w:style w:type="paragraph" w:styleId="Kop1">
    <w:name w:val="heading 1"/>
    <w:aliases w:val="Hoofdstuktitel"/>
    <w:basedOn w:val="Standaard"/>
    <w:next w:val="Standaard"/>
    <w:qFormat/>
    <w:rsid w:val="00FE2507"/>
    <w:pPr>
      <w:keepNext/>
      <w:numPr>
        <w:numId w:val="18"/>
      </w:numPr>
      <w:spacing w:after="1120" w:line="560" w:lineRule="atLeast"/>
      <w:outlineLvl w:val="0"/>
    </w:pPr>
    <w:rPr>
      <w:rFonts w:cs="Arial"/>
      <w:b/>
      <w:bCs/>
      <w:sz w:val="42"/>
      <w:szCs w:val="32"/>
    </w:rPr>
  </w:style>
  <w:style w:type="paragraph" w:styleId="Kop2">
    <w:name w:val="heading 2"/>
    <w:aliases w:val="Paragraaf"/>
    <w:basedOn w:val="Standaard"/>
    <w:next w:val="Standaard"/>
    <w:qFormat/>
    <w:rsid w:val="00FE2507"/>
    <w:pPr>
      <w:keepNext/>
      <w:numPr>
        <w:ilvl w:val="1"/>
        <w:numId w:val="18"/>
      </w:numPr>
      <w:spacing w:before="560" w:after="280"/>
      <w:outlineLvl w:val="1"/>
    </w:pPr>
    <w:rPr>
      <w:rFonts w:cs="Arial"/>
      <w:b/>
      <w:bCs/>
      <w:iCs/>
      <w:sz w:val="26"/>
      <w:szCs w:val="28"/>
    </w:rPr>
  </w:style>
  <w:style w:type="paragraph" w:styleId="Kop3">
    <w:name w:val="heading 3"/>
    <w:aliases w:val="Subparagraaf"/>
    <w:basedOn w:val="Standaard"/>
    <w:next w:val="Standaard"/>
    <w:qFormat/>
    <w:rsid w:val="00FE2507"/>
    <w:pPr>
      <w:keepNext/>
      <w:numPr>
        <w:ilvl w:val="2"/>
        <w:numId w:val="18"/>
      </w:numPr>
      <w:spacing w:before="560" w:after="280"/>
      <w:outlineLvl w:val="2"/>
    </w:pPr>
    <w:rPr>
      <w:rFonts w:cs="Arial"/>
      <w:b/>
      <w:bCs/>
      <w:sz w:val="22"/>
      <w:szCs w:val="26"/>
    </w:rPr>
  </w:style>
  <w:style w:type="paragraph" w:styleId="Kop4">
    <w:name w:val="heading 4"/>
    <w:basedOn w:val="Standaard"/>
    <w:next w:val="Standaard"/>
    <w:semiHidden/>
    <w:qFormat/>
    <w:rsid w:val="00FE2507"/>
    <w:pPr>
      <w:keepNext/>
      <w:numPr>
        <w:ilvl w:val="3"/>
        <w:numId w:val="1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semiHidden/>
    <w:qFormat/>
    <w:rsid w:val="00FE2507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semiHidden/>
    <w:qFormat/>
    <w:rsid w:val="00FE2507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semiHidden/>
    <w:qFormat/>
    <w:rsid w:val="00FE2507"/>
    <w:pPr>
      <w:numPr>
        <w:ilvl w:val="6"/>
        <w:numId w:val="1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semiHidden/>
    <w:qFormat/>
    <w:rsid w:val="00FE2507"/>
    <w:pPr>
      <w:numPr>
        <w:ilvl w:val="7"/>
        <w:numId w:val="1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semiHidden/>
    <w:qFormat/>
    <w:rsid w:val="00FE2507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ccentbinnentekst">
    <w:name w:val="Accent binnen tekst"/>
    <w:basedOn w:val="Standaard"/>
    <w:qFormat/>
    <w:rsid w:val="00FE2507"/>
    <w:rPr>
      <w:i/>
    </w:rPr>
  </w:style>
  <w:style w:type="paragraph" w:customStyle="1" w:styleId="TussenkopjeInleidingpersbericht">
    <w:name w:val="Tussenkopje / Inleiding persbericht"/>
    <w:basedOn w:val="Standaard"/>
    <w:qFormat/>
    <w:rsid w:val="00FE2507"/>
    <w:pPr>
      <w:spacing w:before="280"/>
    </w:pPr>
    <w:rPr>
      <w:b/>
    </w:rPr>
  </w:style>
  <w:style w:type="paragraph" w:customStyle="1" w:styleId="Tussenkopjemetcijfer">
    <w:name w:val="Tussenkopje met cijfer"/>
    <w:basedOn w:val="Standaard"/>
    <w:qFormat/>
    <w:rsid w:val="00FE2507"/>
    <w:pPr>
      <w:numPr>
        <w:numId w:val="19"/>
      </w:numPr>
    </w:pPr>
    <w:rPr>
      <w:b/>
    </w:rPr>
  </w:style>
  <w:style w:type="paragraph" w:customStyle="1" w:styleId="Tussenkopjeuitnodiging">
    <w:name w:val="Tussenkopje uitnodiging"/>
    <w:basedOn w:val="Standaard"/>
    <w:qFormat/>
    <w:rsid w:val="00FE2507"/>
    <w:rPr>
      <w:b/>
      <w:sz w:val="26"/>
    </w:rPr>
  </w:style>
  <w:style w:type="paragraph" w:customStyle="1" w:styleId="Bijschriftkopjerapport">
    <w:name w:val="Bijschrift kopje rapport"/>
    <w:basedOn w:val="Standaard"/>
    <w:qFormat/>
    <w:rsid w:val="00FE2507"/>
    <w:rPr>
      <w:b/>
      <w:sz w:val="18"/>
    </w:rPr>
  </w:style>
  <w:style w:type="paragraph" w:customStyle="1" w:styleId="Bijschriftrapport">
    <w:name w:val="Bijschrift rapport"/>
    <w:basedOn w:val="Standaard"/>
    <w:qFormat/>
    <w:rsid w:val="00FE2507"/>
    <w:rPr>
      <w:sz w:val="18"/>
    </w:rPr>
  </w:style>
  <w:style w:type="paragraph" w:customStyle="1" w:styleId="Figuurkoprapport">
    <w:name w:val="Figuurkop rapport"/>
    <w:basedOn w:val="Standaard"/>
    <w:qFormat/>
    <w:rsid w:val="00FE2507"/>
    <w:pPr>
      <w:spacing w:before="560"/>
    </w:pPr>
    <w:rPr>
      <w:b/>
      <w:sz w:val="18"/>
    </w:rPr>
  </w:style>
  <w:style w:type="paragraph" w:customStyle="1" w:styleId="Voetnootrapport">
    <w:name w:val="Voetnoot rapport"/>
    <w:basedOn w:val="Standaard"/>
    <w:qFormat/>
    <w:rsid w:val="00FE2507"/>
    <w:pPr>
      <w:numPr>
        <w:numId w:val="20"/>
      </w:numPr>
      <w:spacing w:before="560" w:line="200" w:lineRule="atLeast"/>
    </w:pPr>
    <w:rPr>
      <w:sz w:val="17"/>
    </w:rPr>
  </w:style>
  <w:style w:type="paragraph" w:customStyle="1" w:styleId="Alineakopjerapport">
    <w:name w:val="Alineakopje rapport"/>
    <w:basedOn w:val="Standaard"/>
    <w:qFormat/>
    <w:rsid w:val="00FE2507"/>
    <w:pPr>
      <w:spacing w:before="280"/>
    </w:pPr>
    <w:rPr>
      <w:i/>
    </w:rPr>
  </w:style>
  <w:style w:type="paragraph" w:customStyle="1" w:styleId="TussenkopjerapportOndertiteltitelpagina">
    <w:name w:val="Tussenkopje rapport / Ondertitel titelpagina"/>
    <w:basedOn w:val="Standaard"/>
    <w:qFormat/>
    <w:rsid w:val="00FE2507"/>
    <w:pPr>
      <w:spacing w:before="280"/>
    </w:pPr>
    <w:rPr>
      <w:b/>
      <w:sz w:val="22"/>
    </w:rPr>
  </w:style>
  <w:style w:type="paragraph" w:customStyle="1" w:styleId="Opsommingbullet">
    <w:name w:val="Opsomming bullet"/>
    <w:basedOn w:val="Standaard"/>
    <w:qFormat/>
    <w:rsid w:val="002B5524"/>
    <w:pPr>
      <w:numPr>
        <w:numId w:val="26"/>
      </w:numPr>
    </w:pPr>
  </w:style>
  <w:style w:type="paragraph" w:customStyle="1" w:styleId="Opsommingcijfer">
    <w:name w:val="Opsomming cijfer"/>
    <w:basedOn w:val="Standaard"/>
    <w:qFormat/>
    <w:rsid w:val="00FE2507"/>
    <w:pPr>
      <w:numPr>
        <w:numId w:val="22"/>
      </w:numPr>
    </w:pPr>
  </w:style>
  <w:style w:type="paragraph" w:customStyle="1" w:styleId="Opsommingletter">
    <w:name w:val="Opsomming letter"/>
    <w:basedOn w:val="Standaard"/>
    <w:qFormat/>
    <w:rsid w:val="00FE2507"/>
    <w:pPr>
      <w:numPr>
        <w:numId w:val="23"/>
      </w:numPr>
    </w:pPr>
  </w:style>
  <w:style w:type="paragraph" w:styleId="Inhopg1">
    <w:name w:val="toc 1"/>
    <w:basedOn w:val="Standaard"/>
    <w:next w:val="Standaard"/>
    <w:autoRedefine/>
    <w:semiHidden/>
    <w:rsid w:val="003B3222"/>
    <w:pPr>
      <w:spacing w:before="280"/>
      <w:ind w:left="159" w:hanging="159"/>
    </w:pPr>
    <w:rPr>
      <w:b/>
      <w:sz w:val="22"/>
    </w:rPr>
  </w:style>
  <w:style w:type="paragraph" w:styleId="Inhopg2">
    <w:name w:val="toc 2"/>
    <w:basedOn w:val="Standaard"/>
    <w:next w:val="Standaard"/>
    <w:autoRedefine/>
    <w:semiHidden/>
    <w:rsid w:val="003B3222"/>
    <w:pPr>
      <w:ind w:left="301" w:hanging="301"/>
    </w:pPr>
  </w:style>
  <w:style w:type="paragraph" w:styleId="Inhopg3">
    <w:name w:val="toc 3"/>
    <w:basedOn w:val="Standaard"/>
    <w:next w:val="Standaard"/>
    <w:autoRedefine/>
    <w:semiHidden/>
    <w:rsid w:val="003B3222"/>
    <w:pPr>
      <w:ind w:left="442" w:hanging="442"/>
    </w:pPr>
  </w:style>
  <w:style w:type="paragraph" w:customStyle="1" w:styleId="DocumentnaamKopRapporttiteltitelpagina">
    <w:name w:val="Documentnaam / Kop / Rapporttitel titelpagina"/>
    <w:basedOn w:val="Standaard"/>
    <w:qFormat/>
    <w:rsid w:val="00FE2507"/>
    <w:pPr>
      <w:spacing w:line="560" w:lineRule="atLeast"/>
    </w:pPr>
    <w:rPr>
      <w:b/>
      <w:sz w:val="42"/>
    </w:rPr>
  </w:style>
  <w:style w:type="paragraph" w:customStyle="1" w:styleId="AdresRetouradresNaamgemeenteDatumKenmerkPaginaAfzenderentitelVersieendatum">
    <w:name w:val="Adres / Retouradres / Naam gemeente / Datum / Kenmerk / Pagina / Afzender en titel / Versie en datum"/>
    <w:basedOn w:val="Standaard"/>
    <w:qFormat/>
    <w:rsid w:val="00FE2507"/>
    <w:pPr>
      <w:spacing w:line="240" w:lineRule="atLeast"/>
    </w:pPr>
    <w:rPr>
      <w:sz w:val="17"/>
    </w:rPr>
  </w:style>
  <w:style w:type="paragraph" w:customStyle="1" w:styleId="KopjesdatumKenmerketcRouteVerwijzing">
    <w:name w:val="Kopjes datum / Kenmerk etc. / Route / Verwijzing"/>
    <w:basedOn w:val="Standaard"/>
    <w:qFormat/>
    <w:rsid w:val="00FE2507"/>
    <w:rPr>
      <w:sz w:val="17"/>
    </w:rPr>
  </w:style>
  <w:style w:type="paragraph" w:customStyle="1" w:styleId="Tabelkolomkopjes">
    <w:name w:val="Tabelkolomkopjes"/>
    <w:basedOn w:val="Standaard"/>
    <w:qFormat/>
    <w:rsid w:val="00FE2507"/>
    <w:pPr>
      <w:jc w:val="right"/>
    </w:pPr>
    <w:rPr>
      <w:b/>
      <w:sz w:val="18"/>
    </w:rPr>
  </w:style>
  <w:style w:type="paragraph" w:customStyle="1" w:styleId="TabeltekstRegular">
    <w:name w:val="Tabeltekst Regular"/>
    <w:basedOn w:val="Standaard"/>
    <w:qFormat/>
    <w:rsid w:val="00FE2507"/>
    <w:pPr>
      <w:jc w:val="right"/>
    </w:pPr>
    <w:rPr>
      <w:sz w:val="18"/>
    </w:rPr>
  </w:style>
  <w:style w:type="paragraph" w:customStyle="1" w:styleId="TabeltekstmetBoldaccenten">
    <w:name w:val="Tabeltekst met Bold accenten"/>
    <w:basedOn w:val="Standaard"/>
    <w:qFormat/>
    <w:rsid w:val="00FE2507"/>
    <w:rPr>
      <w:b/>
      <w:sz w:val="18"/>
    </w:rPr>
  </w:style>
  <w:style w:type="table" w:styleId="Tabelraster">
    <w:name w:val="Table Grid"/>
    <w:basedOn w:val="Standaardtabel"/>
    <w:rsid w:val="00D835D3"/>
    <w:pPr>
      <w:spacing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835D3"/>
    <w:pPr>
      <w:spacing w:line="264" w:lineRule="auto"/>
      <w:ind w:left="708"/>
    </w:pPr>
    <w:rPr>
      <w:rFonts w:eastAsia="Calibri"/>
      <w:sz w:val="20"/>
      <w:szCs w:val="20"/>
      <w:lang w:eastAsia="nl-NL"/>
    </w:rPr>
  </w:style>
  <w:style w:type="paragraph" w:styleId="Voetnoottekst">
    <w:name w:val="footnote text"/>
    <w:basedOn w:val="Standaard"/>
    <w:link w:val="VoetnoottekstChar"/>
    <w:uiPriority w:val="99"/>
    <w:rsid w:val="00D835D3"/>
    <w:pPr>
      <w:spacing w:line="264" w:lineRule="auto"/>
    </w:pPr>
    <w:rPr>
      <w:rFonts w:eastAsia="Calibri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D835D3"/>
    <w:rPr>
      <w:rFonts w:eastAsia="Calibri"/>
      <w:sz w:val="20"/>
      <w:szCs w:val="20"/>
    </w:rPr>
  </w:style>
  <w:style w:type="character" w:styleId="Voetnootmarkering">
    <w:name w:val="footnote reference"/>
    <w:basedOn w:val="Standaardalinea-lettertype"/>
    <w:uiPriority w:val="99"/>
    <w:rsid w:val="00D835D3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bel" w:eastAsia="Times New Roman" w:hAnsi="Corbel" w:cs="Times New Roman"/>
        <w:sz w:val="21"/>
        <w:szCs w:val="21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835D3"/>
    <w:rPr>
      <w:lang w:eastAsia="en-US"/>
    </w:rPr>
  </w:style>
  <w:style w:type="paragraph" w:styleId="Kop1">
    <w:name w:val="heading 1"/>
    <w:aliases w:val="Hoofdstuktitel"/>
    <w:basedOn w:val="Standaard"/>
    <w:next w:val="Standaard"/>
    <w:qFormat/>
    <w:rsid w:val="00FE2507"/>
    <w:pPr>
      <w:keepNext/>
      <w:numPr>
        <w:numId w:val="18"/>
      </w:numPr>
      <w:spacing w:after="1120" w:line="560" w:lineRule="atLeast"/>
      <w:outlineLvl w:val="0"/>
    </w:pPr>
    <w:rPr>
      <w:rFonts w:cs="Arial"/>
      <w:b/>
      <w:bCs/>
      <w:sz w:val="42"/>
      <w:szCs w:val="32"/>
    </w:rPr>
  </w:style>
  <w:style w:type="paragraph" w:styleId="Kop2">
    <w:name w:val="heading 2"/>
    <w:aliases w:val="Paragraaf"/>
    <w:basedOn w:val="Standaard"/>
    <w:next w:val="Standaard"/>
    <w:qFormat/>
    <w:rsid w:val="00FE2507"/>
    <w:pPr>
      <w:keepNext/>
      <w:numPr>
        <w:ilvl w:val="1"/>
        <w:numId w:val="18"/>
      </w:numPr>
      <w:spacing w:before="560" w:after="280"/>
      <w:outlineLvl w:val="1"/>
    </w:pPr>
    <w:rPr>
      <w:rFonts w:cs="Arial"/>
      <w:b/>
      <w:bCs/>
      <w:iCs/>
      <w:sz w:val="26"/>
      <w:szCs w:val="28"/>
    </w:rPr>
  </w:style>
  <w:style w:type="paragraph" w:styleId="Kop3">
    <w:name w:val="heading 3"/>
    <w:aliases w:val="Subparagraaf"/>
    <w:basedOn w:val="Standaard"/>
    <w:next w:val="Standaard"/>
    <w:qFormat/>
    <w:rsid w:val="00FE2507"/>
    <w:pPr>
      <w:keepNext/>
      <w:numPr>
        <w:ilvl w:val="2"/>
        <w:numId w:val="18"/>
      </w:numPr>
      <w:spacing w:before="560" w:after="280"/>
      <w:outlineLvl w:val="2"/>
    </w:pPr>
    <w:rPr>
      <w:rFonts w:cs="Arial"/>
      <w:b/>
      <w:bCs/>
      <w:sz w:val="22"/>
      <w:szCs w:val="26"/>
    </w:rPr>
  </w:style>
  <w:style w:type="paragraph" w:styleId="Kop4">
    <w:name w:val="heading 4"/>
    <w:basedOn w:val="Standaard"/>
    <w:next w:val="Standaard"/>
    <w:semiHidden/>
    <w:qFormat/>
    <w:rsid w:val="00FE2507"/>
    <w:pPr>
      <w:keepNext/>
      <w:numPr>
        <w:ilvl w:val="3"/>
        <w:numId w:val="1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semiHidden/>
    <w:qFormat/>
    <w:rsid w:val="00FE2507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semiHidden/>
    <w:qFormat/>
    <w:rsid w:val="00FE2507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semiHidden/>
    <w:qFormat/>
    <w:rsid w:val="00FE2507"/>
    <w:pPr>
      <w:numPr>
        <w:ilvl w:val="6"/>
        <w:numId w:val="1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semiHidden/>
    <w:qFormat/>
    <w:rsid w:val="00FE2507"/>
    <w:pPr>
      <w:numPr>
        <w:ilvl w:val="7"/>
        <w:numId w:val="1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semiHidden/>
    <w:qFormat/>
    <w:rsid w:val="00FE2507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ccentbinnentekst">
    <w:name w:val="Accent binnen tekst"/>
    <w:basedOn w:val="Standaard"/>
    <w:qFormat/>
    <w:rsid w:val="00FE2507"/>
    <w:rPr>
      <w:i/>
    </w:rPr>
  </w:style>
  <w:style w:type="paragraph" w:customStyle="1" w:styleId="TussenkopjeInleidingpersbericht">
    <w:name w:val="Tussenkopje / Inleiding persbericht"/>
    <w:basedOn w:val="Standaard"/>
    <w:qFormat/>
    <w:rsid w:val="00FE2507"/>
    <w:pPr>
      <w:spacing w:before="280"/>
    </w:pPr>
    <w:rPr>
      <w:b/>
    </w:rPr>
  </w:style>
  <w:style w:type="paragraph" w:customStyle="1" w:styleId="Tussenkopjemetcijfer">
    <w:name w:val="Tussenkopje met cijfer"/>
    <w:basedOn w:val="Standaard"/>
    <w:qFormat/>
    <w:rsid w:val="00FE2507"/>
    <w:pPr>
      <w:numPr>
        <w:numId w:val="19"/>
      </w:numPr>
    </w:pPr>
    <w:rPr>
      <w:b/>
    </w:rPr>
  </w:style>
  <w:style w:type="paragraph" w:customStyle="1" w:styleId="Tussenkopjeuitnodiging">
    <w:name w:val="Tussenkopje uitnodiging"/>
    <w:basedOn w:val="Standaard"/>
    <w:qFormat/>
    <w:rsid w:val="00FE2507"/>
    <w:rPr>
      <w:b/>
      <w:sz w:val="26"/>
    </w:rPr>
  </w:style>
  <w:style w:type="paragraph" w:customStyle="1" w:styleId="Bijschriftkopjerapport">
    <w:name w:val="Bijschrift kopje rapport"/>
    <w:basedOn w:val="Standaard"/>
    <w:qFormat/>
    <w:rsid w:val="00FE2507"/>
    <w:rPr>
      <w:b/>
      <w:sz w:val="18"/>
    </w:rPr>
  </w:style>
  <w:style w:type="paragraph" w:customStyle="1" w:styleId="Bijschriftrapport">
    <w:name w:val="Bijschrift rapport"/>
    <w:basedOn w:val="Standaard"/>
    <w:qFormat/>
    <w:rsid w:val="00FE2507"/>
    <w:rPr>
      <w:sz w:val="18"/>
    </w:rPr>
  </w:style>
  <w:style w:type="paragraph" w:customStyle="1" w:styleId="Figuurkoprapport">
    <w:name w:val="Figuurkop rapport"/>
    <w:basedOn w:val="Standaard"/>
    <w:qFormat/>
    <w:rsid w:val="00FE2507"/>
    <w:pPr>
      <w:spacing w:before="560"/>
    </w:pPr>
    <w:rPr>
      <w:b/>
      <w:sz w:val="18"/>
    </w:rPr>
  </w:style>
  <w:style w:type="paragraph" w:customStyle="1" w:styleId="Voetnootrapport">
    <w:name w:val="Voetnoot rapport"/>
    <w:basedOn w:val="Standaard"/>
    <w:qFormat/>
    <w:rsid w:val="00FE2507"/>
    <w:pPr>
      <w:numPr>
        <w:numId w:val="20"/>
      </w:numPr>
      <w:spacing w:before="560" w:line="200" w:lineRule="atLeast"/>
    </w:pPr>
    <w:rPr>
      <w:sz w:val="17"/>
    </w:rPr>
  </w:style>
  <w:style w:type="paragraph" w:customStyle="1" w:styleId="Alineakopjerapport">
    <w:name w:val="Alineakopje rapport"/>
    <w:basedOn w:val="Standaard"/>
    <w:qFormat/>
    <w:rsid w:val="00FE2507"/>
    <w:pPr>
      <w:spacing w:before="280"/>
    </w:pPr>
    <w:rPr>
      <w:i/>
    </w:rPr>
  </w:style>
  <w:style w:type="paragraph" w:customStyle="1" w:styleId="TussenkopjerapportOndertiteltitelpagina">
    <w:name w:val="Tussenkopje rapport / Ondertitel titelpagina"/>
    <w:basedOn w:val="Standaard"/>
    <w:qFormat/>
    <w:rsid w:val="00FE2507"/>
    <w:pPr>
      <w:spacing w:before="280"/>
    </w:pPr>
    <w:rPr>
      <w:b/>
      <w:sz w:val="22"/>
    </w:rPr>
  </w:style>
  <w:style w:type="paragraph" w:customStyle="1" w:styleId="Opsommingbullet">
    <w:name w:val="Opsomming bullet"/>
    <w:basedOn w:val="Standaard"/>
    <w:qFormat/>
    <w:rsid w:val="002B5524"/>
    <w:pPr>
      <w:numPr>
        <w:numId w:val="26"/>
      </w:numPr>
    </w:pPr>
  </w:style>
  <w:style w:type="paragraph" w:customStyle="1" w:styleId="Opsommingcijfer">
    <w:name w:val="Opsomming cijfer"/>
    <w:basedOn w:val="Standaard"/>
    <w:qFormat/>
    <w:rsid w:val="00FE2507"/>
    <w:pPr>
      <w:numPr>
        <w:numId w:val="22"/>
      </w:numPr>
    </w:pPr>
  </w:style>
  <w:style w:type="paragraph" w:customStyle="1" w:styleId="Opsommingletter">
    <w:name w:val="Opsomming letter"/>
    <w:basedOn w:val="Standaard"/>
    <w:qFormat/>
    <w:rsid w:val="00FE2507"/>
    <w:pPr>
      <w:numPr>
        <w:numId w:val="23"/>
      </w:numPr>
    </w:pPr>
  </w:style>
  <w:style w:type="paragraph" w:styleId="Inhopg1">
    <w:name w:val="toc 1"/>
    <w:basedOn w:val="Standaard"/>
    <w:next w:val="Standaard"/>
    <w:autoRedefine/>
    <w:semiHidden/>
    <w:rsid w:val="003B3222"/>
    <w:pPr>
      <w:spacing w:before="280"/>
      <w:ind w:left="159" w:hanging="159"/>
    </w:pPr>
    <w:rPr>
      <w:b/>
      <w:sz w:val="22"/>
    </w:rPr>
  </w:style>
  <w:style w:type="paragraph" w:styleId="Inhopg2">
    <w:name w:val="toc 2"/>
    <w:basedOn w:val="Standaard"/>
    <w:next w:val="Standaard"/>
    <w:autoRedefine/>
    <w:semiHidden/>
    <w:rsid w:val="003B3222"/>
    <w:pPr>
      <w:ind w:left="301" w:hanging="301"/>
    </w:pPr>
  </w:style>
  <w:style w:type="paragraph" w:styleId="Inhopg3">
    <w:name w:val="toc 3"/>
    <w:basedOn w:val="Standaard"/>
    <w:next w:val="Standaard"/>
    <w:autoRedefine/>
    <w:semiHidden/>
    <w:rsid w:val="003B3222"/>
    <w:pPr>
      <w:ind w:left="442" w:hanging="442"/>
    </w:pPr>
  </w:style>
  <w:style w:type="paragraph" w:customStyle="1" w:styleId="DocumentnaamKopRapporttiteltitelpagina">
    <w:name w:val="Documentnaam / Kop / Rapporttitel titelpagina"/>
    <w:basedOn w:val="Standaard"/>
    <w:qFormat/>
    <w:rsid w:val="00FE2507"/>
    <w:pPr>
      <w:spacing w:line="560" w:lineRule="atLeast"/>
    </w:pPr>
    <w:rPr>
      <w:b/>
      <w:sz w:val="42"/>
    </w:rPr>
  </w:style>
  <w:style w:type="paragraph" w:customStyle="1" w:styleId="AdresRetouradresNaamgemeenteDatumKenmerkPaginaAfzenderentitelVersieendatum">
    <w:name w:val="Adres / Retouradres / Naam gemeente / Datum / Kenmerk / Pagina / Afzender en titel / Versie en datum"/>
    <w:basedOn w:val="Standaard"/>
    <w:qFormat/>
    <w:rsid w:val="00FE2507"/>
    <w:pPr>
      <w:spacing w:line="240" w:lineRule="atLeast"/>
    </w:pPr>
    <w:rPr>
      <w:sz w:val="17"/>
    </w:rPr>
  </w:style>
  <w:style w:type="paragraph" w:customStyle="1" w:styleId="KopjesdatumKenmerketcRouteVerwijzing">
    <w:name w:val="Kopjes datum / Kenmerk etc. / Route / Verwijzing"/>
    <w:basedOn w:val="Standaard"/>
    <w:qFormat/>
    <w:rsid w:val="00FE2507"/>
    <w:rPr>
      <w:sz w:val="17"/>
    </w:rPr>
  </w:style>
  <w:style w:type="paragraph" w:customStyle="1" w:styleId="Tabelkolomkopjes">
    <w:name w:val="Tabelkolomkopjes"/>
    <w:basedOn w:val="Standaard"/>
    <w:qFormat/>
    <w:rsid w:val="00FE2507"/>
    <w:pPr>
      <w:jc w:val="right"/>
    </w:pPr>
    <w:rPr>
      <w:b/>
      <w:sz w:val="18"/>
    </w:rPr>
  </w:style>
  <w:style w:type="paragraph" w:customStyle="1" w:styleId="TabeltekstRegular">
    <w:name w:val="Tabeltekst Regular"/>
    <w:basedOn w:val="Standaard"/>
    <w:qFormat/>
    <w:rsid w:val="00FE2507"/>
    <w:pPr>
      <w:jc w:val="right"/>
    </w:pPr>
    <w:rPr>
      <w:sz w:val="18"/>
    </w:rPr>
  </w:style>
  <w:style w:type="paragraph" w:customStyle="1" w:styleId="TabeltekstmetBoldaccenten">
    <w:name w:val="Tabeltekst met Bold accenten"/>
    <w:basedOn w:val="Standaard"/>
    <w:qFormat/>
    <w:rsid w:val="00FE2507"/>
    <w:rPr>
      <w:b/>
      <w:sz w:val="18"/>
    </w:rPr>
  </w:style>
  <w:style w:type="table" w:styleId="Tabelraster">
    <w:name w:val="Table Grid"/>
    <w:basedOn w:val="Standaardtabel"/>
    <w:rsid w:val="00D835D3"/>
    <w:pPr>
      <w:spacing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835D3"/>
    <w:pPr>
      <w:spacing w:line="264" w:lineRule="auto"/>
      <w:ind w:left="708"/>
    </w:pPr>
    <w:rPr>
      <w:rFonts w:eastAsia="Calibri"/>
      <w:sz w:val="20"/>
      <w:szCs w:val="20"/>
      <w:lang w:eastAsia="nl-NL"/>
    </w:rPr>
  </w:style>
  <w:style w:type="paragraph" w:styleId="Voetnoottekst">
    <w:name w:val="footnote text"/>
    <w:basedOn w:val="Standaard"/>
    <w:link w:val="VoetnoottekstChar"/>
    <w:uiPriority w:val="99"/>
    <w:rsid w:val="00D835D3"/>
    <w:pPr>
      <w:spacing w:line="264" w:lineRule="auto"/>
    </w:pPr>
    <w:rPr>
      <w:rFonts w:eastAsia="Calibri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D835D3"/>
    <w:rPr>
      <w:rFonts w:eastAsia="Calibri"/>
      <w:sz w:val="20"/>
      <w:szCs w:val="20"/>
    </w:rPr>
  </w:style>
  <w:style w:type="character" w:styleId="Voetnootmarkering">
    <w:name w:val="footnote reference"/>
    <w:basedOn w:val="Standaardalinea-lettertype"/>
    <w:uiPriority w:val="99"/>
    <w:rsid w:val="00D835D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AB161B8.dotm</Template>
  <TotalTime>4</TotalTime>
  <Pages>1</Pages>
  <Words>62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Amsterdam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Nes, Dick van</dc:creator>
  <cp:lastModifiedBy>Nes, Dick van</cp:lastModifiedBy>
  <cp:revision>2</cp:revision>
  <dcterms:created xsi:type="dcterms:W3CDTF">2016-08-04T11:35:00Z</dcterms:created>
  <dcterms:modified xsi:type="dcterms:W3CDTF">2016-08-04T11:40:00Z</dcterms:modified>
</cp:coreProperties>
</file>