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15" w:type="dxa"/>
        <w:tblInd w:w="1418" w:type="dxa"/>
        <w:tblLayout w:type="fixed"/>
        <w:tblCellMar>
          <w:left w:w="0" w:type="dxa"/>
          <w:right w:w="0" w:type="dxa"/>
        </w:tblCellMar>
        <w:tblLook w:val="0000"/>
      </w:tblPr>
      <w:tblGrid>
        <w:gridCol w:w="2126"/>
        <w:gridCol w:w="4664"/>
        <w:gridCol w:w="425"/>
      </w:tblGrid>
      <w:tr w:rsidR="00B36E19" w:rsidRPr="00133EBB" w:rsidTr="00E0402E">
        <w:trPr>
          <w:gridAfter w:val="1"/>
          <w:wAfter w:w="425" w:type="dxa"/>
          <w:cantSplit/>
          <w:trHeight w:hRule="exact" w:val="2164"/>
        </w:trPr>
        <w:tc>
          <w:tcPr>
            <w:tcW w:w="6790" w:type="dxa"/>
            <w:gridSpan w:val="2"/>
            <w:shd w:val="clear" w:color="auto" w:fill="auto"/>
          </w:tcPr>
          <w:p w:rsidR="00060C3E" w:rsidRPr="00AE2703" w:rsidRDefault="00060C3E" w:rsidP="00AE2703">
            <w:pPr>
              <w:autoSpaceDE w:val="0"/>
              <w:autoSpaceDN w:val="0"/>
              <w:adjustRightInd w:val="0"/>
              <w:spacing w:line="260" w:lineRule="atLeast"/>
              <w:rPr>
                <w:rFonts w:ascii="Verdana" w:hAnsi="Verdana" w:cs="Verdana"/>
                <w:sz w:val="18"/>
                <w:szCs w:val="18"/>
                <w:highlight w:val="yellow"/>
              </w:rPr>
            </w:pPr>
          </w:p>
          <w:p w:rsidR="00B36E19" w:rsidRPr="00133EBB" w:rsidRDefault="00B36E19" w:rsidP="00657C7E">
            <w:pPr>
              <w:ind w:left="240" w:hanging="240"/>
            </w:pPr>
          </w:p>
        </w:tc>
      </w:tr>
      <w:tr w:rsidR="00B36E19" w:rsidRPr="00133EBB" w:rsidTr="00E0402E">
        <w:trPr>
          <w:gridAfter w:val="1"/>
          <w:wAfter w:w="425" w:type="dxa"/>
          <w:cantSplit/>
          <w:trHeight w:hRule="exact" w:val="2691"/>
        </w:trPr>
        <w:tc>
          <w:tcPr>
            <w:tcW w:w="6790" w:type="dxa"/>
            <w:gridSpan w:val="2"/>
            <w:shd w:val="clear" w:color="auto" w:fill="auto"/>
          </w:tcPr>
          <w:p w:rsidR="00DD6F60" w:rsidRDefault="00DD6F60" w:rsidP="00657C7E">
            <w:pPr>
              <w:rPr>
                <w:rFonts w:ascii="Verdana" w:hAnsi="Verdana"/>
                <w:b/>
              </w:rPr>
            </w:pPr>
            <w:r>
              <w:rPr>
                <w:rFonts w:ascii="Verdana" w:hAnsi="Verdana"/>
                <w:b/>
              </w:rPr>
              <w:t xml:space="preserve">Marktconsultatie </w:t>
            </w:r>
          </w:p>
          <w:p w:rsidR="00B16483" w:rsidRPr="00E0402E" w:rsidRDefault="00E9132B" w:rsidP="00657C7E">
            <w:pPr>
              <w:rPr>
                <w:rFonts w:ascii="Verdana" w:hAnsi="Verdana"/>
                <w:b/>
              </w:rPr>
            </w:pPr>
            <w:r>
              <w:rPr>
                <w:rFonts w:ascii="Verdana" w:hAnsi="Verdana"/>
                <w:b/>
              </w:rPr>
              <w:t>Tweede</w:t>
            </w:r>
            <w:r w:rsidR="00E0402E" w:rsidRPr="00E0402E">
              <w:rPr>
                <w:rFonts w:ascii="Verdana" w:hAnsi="Verdana"/>
                <w:b/>
              </w:rPr>
              <w:t xml:space="preserve"> </w:t>
            </w:r>
            <w:r w:rsidR="009F5B9E" w:rsidRPr="00E0402E">
              <w:rPr>
                <w:rFonts w:ascii="Verdana" w:hAnsi="Verdana"/>
                <w:b/>
              </w:rPr>
              <w:t>loopbaanadvies</w:t>
            </w:r>
          </w:p>
          <w:p w:rsidR="009F5B9E" w:rsidRDefault="009F5B9E" w:rsidP="00657C7E">
            <w:pPr>
              <w:rPr>
                <w:rFonts w:ascii="Verdana" w:hAnsi="Verdana"/>
              </w:rPr>
            </w:pPr>
          </w:p>
          <w:p w:rsidR="00B36E19" w:rsidRPr="00B36E19" w:rsidRDefault="00B36E19" w:rsidP="00657C7E">
            <w:pPr>
              <w:rPr>
                <w:rFonts w:ascii="Verdana" w:hAnsi="Verdana"/>
              </w:rPr>
            </w:pPr>
            <w:r w:rsidRPr="00B36E19">
              <w:rPr>
                <w:rFonts w:ascii="Verdana" w:hAnsi="Verdana"/>
              </w:rPr>
              <w:t>ten behoeve van het</w:t>
            </w:r>
          </w:p>
          <w:p w:rsidR="00B36E19" w:rsidRPr="00B36E19" w:rsidRDefault="00B36E19" w:rsidP="00657C7E">
            <w:pPr>
              <w:rPr>
                <w:rFonts w:ascii="Verdana" w:hAnsi="Verdana"/>
              </w:rPr>
            </w:pPr>
          </w:p>
          <w:p w:rsidR="00B36E19" w:rsidRPr="00B36E19" w:rsidRDefault="00DD6F60" w:rsidP="00657C7E">
            <w:pPr>
              <w:rPr>
                <w:rFonts w:ascii="Verdana" w:hAnsi="Verdana"/>
                <w:b/>
              </w:rPr>
            </w:pPr>
            <w:r>
              <w:rPr>
                <w:rFonts w:ascii="Verdana" w:hAnsi="Verdana"/>
                <w:b/>
              </w:rPr>
              <w:t xml:space="preserve">Ministerie van </w:t>
            </w:r>
            <w:r w:rsidR="009F5B9E">
              <w:rPr>
                <w:rFonts w:ascii="Verdana" w:hAnsi="Verdana"/>
                <w:b/>
              </w:rPr>
              <w:t>Sociale Zaken en Werkgelegenheid</w:t>
            </w:r>
          </w:p>
          <w:p w:rsidR="00B36E19" w:rsidRPr="00B36E19" w:rsidRDefault="00B36E19" w:rsidP="00657C7E">
            <w:pPr>
              <w:rPr>
                <w:rFonts w:ascii="Verdana" w:hAnsi="Verdana"/>
              </w:rPr>
            </w:pPr>
          </w:p>
          <w:p w:rsidR="00B36E19" w:rsidRPr="00A642B2" w:rsidRDefault="009F5B9E" w:rsidP="00657C7E">
            <w:r w:rsidRPr="00E0402E">
              <w:rPr>
                <w:rFonts w:ascii="Verdana" w:hAnsi="Verdana"/>
              </w:rPr>
              <w:t>Directie Werknemersregelingen</w:t>
            </w:r>
          </w:p>
        </w:tc>
      </w:tr>
      <w:tr w:rsidR="00B36E19" w:rsidTr="00E0402E">
        <w:trPr>
          <w:cantSplit/>
          <w:trHeight w:val="240"/>
        </w:trPr>
        <w:tc>
          <w:tcPr>
            <w:tcW w:w="2126" w:type="dxa"/>
            <w:shd w:val="clear" w:color="auto" w:fill="auto"/>
          </w:tcPr>
          <w:p w:rsidR="00B36E19" w:rsidRPr="00E0402E" w:rsidRDefault="00B36E19" w:rsidP="00657C7E">
            <w:pPr>
              <w:rPr>
                <w:rFonts w:ascii="Verdana" w:hAnsi="Verdana"/>
                <w:sz w:val="20"/>
                <w:szCs w:val="20"/>
              </w:rPr>
            </w:pPr>
            <w:r w:rsidRPr="00E0402E">
              <w:rPr>
                <w:rFonts w:ascii="Verdana" w:hAnsi="Verdana"/>
                <w:sz w:val="20"/>
                <w:szCs w:val="20"/>
              </w:rPr>
              <w:t>Contactpersoon</w:t>
            </w:r>
          </w:p>
        </w:tc>
        <w:tc>
          <w:tcPr>
            <w:tcW w:w="5089" w:type="dxa"/>
            <w:gridSpan w:val="2"/>
            <w:shd w:val="clear" w:color="auto" w:fill="auto"/>
          </w:tcPr>
          <w:p w:rsidR="00B36E19" w:rsidRPr="00E0402E" w:rsidRDefault="00E0402E" w:rsidP="00657C7E">
            <w:pPr>
              <w:autoSpaceDE w:val="0"/>
              <w:autoSpaceDN w:val="0"/>
              <w:adjustRightInd w:val="0"/>
              <w:rPr>
                <w:rFonts w:ascii="Verdana" w:hAnsi="Verdana" w:cs="Verdana"/>
                <w:sz w:val="20"/>
                <w:szCs w:val="20"/>
              </w:rPr>
            </w:pPr>
            <w:r>
              <w:rPr>
                <w:rFonts w:ascii="Verdana" w:hAnsi="Verdana" w:cs="Verdana"/>
                <w:sz w:val="20"/>
                <w:szCs w:val="20"/>
              </w:rPr>
              <w:t>Sandra Vis</w:t>
            </w:r>
          </w:p>
        </w:tc>
      </w:tr>
      <w:tr w:rsidR="00B36E19" w:rsidTr="00E0402E">
        <w:trPr>
          <w:cantSplit/>
          <w:trHeight w:val="240"/>
        </w:trPr>
        <w:tc>
          <w:tcPr>
            <w:tcW w:w="2126" w:type="dxa"/>
            <w:shd w:val="clear" w:color="auto" w:fill="auto"/>
          </w:tcPr>
          <w:p w:rsidR="00B36E19" w:rsidRPr="00E0402E" w:rsidRDefault="00B36E19" w:rsidP="00657C7E">
            <w:pPr>
              <w:rPr>
                <w:rFonts w:ascii="Verdana" w:hAnsi="Verdana"/>
                <w:sz w:val="20"/>
                <w:szCs w:val="20"/>
              </w:rPr>
            </w:pPr>
            <w:r w:rsidRPr="00E0402E">
              <w:rPr>
                <w:rFonts w:ascii="Verdana" w:hAnsi="Verdana"/>
                <w:sz w:val="20"/>
                <w:szCs w:val="20"/>
              </w:rPr>
              <w:t>Datum</w:t>
            </w:r>
            <w:r w:rsidR="00C9676C" w:rsidRPr="00E0402E">
              <w:rPr>
                <w:rFonts w:ascii="Verdana" w:hAnsi="Verdana"/>
                <w:sz w:val="20"/>
                <w:szCs w:val="20"/>
              </w:rPr>
              <w:fldChar w:fldCharType="begin"/>
            </w:r>
            <w:r w:rsidR="007F06AF" w:rsidRPr="00E0402E">
              <w:rPr>
                <w:rFonts w:ascii="Verdana" w:hAnsi="Verdana"/>
                <w:sz w:val="20"/>
                <w:szCs w:val="20"/>
              </w:rPr>
              <w:instrText xml:space="preserve"> DOCPROPERTY  Datum_kop  \* MERGEFORMAT </w:instrText>
            </w:r>
            <w:r w:rsidR="00C9676C" w:rsidRPr="00E0402E">
              <w:rPr>
                <w:rFonts w:ascii="Verdana" w:hAnsi="Verdana"/>
                <w:sz w:val="20"/>
                <w:szCs w:val="20"/>
              </w:rPr>
              <w:fldChar w:fldCharType="end"/>
            </w:r>
          </w:p>
        </w:tc>
        <w:tc>
          <w:tcPr>
            <w:tcW w:w="5089" w:type="dxa"/>
            <w:gridSpan w:val="2"/>
            <w:shd w:val="clear" w:color="auto" w:fill="auto"/>
          </w:tcPr>
          <w:p w:rsidR="00B36E19" w:rsidRPr="00E0402E" w:rsidRDefault="009019BF" w:rsidP="009019BF">
            <w:pPr>
              <w:autoSpaceDE w:val="0"/>
              <w:autoSpaceDN w:val="0"/>
              <w:adjustRightInd w:val="0"/>
              <w:rPr>
                <w:rFonts w:ascii="Verdana" w:hAnsi="Verdana" w:cs="Verdana"/>
                <w:sz w:val="20"/>
                <w:szCs w:val="20"/>
              </w:rPr>
            </w:pPr>
            <w:r>
              <w:rPr>
                <w:rFonts w:ascii="Verdana" w:hAnsi="Verdana" w:cs="Verdana"/>
                <w:sz w:val="20"/>
                <w:szCs w:val="20"/>
              </w:rPr>
              <w:t>18</w:t>
            </w:r>
            <w:r w:rsidR="00E0402E">
              <w:rPr>
                <w:rFonts w:ascii="Verdana" w:hAnsi="Verdana" w:cs="Verdana"/>
                <w:sz w:val="20"/>
                <w:szCs w:val="20"/>
              </w:rPr>
              <w:t xml:space="preserve"> april 2017</w:t>
            </w:r>
          </w:p>
        </w:tc>
      </w:tr>
      <w:tr w:rsidR="00B36E19" w:rsidTr="00E0402E">
        <w:trPr>
          <w:cantSplit/>
          <w:trHeight w:val="240"/>
        </w:trPr>
        <w:tc>
          <w:tcPr>
            <w:tcW w:w="2126" w:type="dxa"/>
            <w:shd w:val="clear" w:color="auto" w:fill="auto"/>
          </w:tcPr>
          <w:p w:rsidR="00B36E19" w:rsidRPr="00E0402E" w:rsidRDefault="00B36E19" w:rsidP="00657C7E">
            <w:pPr>
              <w:rPr>
                <w:rFonts w:ascii="Verdana" w:hAnsi="Verdana"/>
                <w:sz w:val="20"/>
                <w:szCs w:val="20"/>
              </w:rPr>
            </w:pPr>
            <w:r w:rsidRPr="00E0402E">
              <w:rPr>
                <w:rFonts w:ascii="Verdana" w:hAnsi="Verdana"/>
                <w:sz w:val="20"/>
                <w:szCs w:val="20"/>
              </w:rPr>
              <w:t>Kenmerk</w:t>
            </w:r>
          </w:p>
        </w:tc>
        <w:tc>
          <w:tcPr>
            <w:tcW w:w="5089" w:type="dxa"/>
            <w:gridSpan w:val="2"/>
            <w:shd w:val="clear" w:color="auto" w:fill="auto"/>
          </w:tcPr>
          <w:p w:rsidR="00B36E19" w:rsidRPr="009019BF" w:rsidRDefault="009019BF" w:rsidP="00657C7E">
            <w:pPr>
              <w:autoSpaceDE w:val="0"/>
              <w:autoSpaceDN w:val="0"/>
              <w:adjustRightInd w:val="0"/>
              <w:rPr>
                <w:rFonts w:ascii="Verdana" w:hAnsi="Verdana" w:cs="Verdana"/>
                <w:sz w:val="20"/>
                <w:szCs w:val="20"/>
              </w:rPr>
            </w:pPr>
            <w:r w:rsidRPr="009019BF">
              <w:rPr>
                <w:rFonts w:ascii="Verdana" w:hAnsi="Verdana"/>
                <w:sz w:val="20"/>
                <w:szCs w:val="20"/>
              </w:rPr>
              <w:t>201700273.070.001</w:t>
            </w:r>
          </w:p>
        </w:tc>
      </w:tr>
      <w:tr w:rsidR="00B36E19" w:rsidTr="00E0402E">
        <w:trPr>
          <w:cantSplit/>
          <w:trHeight w:val="240"/>
        </w:trPr>
        <w:tc>
          <w:tcPr>
            <w:tcW w:w="2126" w:type="dxa"/>
            <w:shd w:val="clear" w:color="auto" w:fill="auto"/>
          </w:tcPr>
          <w:p w:rsidR="00B36E19" w:rsidRPr="00E0402E" w:rsidRDefault="00B36E19" w:rsidP="00657C7E">
            <w:pPr>
              <w:rPr>
                <w:rFonts w:ascii="Verdana" w:hAnsi="Verdana"/>
                <w:sz w:val="20"/>
                <w:szCs w:val="20"/>
              </w:rPr>
            </w:pPr>
            <w:r w:rsidRPr="00E0402E">
              <w:rPr>
                <w:rFonts w:ascii="Verdana" w:hAnsi="Verdana"/>
                <w:sz w:val="20"/>
                <w:szCs w:val="20"/>
              </w:rPr>
              <w:t>Versie</w:t>
            </w:r>
          </w:p>
        </w:tc>
        <w:tc>
          <w:tcPr>
            <w:tcW w:w="5089" w:type="dxa"/>
            <w:gridSpan w:val="2"/>
            <w:shd w:val="clear" w:color="auto" w:fill="auto"/>
          </w:tcPr>
          <w:p w:rsidR="00B36E19" w:rsidRPr="00E0402E" w:rsidRDefault="009019BF" w:rsidP="00657C7E">
            <w:pPr>
              <w:autoSpaceDE w:val="0"/>
              <w:autoSpaceDN w:val="0"/>
              <w:adjustRightInd w:val="0"/>
              <w:rPr>
                <w:rFonts w:ascii="Verdana" w:hAnsi="Verdana" w:cs="Verdana"/>
                <w:sz w:val="20"/>
                <w:szCs w:val="20"/>
              </w:rPr>
            </w:pPr>
            <w:r>
              <w:rPr>
                <w:rFonts w:ascii="Verdana" w:hAnsi="Verdana" w:cs="Verdana"/>
                <w:sz w:val="20"/>
                <w:szCs w:val="20"/>
              </w:rPr>
              <w:t>1.0</w:t>
            </w:r>
          </w:p>
        </w:tc>
      </w:tr>
    </w:tbl>
    <w:p w:rsidR="009019BF" w:rsidRDefault="009019BF">
      <w:pPr>
        <w:rPr>
          <w:rFonts w:ascii="Verdana" w:hAnsi="Verdana" w:cs="Verdana"/>
          <w:sz w:val="20"/>
          <w:szCs w:val="20"/>
        </w:rPr>
      </w:pPr>
    </w:p>
    <w:p w:rsidR="009019BF" w:rsidRDefault="009019BF">
      <w:pPr>
        <w:rPr>
          <w:rFonts w:ascii="Verdana" w:hAnsi="Verdana" w:cs="Verdana"/>
          <w:sz w:val="20"/>
          <w:szCs w:val="20"/>
        </w:rPr>
      </w:pPr>
      <w:r>
        <w:rPr>
          <w:rFonts w:ascii="Verdana" w:hAnsi="Verdana" w:cs="Verdana"/>
          <w:sz w:val="20"/>
          <w:szCs w:val="20"/>
        </w:rPr>
        <w:br w:type="page"/>
      </w:r>
    </w:p>
    <w:p w:rsidR="0026299B" w:rsidRPr="00B44162" w:rsidRDefault="0026299B">
      <w:pPr>
        <w:rPr>
          <w:rFonts w:ascii="Verdana" w:hAnsi="Verdana" w:cs="Verdana"/>
          <w:sz w:val="20"/>
          <w:szCs w:val="20"/>
        </w:rPr>
      </w:pPr>
    </w:p>
    <w:p w:rsidR="00AE2703" w:rsidRDefault="00AE2703" w:rsidP="009A3376">
      <w:pPr>
        <w:spacing w:line="260" w:lineRule="atLeast"/>
        <w:rPr>
          <w:rFonts w:ascii="Verdana" w:hAnsi="Verdana" w:cs="Verdana"/>
          <w:b/>
          <w:bCs/>
          <w:sz w:val="18"/>
          <w:szCs w:val="18"/>
        </w:rPr>
      </w:pPr>
      <w:bookmarkStart w:id="0" w:name="_Toc54685329"/>
    </w:p>
    <w:p w:rsidR="00AE2703" w:rsidRDefault="00AE2703" w:rsidP="009A3376">
      <w:pPr>
        <w:spacing w:line="260" w:lineRule="atLeast"/>
        <w:rPr>
          <w:rFonts w:ascii="Verdana" w:hAnsi="Verdana" w:cs="Verdana"/>
          <w:b/>
          <w:bCs/>
          <w:sz w:val="18"/>
          <w:szCs w:val="18"/>
        </w:rPr>
      </w:pPr>
    </w:p>
    <w:p w:rsidR="009E4FD6" w:rsidRPr="00B70F6E" w:rsidRDefault="009E4FD6" w:rsidP="009A3376">
      <w:pPr>
        <w:spacing w:line="260" w:lineRule="atLeast"/>
        <w:rPr>
          <w:rFonts w:ascii="Verdana" w:hAnsi="Verdana" w:cs="Verdana"/>
          <w:b/>
          <w:bCs/>
        </w:rPr>
      </w:pPr>
      <w:r w:rsidRPr="00B70F6E">
        <w:rPr>
          <w:rFonts w:ascii="Verdana" w:hAnsi="Verdana" w:cs="Verdana"/>
          <w:b/>
          <w:bCs/>
        </w:rPr>
        <w:t>INHOUDSOPGAVE</w:t>
      </w:r>
    </w:p>
    <w:p w:rsidR="009E4FD6" w:rsidRPr="00B70F6E" w:rsidRDefault="009E4FD6" w:rsidP="009A3376">
      <w:pPr>
        <w:pStyle w:val="Inhopg3"/>
        <w:spacing w:line="260" w:lineRule="atLeast"/>
        <w:rPr>
          <w:rFonts w:ascii="Verdana" w:hAnsi="Verdana" w:cs="Verdana"/>
          <w:sz w:val="24"/>
          <w:szCs w:val="24"/>
        </w:rPr>
      </w:pPr>
    </w:p>
    <w:p w:rsidR="009E4FD6" w:rsidRPr="00B70F6E" w:rsidRDefault="009E4FD6" w:rsidP="009A3376">
      <w:pPr>
        <w:tabs>
          <w:tab w:val="right" w:pos="9600"/>
        </w:tabs>
        <w:spacing w:line="260" w:lineRule="atLeast"/>
        <w:rPr>
          <w:rFonts w:ascii="Verdana" w:hAnsi="Verdana" w:cs="Verdana"/>
          <w:b/>
          <w:bCs/>
        </w:rPr>
      </w:pPr>
      <w:r w:rsidRPr="00B70F6E">
        <w:rPr>
          <w:rFonts w:ascii="Verdana" w:hAnsi="Verdana" w:cs="Verdana"/>
          <w:b/>
          <w:bCs/>
        </w:rPr>
        <w:t>Begrippenlijst</w:t>
      </w:r>
      <w:r w:rsidRPr="00B70F6E">
        <w:rPr>
          <w:rFonts w:ascii="Verdana" w:hAnsi="Verdana" w:cs="Verdana"/>
          <w:b/>
          <w:bCs/>
        </w:rPr>
        <w:tab/>
        <w:t>4</w:t>
      </w:r>
    </w:p>
    <w:p w:rsidR="00E9132B" w:rsidRDefault="00C9676C">
      <w:pPr>
        <w:pStyle w:val="Inhopg1"/>
        <w:rPr>
          <w:rFonts w:asciiTheme="minorHAnsi" w:eastAsiaTheme="minorEastAsia" w:hAnsiTheme="minorHAnsi" w:cstheme="minorBidi"/>
          <w:b w:val="0"/>
          <w:bCs w:val="0"/>
          <w:i w:val="0"/>
          <w:iCs w:val="0"/>
          <w:sz w:val="22"/>
          <w:szCs w:val="22"/>
        </w:rPr>
      </w:pPr>
      <w:r w:rsidRPr="00C9676C">
        <w:rPr>
          <w:rFonts w:ascii="Verdana" w:hAnsi="Verdana" w:cs="Verdana"/>
          <w:i w:val="0"/>
          <w:sz w:val="18"/>
          <w:szCs w:val="18"/>
        </w:rPr>
        <w:fldChar w:fldCharType="begin"/>
      </w:r>
      <w:r w:rsidR="006218DB" w:rsidRPr="00692B89">
        <w:rPr>
          <w:rStyle w:val="Hyperlink"/>
          <w:rFonts w:ascii="Verdana" w:hAnsi="Verdana" w:cs="Verdana"/>
          <w:i w:val="0"/>
          <w:sz w:val="18"/>
          <w:szCs w:val="18"/>
        </w:rPr>
        <w:instrText xml:space="preserve"> TOC \o "1-3" \h \z \u </w:instrText>
      </w:r>
      <w:r w:rsidRPr="00C9676C">
        <w:rPr>
          <w:rFonts w:ascii="Verdana" w:hAnsi="Verdana" w:cs="Verdana"/>
          <w:i w:val="0"/>
          <w:sz w:val="18"/>
          <w:szCs w:val="18"/>
        </w:rPr>
        <w:fldChar w:fldCharType="separate"/>
      </w:r>
      <w:hyperlink w:anchor="_Toc479661860" w:history="1">
        <w:r w:rsidR="00E9132B" w:rsidRPr="00445BEB">
          <w:rPr>
            <w:rStyle w:val="Hyperlink"/>
            <w:rFonts w:ascii="Verdana" w:hAnsi="Verdana" w:cs="Verdana"/>
          </w:rPr>
          <w:t>1</w:t>
        </w:r>
        <w:r w:rsidR="00E9132B">
          <w:rPr>
            <w:rFonts w:asciiTheme="minorHAnsi" w:eastAsiaTheme="minorEastAsia" w:hAnsiTheme="minorHAnsi" w:cstheme="minorBidi"/>
            <w:b w:val="0"/>
            <w:bCs w:val="0"/>
            <w:i w:val="0"/>
            <w:iCs w:val="0"/>
            <w:sz w:val="22"/>
            <w:szCs w:val="22"/>
          </w:rPr>
          <w:tab/>
        </w:r>
        <w:r w:rsidR="00E9132B" w:rsidRPr="00445BEB">
          <w:rPr>
            <w:rStyle w:val="Hyperlink"/>
            <w:rFonts w:ascii="Verdana" w:hAnsi="Verdana" w:cs="Verdana"/>
          </w:rPr>
          <w:t>Algemeen</w:t>
        </w:r>
        <w:r w:rsidR="00E9132B">
          <w:rPr>
            <w:webHidden/>
          </w:rPr>
          <w:tab/>
        </w:r>
        <w:r>
          <w:rPr>
            <w:webHidden/>
          </w:rPr>
          <w:fldChar w:fldCharType="begin"/>
        </w:r>
        <w:r w:rsidR="00E9132B">
          <w:rPr>
            <w:webHidden/>
          </w:rPr>
          <w:instrText xml:space="preserve"> PAGEREF _Toc479661860 \h </w:instrText>
        </w:r>
        <w:r>
          <w:rPr>
            <w:webHidden/>
          </w:rPr>
        </w:r>
        <w:r>
          <w:rPr>
            <w:webHidden/>
          </w:rPr>
          <w:fldChar w:fldCharType="separate"/>
        </w:r>
        <w:r w:rsidR="00E9132B">
          <w:rPr>
            <w:webHidden/>
          </w:rPr>
          <w:t>4</w:t>
        </w:r>
        <w:r>
          <w:rPr>
            <w:webHidden/>
          </w:rPr>
          <w:fldChar w:fldCharType="end"/>
        </w:r>
      </w:hyperlink>
    </w:p>
    <w:p w:rsidR="00E9132B" w:rsidRDefault="00C9676C">
      <w:pPr>
        <w:pStyle w:val="Inhopg2"/>
        <w:rPr>
          <w:rFonts w:asciiTheme="minorHAnsi" w:eastAsiaTheme="minorEastAsia" w:hAnsiTheme="minorHAnsi" w:cstheme="minorBidi"/>
          <w:noProof/>
          <w:sz w:val="22"/>
          <w:szCs w:val="22"/>
        </w:rPr>
      </w:pPr>
      <w:hyperlink w:anchor="_Toc479661861" w:history="1">
        <w:r w:rsidR="00E9132B" w:rsidRPr="00445BEB">
          <w:rPr>
            <w:rStyle w:val="Hyperlink"/>
            <w:rFonts w:ascii="Verdana" w:hAnsi="Verdana" w:cs="Verdana"/>
            <w:noProof/>
          </w:rPr>
          <w:t>1.1</w:t>
        </w:r>
        <w:r w:rsidR="00E9132B">
          <w:rPr>
            <w:rFonts w:asciiTheme="minorHAnsi" w:eastAsiaTheme="minorEastAsia" w:hAnsiTheme="minorHAnsi" w:cstheme="minorBidi"/>
            <w:noProof/>
            <w:sz w:val="22"/>
            <w:szCs w:val="22"/>
          </w:rPr>
          <w:tab/>
        </w:r>
        <w:r w:rsidR="00E9132B" w:rsidRPr="00445BEB">
          <w:rPr>
            <w:rStyle w:val="Hyperlink"/>
            <w:rFonts w:ascii="Verdana" w:hAnsi="Verdana" w:cs="Verdana"/>
            <w:noProof/>
          </w:rPr>
          <w:t>Inleiding</w:t>
        </w:r>
        <w:r w:rsidR="00E9132B">
          <w:rPr>
            <w:noProof/>
            <w:webHidden/>
          </w:rPr>
          <w:tab/>
        </w:r>
        <w:r>
          <w:rPr>
            <w:noProof/>
            <w:webHidden/>
          </w:rPr>
          <w:fldChar w:fldCharType="begin"/>
        </w:r>
        <w:r w:rsidR="00E9132B">
          <w:rPr>
            <w:noProof/>
            <w:webHidden/>
          </w:rPr>
          <w:instrText xml:space="preserve"> PAGEREF _Toc479661861 \h </w:instrText>
        </w:r>
        <w:r>
          <w:rPr>
            <w:noProof/>
            <w:webHidden/>
          </w:rPr>
        </w:r>
        <w:r>
          <w:rPr>
            <w:noProof/>
            <w:webHidden/>
          </w:rPr>
          <w:fldChar w:fldCharType="separate"/>
        </w:r>
        <w:r w:rsidR="00E9132B">
          <w:rPr>
            <w:noProof/>
            <w:webHidden/>
          </w:rPr>
          <w:t>4</w:t>
        </w:r>
        <w:r>
          <w:rPr>
            <w:noProof/>
            <w:webHidden/>
          </w:rPr>
          <w:fldChar w:fldCharType="end"/>
        </w:r>
      </w:hyperlink>
    </w:p>
    <w:p w:rsidR="00E9132B" w:rsidRDefault="00C9676C">
      <w:pPr>
        <w:pStyle w:val="Inhopg2"/>
        <w:rPr>
          <w:rFonts w:asciiTheme="minorHAnsi" w:eastAsiaTheme="minorEastAsia" w:hAnsiTheme="minorHAnsi" w:cstheme="minorBidi"/>
          <w:noProof/>
          <w:sz w:val="22"/>
          <w:szCs w:val="22"/>
        </w:rPr>
      </w:pPr>
      <w:hyperlink w:anchor="_Toc479661862" w:history="1">
        <w:r w:rsidR="00E9132B" w:rsidRPr="00445BEB">
          <w:rPr>
            <w:rStyle w:val="Hyperlink"/>
            <w:rFonts w:ascii="Verdana" w:hAnsi="Verdana" w:cs="Verdana"/>
            <w:noProof/>
          </w:rPr>
          <w:t>1.2</w:t>
        </w:r>
        <w:r w:rsidR="00E9132B">
          <w:rPr>
            <w:rFonts w:asciiTheme="minorHAnsi" w:eastAsiaTheme="minorEastAsia" w:hAnsiTheme="minorHAnsi" w:cstheme="minorBidi"/>
            <w:noProof/>
            <w:sz w:val="22"/>
            <w:szCs w:val="22"/>
          </w:rPr>
          <w:tab/>
        </w:r>
        <w:r w:rsidR="00E9132B" w:rsidRPr="00445BEB">
          <w:rPr>
            <w:rStyle w:val="Hyperlink"/>
            <w:rFonts w:ascii="Verdana" w:hAnsi="Verdana" w:cs="Verdana"/>
            <w:noProof/>
          </w:rPr>
          <w:t>De Aanbestedende Dienst</w:t>
        </w:r>
        <w:r w:rsidR="00E9132B">
          <w:rPr>
            <w:noProof/>
            <w:webHidden/>
          </w:rPr>
          <w:tab/>
        </w:r>
        <w:r>
          <w:rPr>
            <w:noProof/>
            <w:webHidden/>
          </w:rPr>
          <w:fldChar w:fldCharType="begin"/>
        </w:r>
        <w:r w:rsidR="00E9132B">
          <w:rPr>
            <w:noProof/>
            <w:webHidden/>
          </w:rPr>
          <w:instrText xml:space="preserve"> PAGEREF _Toc479661862 \h </w:instrText>
        </w:r>
        <w:r>
          <w:rPr>
            <w:noProof/>
            <w:webHidden/>
          </w:rPr>
        </w:r>
        <w:r>
          <w:rPr>
            <w:noProof/>
            <w:webHidden/>
          </w:rPr>
          <w:fldChar w:fldCharType="separate"/>
        </w:r>
        <w:r w:rsidR="00E9132B">
          <w:rPr>
            <w:noProof/>
            <w:webHidden/>
          </w:rPr>
          <w:t>4</w:t>
        </w:r>
        <w:r>
          <w:rPr>
            <w:noProof/>
            <w:webHidden/>
          </w:rPr>
          <w:fldChar w:fldCharType="end"/>
        </w:r>
      </w:hyperlink>
    </w:p>
    <w:p w:rsidR="00E9132B" w:rsidRDefault="00C9676C">
      <w:pPr>
        <w:pStyle w:val="Inhopg2"/>
        <w:rPr>
          <w:rFonts w:asciiTheme="minorHAnsi" w:eastAsiaTheme="minorEastAsia" w:hAnsiTheme="minorHAnsi" w:cstheme="minorBidi"/>
          <w:noProof/>
          <w:sz w:val="22"/>
          <w:szCs w:val="22"/>
        </w:rPr>
      </w:pPr>
      <w:hyperlink w:anchor="_Toc479661863" w:history="1">
        <w:r w:rsidR="00E9132B" w:rsidRPr="00445BEB">
          <w:rPr>
            <w:rStyle w:val="Hyperlink"/>
            <w:rFonts w:ascii="Verdana" w:hAnsi="Verdana" w:cs="Verdana"/>
            <w:noProof/>
          </w:rPr>
          <w:t>1.3</w:t>
        </w:r>
        <w:r w:rsidR="00E9132B">
          <w:rPr>
            <w:rFonts w:asciiTheme="minorHAnsi" w:eastAsiaTheme="minorEastAsia" w:hAnsiTheme="minorHAnsi" w:cstheme="minorBidi"/>
            <w:noProof/>
            <w:sz w:val="22"/>
            <w:szCs w:val="22"/>
          </w:rPr>
          <w:tab/>
        </w:r>
        <w:r w:rsidR="00E9132B" w:rsidRPr="00445BEB">
          <w:rPr>
            <w:rStyle w:val="Hyperlink"/>
            <w:rFonts w:ascii="Verdana" w:hAnsi="Verdana" w:cs="Verdana"/>
            <w:noProof/>
          </w:rPr>
          <w:t>Contactpersonen</w:t>
        </w:r>
        <w:r w:rsidR="00E9132B">
          <w:rPr>
            <w:noProof/>
            <w:webHidden/>
          </w:rPr>
          <w:tab/>
        </w:r>
        <w:r>
          <w:rPr>
            <w:noProof/>
            <w:webHidden/>
          </w:rPr>
          <w:fldChar w:fldCharType="begin"/>
        </w:r>
        <w:r w:rsidR="00E9132B">
          <w:rPr>
            <w:noProof/>
            <w:webHidden/>
          </w:rPr>
          <w:instrText xml:space="preserve"> PAGEREF _Toc479661863 \h </w:instrText>
        </w:r>
        <w:r>
          <w:rPr>
            <w:noProof/>
            <w:webHidden/>
          </w:rPr>
        </w:r>
        <w:r>
          <w:rPr>
            <w:noProof/>
            <w:webHidden/>
          </w:rPr>
          <w:fldChar w:fldCharType="separate"/>
        </w:r>
        <w:r w:rsidR="00E9132B">
          <w:rPr>
            <w:noProof/>
            <w:webHidden/>
          </w:rPr>
          <w:t>4</w:t>
        </w:r>
        <w:r>
          <w:rPr>
            <w:noProof/>
            <w:webHidden/>
          </w:rPr>
          <w:fldChar w:fldCharType="end"/>
        </w:r>
      </w:hyperlink>
    </w:p>
    <w:p w:rsidR="00E9132B" w:rsidRDefault="00C9676C">
      <w:pPr>
        <w:pStyle w:val="Inhopg2"/>
        <w:rPr>
          <w:rFonts w:asciiTheme="minorHAnsi" w:eastAsiaTheme="minorEastAsia" w:hAnsiTheme="minorHAnsi" w:cstheme="minorBidi"/>
          <w:noProof/>
          <w:sz w:val="22"/>
          <w:szCs w:val="22"/>
        </w:rPr>
      </w:pPr>
      <w:hyperlink w:anchor="_Toc479661864" w:history="1">
        <w:r w:rsidR="00E9132B" w:rsidRPr="00445BEB">
          <w:rPr>
            <w:rStyle w:val="Hyperlink"/>
            <w:rFonts w:ascii="Verdana" w:hAnsi="Verdana" w:cs="Verdana"/>
            <w:noProof/>
          </w:rPr>
          <w:t>1.4</w:t>
        </w:r>
        <w:r w:rsidR="00E9132B">
          <w:rPr>
            <w:rFonts w:asciiTheme="minorHAnsi" w:eastAsiaTheme="minorEastAsia" w:hAnsiTheme="minorHAnsi" w:cstheme="minorBidi"/>
            <w:noProof/>
            <w:sz w:val="22"/>
            <w:szCs w:val="22"/>
          </w:rPr>
          <w:tab/>
        </w:r>
        <w:r w:rsidR="00E9132B" w:rsidRPr="00445BEB">
          <w:rPr>
            <w:rStyle w:val="Hyperlink"/>
            <w:rFonts w:ascii="Verdana" w:hAnsi="Verdana" w:cs="Verdana"/>
            <w:noProof/>
          </w:rPr>
          <w:t>TenderNed</w:t>
        </w:r>
        <w:r w:rsidR="00E9132B">
          <w:rPr>
            <w:noProof/>
            <w:webHidden/>
          </w:rPr>
          <w:tab/>
        </w:r>
        <w:r>
          <w:rPr>
            <w:noProof/>
            <w:webHidden/>
          </w:rPr>
          <w:fldChar w:fldCharType="begin"/>
        </w:r>
        <w:r w:rsidR="00E9132B">
          <w:rPr>
            <w:noProof/>
            <w:webHidden/>
          </w:rPr>
          <w:instrText xml:space="preserve"> PAGEREF _Toc479661864 \h </w:instrText>
        </w:r>
        <w:r>
          <w:rPr>
            <w:noProof/>
            <w:webHidden/>
          </w:rPr>
        </w:r>
        <w:r>
          <w:rPr>
            <w:noProof/>
            <w:webHidden/>
          </w:rPr>
          <w:fldChar w:fldCharType="separate"/>
        </w:r>
        <w:r w:rsidR="00E9132B">
          <w:rPr>
            <w:noProof/>
            <w:webHidden/>
          </w:rPr>
          <w:t>4</w:t>
        </w:r>
        <w:r>
          <w:rPr>
            <w:noProof/>
            <w:webHidden/>
          </w:rPr>
          <w:fldChar w:fldCharType="end"/>
        </w:r>
      </w:hyperlink>
    </w:p>
    <w:p w:rsidR="00E9132B" w:rsidRDefault="00C9676C">
      <w:pPr>
        <w:pStyle w:val="Inhopg1"/>
        <w:rPr>
          <w:rFonts w:asciiTheme="minorHAnsi" w:eastAsiaTheme="minorEastAsia" w:hAnsiTheme="minorHAnsi" w:cstheme="minorBidi"/>
          <w:b w:val="0"/>
          <w:bCs w:val="0"/>
          <w:i w:val="0"/>
          <w:iCs w:val="0"/>
          <w:sz w:val="22"/>
          <w:szCs w:val="22"/>
        </w:rPr>
      </w:pPr>
      <w:hyperlink w:anchor="_Toc479661865" w:history="1">
        <w:r w:rsidR="00E9132B" w:rsidRPr="00445BEB">
          <w:rPr>
            <w:rStyle w:val="Hyperlink"/>
            <w:rFonts w:ascii="Verdana" w:hAnsi="Verdana" w:cs="Verdana"/>
          </w:rPr>
          <w:t>2</w:t>
        </w:r>
        <w:r w:rsidR="00E9132B">
          <w:rPr>
            <w:rFonts w:asciiTheme="minorHAnsi" w:eastAsiaTheme="minorEastAsia" w:hAnsiTheme="minorHAnsi" w:cstheme="minorBidi"/>
            <w:b w:val="0"/>
            <w:bCs w:val="0"/>
            <w:i w:val="0"/>
            <w:iCs w:val="0"/>
            <w:sz w:val="22"/>
            <w:szCs w:val="22"/>
          </w:rPr>
          <w:tab/>
        </w:r>
        <w:r w:rsidR="00E9132B" w:rsidRPr="00445BEB">
          <w:rPr>
            <w:rStyle w:val="Hyperlink"/>
            <w:rFonts w:ascii="Verdana" w:hAnsi="Verdana" w:cs="Verdana"/>
          </w:rPr>
          <w:t>Het Marktconsultatie document</w:t>
        </w:r>
        <w:r w:rsidR="00E9132B">
          <w:rPr>
            <w:webHidden/>
          </w:rPr>
          <w:tab/>
        </w:r>
        <w:r>
          <w:rPr>
            <w:webHidden/>
          </w:rPr>
          <w:fldChar w:fldCharType="begin"/>
        </w:r>
        <w:r w:rsidR="00E9132B">
          <w:rPr>
            <w:webHidden/>
          </w:rPr>
          <w:instrText xml:space="preserve"> PAGEREF _Toc479661865 \h </w:instrText>
        </w:r>
        <w:r>
          <w:rPr>
            <w:webHidden/>
          </w:rPr>
        </w:r>
        <w:r>
          <w:rPr>
            <w:webHidden/>
          </w:rPr>
          <w:fldChar w:fldCharType="separate"/>
        </w:r>
        <w:r w:rsidR="00E9132B">
          <w:rPr>
            <w:webHidden/>
          </w:rPr>
          <w:t>5</w:t>
        </w:r>
        <w:r>
          <w:rPr>
            <w:webHidden/>
          </w:rPr>
          <w:fldChar w:fldCharType="end"/>
        </w:r>
      </w:hyperlink>
    </w:p>
    <w:p w:rsidR="00E9132B" w:rsidRDefault="00C9676C">
      <w:pPr>
        <w:pStyle w:val="Inhopg2"/>
        <w:rPr>
          <w:rFonts w:asciiTheme="minorHAnsi" w:eastAsiaTheme="minorEastAsia" w:hAnsiTheme="minorHAnsi" w:cstheme="minorBidi"/>
          <w:noProof/>
          <w:sz w:val="22"/>
          <w:szCs w:val="22"/>
        </w:rPr>
      </w:pPr>
      <w:hyperlink w:anchor="_Toc479661866" w:history="1">
        <w:r w:rsidR="00E9132B" w:rsidRPr="00445BEB">
          <w:rPr>
            <w:rStyle w:val="Hyperlink"/>
            <w:rFonts w:ascii="Verdana" w:hAnsi="Verdana" w:cs="Verdana"/>
            <w:noProof/>
          </w:rPr>
          <w:t>2.1</w:t>
        </w:r>
        <w:r w:rsidR="00E9132B">
          <w:rPr>
            <w:rFonts w:asciiTheme="minorHAnsi" w:eastAsiaTheme="minorEastAsia" w:hAnsiTheme="minorHAnsi" w:cstheme="minorBidi"/>
            <w:noProof/>
            <w:sz w:val="22"/>
            <w:szCs w:val="22"/>
          </w:rPr>
          <w:tab/>
        </w:r>
        <w:r w:rsidR="00E9132B" w:rsidRPr="00445BEB">
          <w:rPr>
            <w:rStyle w:val="Hyperlink"/>
            <w:rFonts w:ascii="Verdana" w:hAnsi="Verdana" w:cs="Verdana"/>
            <w:noProof/>
          </w:rPr>
          <w:t>De opbouw</w:t>
        </w:r>
        <w:r w:rsidR="00E9132B">
          <w:rPr>
            <w:noProof/>
            <w:webHidden/>
          </w:rPr>
          <w:tab/>
        </w:r>
        <w:r>
          <w:rPr>
            <w:noProof/>
            <w:webHidden/>
          </w:rPr>
          <w:fldChar w:fldCharType="begin"/>
        </w:r>
        <w:r w:rsidR="00E9132B">
          <w:rPr>
            <w:noProof/>
            <w:webHidden/>
          </w:rPr>
          <w:instrText xml:space="preserve"> PAGEREF _Toc479661866 \h </w:instrText>
        </w:r>
        <w:r>
          <w:rPr>
            <w:noProof/>
            <w:webHidden/>
          </w:rPr>
        </w:r>
        <w:r>
          <w:rPr>
            <w:noProof/>
            <w:webHidden/>
          </w:rPr>
          <w:fldChar w:fldCharType="separate"/>
        </w:r>
        <w:r w:rsidR="00E9132B">
          <w:rPr>
            <w:noProof/>
            <w:webHidden/>
          </w:rPr>
          <w:t>5</w:t>
        </w:r>
        <w:r>
          <w:rPr>
            <w:noProof/>
            <w:webHidden/>
          </w:rPr>
          <w:fldChar w:fldCharType="end"/>
        </w:r>
      </w:hyperlink>
    </w:p>
    <w:p w:rsidR="00E9132B" w:rsidRDefault="00C9676C">
      <w:pPr>
        <w:pStyle w:val="Inhopg2"/>
        <w:rPr>
          <w:rFonts w:asciiTheme="minorHAnsi" w:eastAsiaTheme="minorEastAsia" w:hAnsiTheme="minorHAnsi" w:cstheme="minorBidi"/>
          <w:noProof/>
          <w:sz w:val="22"/>
          <w:szCs w:val="22"/>
        </w:rPr>
      </w:pPr>
      <w:hyperlink w:anchor="_Toc479661867" w:history="1">
        <w:r w:rsidR="00E9132B" w:rsidRPr="00445BEB">
          <w:rPr>
            <w:rStyle w:val="Hyperlink"/>
            <w:rFonts w:ascii="Verdana" w:hAnsi="Verdana" w:cs="Verdana"/>
            <w:noProof/>
          </w:rPr>
          <w:t>2.2</w:t>
        </w:r>
        <w:r w:rsidR="00E9132B">
          <w:rPr>
            <w:rFonts w:asciiTheme="minorHAnsi" w:eastAsiaTheme="minorEastAsia" w:hAnsiTheme="minorHAnsi" w:cstheme="minorBidi"/>
            <w:noProof/>
            <w:sz w:val="22"/>
            <w:szCs w:val="22"/>
          </w:rPr>
          <w:tab/>
        </w:r>
        <w:r w:rsidR="00E9132B" w:rsidRPr="00445BEB">
          <w:rPr>
            <w:rStyle w:val="Hyperlink"/>
            <w:rFonts w:ascii="Verdana" w:hAnsi="Verdana" w:cs="Verdana"/>
            <w:noProof/>
          </w:rPr>
          <w:t>Inrichting en vormgeving</w:t>
        </w:r>
        <w:r w:rsidR="00E9132B">
          <w:rPr>
            <w:noProof/>
            <w:webHidden/>
          </w:rPr>
          <w:tab/>
        </w:r>
        <w:r>
          <w:rPr>
            <w:noProof/>
            <w:webHidden/>
          </w:rPr>
          <w:fldChar w:fldCharType="begin"/>
        </w:r>
        <w:r w:rsidR="00E9132B">
          <w:rPr>
            <w:noProof/>
            <w:webHidden/>
          </w:rPr>
          <w:instrText xml:space="preserve"> PAGEREF _Toc479661867 \h </w:instrText>
        </w:r>
        <w:r>
          <w:rPr>
            <w:noProof/>
            <w:webHidden/>
          </w:rPr>
        </w:r>
        <w:r>
          <w:rPr>
            <w:noProof/>
            <w:webHidden/>
          </w:rPr>
          <w:fldChar w:fldCharType="separate"/>
        </w:r>
        <w:r w:rsidR="00E9132B">
          <w:rPr>
            <w:noProof/>
            <w:webHidden/>
          </w:rPr>
          <w:t>5</w:t>
        </w:r>
        <w:r>
          <w:rPr>
            <w:noProof/>
            <w:webHidden/>
          </w:rPr>
          <w:fldChar w:fldCharType="end"/>
        </w:r>
      </w:hyperlink>
    </w:p>
    <w:p w:rsidR="00E9132B" w:rsidRDefault="00C9676C">
      <w:pPr>
        <w:pStyle w:val="Inhopg2"/>
        <w:rPr>
          <w:rFonts w:asciiTheme="minorHAnsi" w:eastAsiaTheme="minorEastAsia" w:hAnsiTheme="minorHAnsi" w:cstheme="minorBidi"/>
          <w:noProof/>
          <w:sz w:val="22"/>
          <w:szCs w:val="22"/>
        </w:rPr>
      </w:pPr>
      <w:hyperlink w:anchor="_Toc479661868" w:history="1">
        <w:r w:rsidR="00E9132B" w:rsidRPr="00445BEB">
          <w:rPr>
            <w:rStyle w:val="Hyperlink"/>
            <w:rFonts w:ascii="Verdana" w:hAnsi="Verdana" w:cs="Verdana"/>
            <w:noProof/>
          </w:rPr>
          <w:t>2.3</w:t>
        </w:r>
        <w:r w:rsidR="00E9132B">
          <w:rPr>
            <w:rFonts w:asciiTheme="minorHAnsi" w:eastAsiaTheme="minorEastAsia" w:hAnsiTheme="minorHAnsi" w:cstheme="minorBidi"/>
            <w:noProof/>
            <w:sz w:val="22"/>
            <w:szCs w:val="22"/>
          </w:rPr>
          <w:tab/>
        </w:r>
        <w:r w:rsidR="00E9132B" w:rsidRPr="00445BEB">
          <w:rPr>
            <w:rStyle w:val="Hyperlink"/>
            <w:rFonts w:ascii="Verdana" w:hAnsi="Verdana" w:cs="Verdana"/>
            <w:noProof/>
          </w:rPr>
          <w:t>Uitgangspunten en randvoorwaarden</w:t>
        </w:r>
        <w:r w:rsidR="00E9132B">
          <w:rPr>
            <w:noProof/>
            <w:webHidden/>
          </w:rPr>
          <w:tab/>
        </w:r>
        <w:r>
          <w:rPr>
            <w:noProof/>
            <w:webHidden/>
          </w:rPr>
          <w:fldChar w:fldCharType="begin"/>
        </w:r>
        <w:r w:rsidR="00E9132B">
          <w:rPr>
            <w:noProof/>
            <w:webHidden/>
          </w:rPr>
          <w:instrText xml:space="preserve"> PAGEREF _Toc479661868 \h </w:instrText>
        </w:r>
        <w:r>
          <w:rPr>
            <w:noProof/>
            <w:webHidden/>
          </w:rPr>
        </w:r>
        <w:r>
          <w:rPr>
            <w:noProof/>
            <w:webHidden/>
          </w:rPr>
          <w:fldChar w:fldCharType="separate"/>
        </w:r>
        <w:r w:rsidR="00E9132B">
          <w:rPr>
            <w:noProof/>
            <w:webHidden/>
          </w:rPr>
          <w:t>5</w:t>
        </w:r>
        <w:r>
          <w:rPr>
            <w:noProof/>
            <w:webHidden/>
          </w:rPr>
          <w:fldChar w:fldCharType="end"/>
        </w:r>
      </w:hyperlink>
    </w:p>
    <w:p w:rsidR="00E9132B" w:rsidRDefault="00C9676C">
      <w:pPr>
        <w:pStyle w:val="Inhopg1"/>
        <w:rPr>
          <w:rFonts w:asciiTheme="minorHAnsi" w:eastAsiaTheme="minorEastAsia" w:hAnsiTheme="minorHAnsi" w:cstheme="minorBidi"/>
          <w:b w:val="0"/>
          <w:bCs w:val="0"/>
          <w:i w:val="0"/>
          <w:iCs w:val="0"/>
          <w:sz w:val="22"/>
          <w:szCs w:val="22"/>
        </w:rPr>
      </w:pPr>
      <w:hyperlink w:anchor="_Toc479661869" w:history="1">
        <w:r w:rsidR="00E9132B" w:rsidRPr="00445BEB">
          <w:rPr>
            <w:rStyle w:val="Hyperlink"/>
            <w:rFonts w:ascii="Verdana" w:hAnsi="Verdana" w:cs="Verdana"/>
          </w:rPr>
          <w:t>3</w:t>
        </w:r>
        <w:r w:rsidR="00E9132B">
          <w:rPr>
            <w:rFonts w:asciiTheme="minorHAnsi" w:eastAsiaTheme="minorEastAsia" w:hAnsiTheme="minorHAnsi" w:cstheme="minorBidi"/>
            <w:b w:val="0"/>
            <w:bCs w:val="0"/>
            <w:i w:val="0"/>
            <w:iCs w:val="0"/>
            <w:sz w:val="22"/>
            <w:szCs w:val="22"/>
          </w:rPr>
          <w:tab/>
        </w:r>
        <w:r w:rsidR="00E9132B" w:rsidRPr="00445BEB">
          <w:rPr>
            <w:rStyle w:val="Hyperlink"/>
            <w:rFonts w:ascii="Verdana" w:hAnsi="Verdana" w:cs="Verdana"/>
          </w:rPr>
          <w:t>Doel van deze Marktconsultatie</w:t>
        </w:r>
        <w:r w:rsidR="00E9132B">
          <w:rPr>
            <w:webHidden/>
          </w:rPr>
          <w:tab/>
        </w:r>
        <w:r>
          <w:rPr>
            <w:webHidden/>
          </w:rPr>
          <w:fldChar w:fldCharType="begin"/>
        </w:r>
        <w:r w:rsidR="00E9132B">
          <w:rPr>
            <w:webHidden/>
          </w:rPr>
          <w:instrText xml:space="preserve"> PAGEREF _Toc479661869 \h </w:instrText>
        </w:r>
        <w:r>
          <w:rPr>
            <w:webHidden/>
          </w:rPr>
        </w:r>
        <w:r>
          <w:rPr>
            <w:webHidden/>
          </w:rPr>
          <w:fldChar w:fldCharType="separate"/>
        </w:r>
        <w:r w:rsidR="00E9132B">
          <w:rPr>
            <w:webHidden/>
          </w:rPr>
          <w:t>7</w:t>
        </w:r>
        <w:r>
          <w:rPr>
            <w:webHidden/>
          </w:rPr>
          <w:fldChar w:fldCharType="end"/>
        </w:r>
      </w:hyperlink>
    </w:p>
    <w:p w:rsidR="00E9132B" w:rsidRDefault="00C9676C">
      <w:pPr>
        <w:pStyle w:val="Inhopg2"/>
        <w:rPr>
          <w:rFonts w:asciiTheme="minorHAnsi" w:eastAsiaTheme="minorEastAsia" w:hAnsiTheme="minorHAnsi" w:cstheme="minorBidi"/>
          <w:noProof/>
          <w:sz w:val="22"/>
          <w:szCs w:val="22"/>
        </w:rPr>
      </w:pPr>
      <w:hyperlink w:anchor="_Toc479661870" w:history="1">
        <w:r w:rsidR="00E9132B" w:rsidRPr="00445BEB">
          <w:rPr>
            <w:rStyle w:val="Hyperlink"/>
            <w:rFonts w:ascii="Verdana" w:hAnsi="Verdana" w:cs="Verdana"/>
            <w:noProof/>
          </w:rPr>
          <w:t>3.1</w:t>
        </w:r>
        <w:r w:rsidR="00E9132B">
          <w:rPr>
            <w:rFonts w:asciiTheme="minorHAnsi" w:eastAsiaTheme="minorEastAsia" w:hAnsiTheme="minorHAnsi" w:cstheme="minorBidi"/>
            <w:noProof/>
            <w:sz w:val="22"/>
            <w:szCs w:val="22"/>
          </w:rPr>
          <w:tab/>
        </w:r>
        <w:r w:rsidR="00E9132B" w:rsidRPr="00445BEB">
          <w:rPr>
            <w:rStyle w:val="Hyperlink"/>
            <w:rFonts w:ascii="Verdana" w:hAnsi="Verdana" w:cs="Verdana"/>
            <w:noProof/>
          </w:rPr>
          <w:t>Vormgeving 2</w:t>
        </w:r>
        <w:r w:rsidR="00E9132B" w:rsidRPr="00445BEB">
          <w:rPr>
            <w:rStyle w:val="Hyperlink"/>
            <w:rFonts w:ascii="Verdana" w:hAnsi="Verdana" w:cs="Verdana"/>
            <w:noProof/>
            <w:vertAlign w:val="superscript"/>
          </w:rPr>
          <w:t>de</w:t>
        </w:r>
        <w:r w:rsidR="00E9132B" w:rsidRPr="00445BEB">
          <w:rPr>
            <w:rStyle w:val="Hyperlink"/>
            <w:rFonts w:ascii="Verdana" w:hAnsi="Verdana" w:cs="Verdana"/>
            <w:noProof/>
          </w:rPr>
          <w:t xml:space="preserve"> loopbaanadvies</w:t>
        </w:r>
        <w:r w:rsidR="00E9132B">
          <w:rPr>
            <w:noProof/>
            <w:webHidden/>
          </w:rPr>
          <w:tab/>
        </w:r>
        <w:r>
          <w:rPr>
            <w:noProof/>
            <w:webHidden/>
          </w:rPr>
          <w:fldChar w:fldCharType="begin"/>
        </w:r>
        <w:r w:rsidR="00E9132B">
          <w:rPr>
            <w:noProof/>
            <w:webHidden/>
          </w:rPr>
          <w:instrText xml:space="preserve"> PAGEREF _Toc479661870 \h </w:instrText>
        </w:r>
        <w:r>
          <w:rPr>
            <w:noProof/>
            <w:webHidden/>
          </w:rPr>
        </w:r>
        <w:r>
          <w:rPr>
            <w:noProof/>
            <w:webHidden/>
          </w:rPr>
          <w:fldChar w:fldCharType="separate"/>
        </w:r>
        <w:r w:rsidR="00E9132B">
          <w:rPr>
            <w:noProof/>
            <w:webHidden/>
          </w:rPr>
          <w:t>7</w:t>
        </w:r>
        <w:r>
          <w:rPr>
            <w:noProof/>
            <w:webHidden/>
          </w:rPr>
          <w:fldChar w:fldCharType="end"/>
        </w:r>
      </w:hyperlink>
    </w:p>
    <w:p w:rsidR="00B7336C" w:rsidRPr="009D616A" w:rsidRDefault="00C9676C" w:rsidP="000976EA">
      <w:pPr>
        <w:rPr>
          <w:rFonts w:ascii="Verdana" w:hAnsi="Verdana" w:cs="Verdana"/>
          <w:sz w:val="18"/>
          <w:szCs w:val="18"/>
        </w:rPr>
      </w:pPr>
      <w:r w:rsidRPr="00692B89">
        <w:rPr>
          <w:rFonts w:ascii="Verdana" w:hAnsi="Verdana" w:cs="Verdana"/>
          <w:sz w:val="18"/>
          <w:szCs w:val="18"/>
        </w:rPr>
        <w:fldChar w:fldCharType="end"/>
      </w:r>
      <w:r w:rsidR="009E4FD6" w:rsidRPr="009D616A">
        <w:rPr>
          <w:rFonts w:ascii="Verdana" w:hAnsi="Verdana" w:cs="Verdana"/>
          <w:sz w:val="18"/>
          <w:szCs w:val="18"/>
        </w:rPr>
        <w:br w:type="page"/>
      </w:r>
      <w:bookmarkStart w:id="1" w:name="_Toc148176416"/>
      <w:bookmarkStart w:id="2" w:name="_Toc151545433"/>
      <w:bookmarkStart w:id="3" w:name="_Toc152566769"/>
      <w:bookmarkStart w:id="4" w:name="_Toc153272646"/>
      <w:bookmarkStart w:id="5" w:name="_Toc153273617"/>
      <w:bookmarkStart w:id="6" w:name="_Toc161458183"/>
      <w:bookmarkStart w:id="7" w:name="_Toc163363672"/>
      <w:bookmarkStart w:id="8" w:name="_Toc163364320"/>
      <w:bookmarkStart w:id="9" w:name="_Toc163641315"/>
      <w:bookmarkStart w:id="10" w:name="_Toc163992346"/>
      <w:bookmarkStart w:id="11" w:name="_Toc163992490"/>
      <w:bookmarkStart w:id="12" w:name="_Toc164503519"/>
      <w:bookmarkStart w:id="13" w:name="_Toc165879481"/>
    </w:p>
    <w:p w:rsidR="009E4FD6" w:rsidRPr="009A3376" w:rsidRDefault="00E651B6" w:rsidP="00B16483">
      <w:pPr>
        <w:spacing w:line="260" w:lineRule="atLeast"/>
        <w:rPr>
          <w:rFonts w:ascii="Verdana" w:hAnsi="Verdana" w:cs="Verdana"/>
          <w:b/>
          <w:bCs/>
          <w:sz w:val="28"/>
          <w:szCs w:val="28"/>
        </w:rPr>
      </w:pPr>
      <w:r w:rsidRPr="009A3376">
        <w:rPr>
          <w:rFonts w:ascii="Verdana" w:hAnsi="Verdana" w:cs="Verdana"/>
          <w:b/>
          <w:bCs/>
          <w:sz w:val="28"/>
          <w:szCs w:val="28"/>
        </w:rPr>
        <w:lastRenderedPageBreak/>
        <w:t>Begrippenlijst</w:t>
      </w:r>
    </w:p>
    <w:p w:rsidR="009E4FD6" w:rsidRPr="00B44162" w:rsidRDefault="009E4FD6" w:rsidP="009A3376">
      <w:pPr>
        <w:pStyle w:val="Plattetekst"/>
        <w:spacing w:after="0" w:line="260" w:lineRule="atLeast"/>
        <w:rPr>
          <w:rFonts w:ascii="Verdana" w:hAnsi="Verdana" w:cs="Verdana"/>
        </w:rPr>
      </w:pPr>
    </w:p>
    <w:p w:rsidR="009E4FD6" w:rsidRDefault="009E4FD6" w:rsidP="009A3376">
      <w:pPr>
        <w:pStyle w:val="Plattetekst"/>
        <w:spacing w:after="0" w:line="260" w:lineRule="atLeast"/>
        <w:rPr>
          <w:rFonts w:ascii="Verdana" w:hAnsi="Verdana" w:cs="Verdana"/>
          <w:sz w:val="18"/>
          <w:szCs w:val="18"/>
        </w:rPr>
      </w:pPr>
      <w:r w:rsidRPr="001F202F">
        <w:rPr>
          <w:rFonts w:ascii="Verdana" w:hAnsi="Verdana" w:cs="Verdana"/>
          <w:sz w:val="18"/>
          <w:szCs w:val="18"/>
        </w:rPr>
        <w:t>In dit document wordt het volgende verstaan onder:</w:t>
      </w:r>
    </w:p>
    <w:p w:rsidR="00E46C1D" w:rsidRDefault="00E46C1D" w:rsidP="009A3376">
      <w:pPr>
        <w:pStyle w:val="Plattetekst"/>
        <w:spacing w:after="0" w:line="260" w:lineRule="atLeast"/>
        <w:rPr>
          <w:rFonts w:ascii="Verdana" w:hAnsi="Verdana" w:cs="Verdana"/>
          <w:sz w:val="18"/>
          <w:szCs w:val="18"/>
        </w:rPr>
      </w:pPr>
    </w:p>
    <w:tbl>
      <w:tblPr>
        <w:tblW w:w="0" w:type="auto"/>
        <w:tblLook w:val="04A0"/>
      </w:tblPr>
      <w:tblGrid>
        <w:gridCol w:w="2660"/>
        <w:gridCol w:w="7084"/>
      </w:tblGrid>
      <w:tr w:rsidR="00E46C1D" w:rsidRPr="008A0AF1" w:rsidTr="008A0AF1">
        <w:tc>
          <w:tcPr>
            <w:tcW w:w="2660" w:type="dxa"/>
          </w:tcPr>
          <w:p w:rsidR="00E46C1D" w:rsidRPr="005C4BD1" w:rsidRDefault="00E46C1D" w:rsidP="00C4131F">
            <w:pPr>
              <w:pStyle w:val="Plattetekst"/>
              <w:spacing w:after="0" w:line="260" w:lineRule="atLeast"/>
              <w:rPr>
                <w:rFonts w:ascii="Verdana" w:hAnsi="Verdana"/>
                <w:sz w:val="18"/>
                <w:u w:val="single"/>
              </w:rPr>
            </w:pPr>
            <w:r w:rsidRPr="005C4BD1">
              <w:rPr>
                <w:rFonts w:ascii="Verdana" w:hAnsi="Verdana"/>
                <w:sz w:val="18"/>
                <w:u w:val="single"/>
              </w:rPr>
              <w:t xml:space="preserve">Aanbestedende </w:t>
            </w:r>
            <w:r w:rsidR="00C4131F">
              <w:rPr>
                <w:rFonts w:ascii="Verdana" w:hAnsi="Verdana"/>
                <w:sz w:val="18"/>
                <w:u w:val="single"/>
              </w:rPr>
              <w:t>d</w:t>
            </w:r>
            <w:r w:rsidRPr="005C4BD1">
              <w:rPr>
                <w:rFonts w:ascii="Verdana" w:hAnsi="Verdana"/>
                <w:sz w:val="18"/>
                <w:u w:val="single"/>
              </w:rPr>
              <w:t>ienst</w:t>
            </w:r>
          </w:p>
        </w:tc>
        <w:tc>
          <w:tcPr>
            <w:tcW w:w="7084" w:type="dxa"/>
          </w:tcPr>
          <w:p w:rsidR="00E46C1D" w:rsidRPr="008A0AF1" w:rsidRDefault="00E46C1D" w:rsidP="009F5B9E">
            <w:pPr>
              <w:pStyle w:val="Plattetekst"/>
              <w:spacing w:after="0" w:line="260" w:lineRule="atLeast"/>
              <w:rPr>
                <w:rFonts w:ascii="Verdana" w:hAnsi="Verdana" w:cs="Verdana"/>
                <w:sz w:val="18"/>
                <w:szCs w:val="18"/>
              </w:rPr>
            </w:pPr>
            <w:r w:rsidRPr="008A0AF1">
              <w:rPr>
                <w:rFonts w:ascii="Verdana" w:hAnsi="Verdana"/>
                <w:sz w:val="18"/>
                <w:szCs w:val="18"/>
              </w:rPr>
              <w:t xml:space="preserve">De Staat der Nederlanden, in </w:t>
            </w:r>
            <w:proofErr w:type="spellStart"/>
            <w:r w:rsidRPr="008A0AF1">
              <w:rPr>
                <w:rFonts w:ascii="Verdana" w:hAnsi="Verdana"/>
                <w:sz w:val="18"/>
                <w:szCs w:val="18"/>
              </w:rPr>
              <w:t>casu</w:t>
            </w:r>
            <w:proofErr w:type="spellEnd"/>
            <w:r w:rsidRPr="008A0AF1">
              <w:rPr>
                <w:rFonts w:ascii="Verdana" w:hAnsi="Verdana"/>
                <w:sz w:val="18"/>
                <w:szCs w:val="18"/>
              </w:rPr>
              <w:t xml:space="preserve">, het ministerie van </w:t>
            </w:r>
            <w:r w:rsidR="009F5B9E">
              <w:rPr>
                <w:rFonts w:ascii="Verdana" w:hAnsi="Verdana"/>
                <w:sz w:val="18"/>
                <w:szCs w:val="18"/>
              </w:rPr>
              <w:t>Sociale Zaken en Werkgelegenheid</w:t>
            </w:r>
          </w:p>
        </w:tc>
      </w:tr>
      <w:tr w:rsidR="00E46C1D" w:rsidRPr="008A0AF1" w:rsidTr="008A0AF1">
        <w:tc>
          <w:tcPr>
            <w:tcW w:w="2660" w:type="dxa"/>
          </w:tcPr>
          <w:p w:rsidR="00E46C1D" w:rsidRPr="008A0AF1" w:rsidRDefault="00E46C1D" w:rsidP="008A0AF1">
            <w:pPr>
              <w:pStyle w:val="Plattetekst"/>
              <w:spacing w:after="0" w:line="260" w:lineRule="atLeast"/>
              <w:rPr>
                <w:rFonts w:ascii="Verdana" w:hAnsi="Verdana" w:cs="Verdana"/>
                <w:sz w:val="18"/>
                <w:szCs w:val="18"/>
              </w:rPr>
            </w:pPr>
          </w:p>
        </w:tc>
        <w:tc>
          <w:tcPr>
            <w:tcW w:w="7084" w:type="dxa"/>
          </w:tcPr>
          <w:p w:rsidR="00E46C1D" w:rsidRPr="008A0AF1" w:rsidRDefault="00E46C1D" w:rsidP="008A0AF1">
            <w:pPr>
              <w:pStyle w:val="Plattetekst"/>
              <w:spacing w:after="0" w:line="260" w:lineRule="atLeast"/>
              <w:rPr>
                <w:rFonts w:ascii="Verdana" w:hAnsi="Verdana" w:cs="Verdana"/>
                <w:sz w:val="18"/>
                <w:szCs w:val="18"/>
              </w:rPr>
            </w:pPr>
          </w:p>
        </w:tc>
      </w:tr>
      <w:tr w:rsidR="00E46C1D" w:rsidRPr="008A0AF1" w:rsidTr="008A0AF1">
        <w:tc>
          <w:tcPr>
            <w:tcW w:w="2660" w:type="dxa"/>
          </w:tcPr>
          <w:p w:rsidR="00E46C1D" w:rsidRPr="005C4BD1" w:rsidRDefault="00E46C1D" w:rsidP="005C4BD1">
            <w:pPr>
              <w:pStyle w:val="Plattetekst"/>
              <w:spacing w:after="0" w:line="260" w:lineRule="atLeast"/>
              <w:rPr>
                <w:rFonts w:ascii="Verdana" w:hAnsi="Verdana"/>
                <w:sz w:val="18"/>
                <w:u w:val="single"/>
              </w:rPr>
            </w:pPr>
            <w:r w:rsidRPr="005C4BD1">
              <w:rPr>
                <w:rFonts w:ascii="Verdana" w:hAnsi="Verdana"/>
                <w:sz w:val="18"/>
                <w:u w:val="single"/>
              </w:rPr>
              <w:t>Marktconsultatie</w:t>
            </w:r>
          </w:p>
        </w:tc>
        <w:tc>
          <w:tcPr>
            <w:tcW w:w="7084" w:type="dxa"/>
          </w:tcPr>
          <w:p w:rsidR="00E46C1D" w:rsidRPr="008A0AF1" w:rsidRDefault="00E46C1D" w:rsidP="008A0AF1">
            <w:pPr>
              <w:pStyle w:val="Plattetekst"/>
              <w:spacing w:after="0" w:line="260" w:lineRule="atLeast"/>
              <w:rPr>
                <w:rFonts w:ascii="Verdana" w:hAnsi="Verdana" w:cs="Verdana"/>
                <w:sz w:val="18"/>
                <w:szCs w:val="18"/>
              </w:rPr>
            </w:pPr>
            <w:r w:rsidRPr="008A0AF1">
              <w:rPr>
                <w:rFonts w:ascii="Verdana" w:hAnsi="Verdana" w:cs="Verdana"/>
                <w:sz w:val="18"/>
                <w:szCs w:val="18"/>
              </w:rPr>
              <w:t>Het bevragen van de markt over een specifiek onderwerp met als doel informatie te vergaren. Deze informatie kan mogelijk worden gebruikt in een aanbestedingsprocedure.</w:t>
            </w:r>
          </w:p>
        </w:tc>
      </w:tr>
      <w:tr w:rsidR="00E46C1D" w:rsidRPr="008A0AF1" w:rsidTr="008A0AF1">
        <w:tc>
          <w:tcPr>
            <w:tcW w:w="2660" w:type="dxa"/>
          </w:tcPr>
          <w:p w:rsidR="00E46C1D" w:rsidRPr="008A0AF1" w:rsidRDefault="00E46C1D" w:rsidP="008A0AF1">
            <w:pPr>
              <w:pStyle w:val="Plattetekst"/>
              <w:spacing w:after="0" w:line="260" w:lineRule="atLeast"/>
              <w:rPr>
                <w:rFonts w:ascii="Verdana" w:hAnsi="Verdana" w:cs="Verdana"/>
                <w:sz w:val="18"/>
                <w:szCs w:val="18"/>
              </w:rPr>
            </w:pPr>
          </w:p>
        </w:tc>
        <w:tc>
          <w:tcPr>
            <w:tcW w:w="7084" w:type="dxa"/>
          </w:tcPr>
          <w:p w:rsidR="00E46C1D" w:rsidRPr="008A0AF1" w:rsidRDefault="00E46C1D" w:rsidP="008A0AF1">
            <w:pPr>
              <w:pStyle w:val="Plattetekst"/>
              <w:spacing w:after="0" w:line="260" w:lineRule="atLeast"/>
              <w:rPr>
                <w:rFonts w:ascii="Verdana" w:hAnsi="Verdana" w:cs="Verdana"/>
                <w:sz w:val="18"/>
                <w:szCs w:val="18"/>
              </w:rPr>
            </w:pPr>
          </w:p>
        </w:tc>
      </w:tr>
      <w:tr w:rsidR="00C95355" w:rsidRPr="008A0AF1" w:rsidTr="008A0AF1">
        <w:tc>
          <w:tcPr>
            <w:tcW w:w="2660" w:type="dxa"/>
          </w:tcPr>
          <w:p w:rsidR="00C95355" w:rsidRPr="005C4BD1" w:rsidRDefault="00C95355" w:rsidP="005C4BD1">
            <w:pPr>
              <w:pStyle w:val="Plattetekst"/>
              <w:spacing w:after="0" w:line="260" w:lineRule="atLeast"/>
              <w:rPr>
                <w:rFonts w:ascii="Verdana" w:hAnsi="Verdana" w:cs="Verdana"/>
                <w:sz w:val="18"/>
                <w:szCs w:val="18"/>
                <w:u w:val="single"/>
              </w:rPr>
            </w:pPr>
            <w:proofErr w:type="spellStart"/>
            <w:r w:rsidRPr="005C4BD1">
              <w:rPr>
                <w:rFonts w:ascii="Verdana" w:hAnsi="Verdana"/>
                <w:sz w:val="18"/>
                <w:u w:val="single"/>
              </w:rPr>
              <w:t>TenderNed</w:t>
            </w:r>
            <w:proofErr w:type="spellEnd"/>
          </w:p>
        </w:tc>
        <w:tc>
          <w:tcPr>
            <w:tcW w:w="7084" w:type="dxa"/>
          </w:tcPr>
          <w:p w:rsidR="00C95355" w:rsidRPr="008A0AF1" w:rsidRDefault="00C95355" w:rsidP="008A0AF1">
            <w:pPr>
              <w:pStyle w:val="Plattetekst"/>
              <w:spacing w:after="0" w:line="260" w:lineRule="atLeast"/>
              <w:rPr>
                <w:rFonts w:ascii="Verdana" w:hAnsi="Verdana" w:cs="Verdana"/>
                <w:sz w:val="18"/>
                <w:szCs w:val="18"/>
              </w:rPr>
            </w:pPr>
            <w:r w:rsidRPr="008A0AF1">
              <w:rPr>
                <w:rFonts w:ascii="Verdana" w:hAnsi="Verdana" w:cs="Verdana"/>
                <w:sz w:val="18"/>
                <w:szCs w:val="18"/>
              </w:rPr>
              <w:t>Het elektronische aanbestedingsplatform waarin deze Europese aanbest</w:t>
            </w:r>
            <w:r w:rsidRPr="008A0AF1">
              <w:rPr>
                <w:rFonts w:ascii="Verdana" w:hAnsi="Verdana" w:cs="Verdana"/>
                <w:sz w:val="18"/>
                <w:szCs w:val="18"/>
              </w:rPr>
              <w:t>e</w:t>
            </w:r>
            <w:r w:rsidRPr="008A0AF1">
              <w:rPr>
                <w:rFonts w:ascii="Verdana" w:hAnsi="Verdana" w:cs="Verdana"/>
                <w:sz w:val="18"/>
                <w:szCs w:val="18"/>
              </w:rPr>
              <w:t>ding wordt uitgevoerd.</w:t>
            </w:r>
          </w:p>
        </w:tc>
      </w:tr>
      <w:tr w:rsidR="00C95355" w:rsidRPr="008A0AF1" w:rsidTr="008A0AF1">
        <w:tc>
          <w:tcPr>
            <w:tcW w:w="2660" w:type="dxa"/>
          </w:tcPr>
          <w:p w:rsidR="00C95355" w:rsidRPr="008A0AF1" w:rsidRDefault="00C95355" w:rsidP="008A0AF1">
            <w:pPr>
              <w:pStyle w:val="Plattetekst"/>
              <w:spacing w:after="0" w:line="260" w:lineRule="atLeast"/>
              <w:rPr>
                <w:rFonts w:ascii="Verdana" w:hAnsi="Verdana" w:cs="Verdana"/>
                <w:sz w:val="18"/>
                <w:szCs w:val="18"/>
              </w:rPr>
            </w:pPr>
          </w:p>
        </w:tc>
        <w:tc>
          <w:tcPr>
            <w:tcW w:w="7084" w:type="dxa"/>
          </w:tcPr>
          <w:p w:rsidR="00C95355" w:rsidRPr="008A0AF1" w:rsidRDefault="00C95355" w:rsidP="008A0AF1">
            <w:pPr>
              <w:pStyle w:val="Plattetekst"/>
              <w:spacing w:after="0" w:line="260" w:lineRule="atLeast"/>
              <w:rPr>
                <w:rFonts w:ascii="Verdana" w:hAnsi="Verdana" w:cs="Verdana"/>
                <w:sz w:val="18"/>
                <w:szCs w:val="18"/>
              </w:rPr>
            </w:pPr>
          </w:p>
        </w:tc>
      </w:tr>
      <w:tr w:rsidR="00C95355" w:rsidRPr="008A0AF1" w:rsidTr="008A0AF1">
        <w:tc>
          <w:tcPr>
            <w:tcW w:w="2660" w:type="dxa"/>
          </w:tcPr>
          <w:p w:rsidR="00C95355" w:rsidRPr="005C4BD1" w:rsidRDefault="00C95355" w:rsidP="005C4BD1">
            <w:pPr>
              <w:pStyle w:val="Plattetekst"/>
              <w:spacing w:after="0" w:line="260" w:lineRule="atLeast"/>
              <w:rPr>
                <w:rFonts w:ascii="Verdana" w:hAnsi="Verdana"/>
                <w:sz w:val="18"/>
                <w:u w:val="single"/>
              </w:rPr>
            </w:pPr>
            <w:r w:rsidRPr="005C4BD1">
              <w:rPr>
                <w:rFonts w:ascii="Verdana" w:hAnsi="Verdana"/>
                <w:sz w:val="18"/>
                <w:u w:val="single"/>
              </w:rPr>
              <w:t>UBR|HIS</w:t>
            </w:r>
          </w:p>
        </w:tc>
        <w:tc>
          <w:tcPr>
            <w:tcW w:w="7084" w:type="dxa"/>
          </w:tcPr>
          <w:p w:rsidR="00C95355" w:rsidRPr="008A0AF1" w:rsidRDefault="00C95355" w:rsidP="00E0402E">
            <w:pPr>
              <w:pStyle w:val="Plattetekst"/>
              <w:spacing w:after="0" w:line="260" w:lineRule="atLeast"/>
              <w:rPr>
                <w:rFonts w:ascii="Verdana" w:hAnsi="Verdana" w:cs="Verdana"/>
                <w:sz w:val="18"/>
                <w:szCs w:val="18"/>
              </w:rPr>
            </w:pPr>
            <w:r w:rsidRPr="008A0AF1">
              <w:rPr>
                <w:rFonts w:ascii="Verdana" w:hAnsi="Verdana" w:cs="Verdana"/>
                <w:sz w:val="18"/>
                <w:szCs w:val="18"/>
              </w:rPr>
              <w:t>Haagse Inkoop Samenwerking, onderdeel van Uitvoeringsorganisatie B</w:t>
            </w:r>
            <w:r w:rsidRPr="008A0AF1">
              <w:rPr>
                <w:rFonts w:ascii="Verdana" w:hAnsi="Verdana" w:cs="Verdana"/>
                <w:sz w:val="18"/>
                <w:szCs w:val="18"/>
              </w:rPr>
              <w:t>e</w:t>
            </w:r>
            <w:r w:rsidRPr="008A0AF1">
              <w:rPr>
                <w:rFonts w:ascii="Verdana" w:hAnsi="Verdana" w:cs="Verdana"/>
                <w:sz w:val="18"/>
                <w:szCs w:val="18"/>
              </w:rPr>
              <w:t>drijfsvoering Rijk (UBR|HIS). Dit is het Inkoop Uitvoeringscentrum van de ministeries van Algemene Zaken, Binnenlandse Zaken en Koninkrijksrel</w:t>
            </w:r>
            <w:r w:rsidRPr="008A0AF1">
              <w:rPr>
                <w:rFonts w:ascii="Verdana" w:hAnsi="Verdana" w:cs="Verdana"/>
                <w:sz w:val="18"/>
                <w:szCs w:val="18"/>
              </w:rPr>
              <w:t>a</w:t>
            </w:r>
            <w:r w:rsidRPr="008A0AF1">
              <w:rPr>
                <w:rFonts w:ascii="Verdana" w:hAnsi="Verdana" w:cs="Verdana"/>
                <w:sz w:val="18"/>
                <w:szCs w:val="18"/>
              </w:rPr>
              <w:t>ties, Buitenlandse Zaken, Financiën</w:t>
            </w:r>
            <w:r w:rsidR="00B12F07">
              <w:rPr>
                <w:rFonts w:ascii="Verdana" w:hAnsi="Verdana" w:cs="Verdana"/>
                <w:sz w:val="18"/>
                <w:szCs w:val="18"/>
              </w:rPr>
              <w:t>,</w:t>
            </w:r>
            <w:r w:rsidR="00E0402E">
              <w:rPr>
                <w:rFonts w:ascii="Verdana" w:hAnsi="Verdana" w:cs="Verdana"/>
                <w:sz w:val="18"/>
                <w:szCs w:val="18"/>
              </w:rPr>
              <w:t xml:space="preserve"> Sociale Zaken en Werkgelegenheid</w:t>
            </w:r>
            <w:r w:rsidRPr="008A0AF1">
              <w:rPr>
                <w:rFonts w:ascii="Verdana" w:hAnsi="Verdana" w:cs="Verdana"/>
                <w:sz w:val="18"/>
                <w:szCs w:val="18"/>
              </w:rPr>
              <w:t xml:space="preserve"> en Volksgezondheid, Welzijn en Sport.</w:t>
            </w:r>
          </w:p>
        </w:tc>
      </w:tr>
    </w:tbl>
    <w:p w:rsidR="009E4FD6" w:rsidRPr="00013B86" w:rsidRDefault="009E4FD6" w:rsidP="009A3376">
      <w:pPr>
        <w:pStyle w:val="Plattetekst"/>
        <w:spacing w:after="0" w:line="260" w:lineRule="atLeast"/>
        <w:ind w:left="2832" w:hanging="2832"/>
        <w:rPr>
          <w:rFonts w:ascii="Verdana" w:hAnsi="Verdana" w:cs="Verdana"/>
          <w:sz w:val="20"/>
          <w:szCs w:val="20"/>
        </w:rPr>
      </w:pPr>
    </w:p>
    <w:p w:rsidR="009E4FD6" w:rsidRPr="00013B86" w:rsidRDefault="009E4FD6" w:rsidP="009A3376">
      <w:pPr>
        <w:pStyle w:val="Plattetekst"/>
        <w:spacing w:after="0" w:line="260" w:lineRule="atLeast"/>
        <w:ind w:left="2832" w:hanging="2832"/>
        <w:rPr>
          <w:rFonts w:ascii="Verdana" w:hAnsi="Verdana" w:cs="Verdana"/>
          <w:sz w:val="20"/>
          <w:szCs w:val="20"/>
        </w:rPr>
      </w:pPr>
    </w:p>
    <w:p w:rsidR="009E4FD6" w:rsidRPr="00013B86" w:rsidRDefault="009E4FD6" w:rsidP="009A3376">
      <w:pPr>
        <w:pStyle w:val="Plattetekst"/>
        <w:spacing w:after="0" w:line="260" w:lineRule="atLeast"/>
        <w:ind w:left="2832" w:hanging="2832"/>
        <w:rPr>
          <w:rFonts w:ascii="Verdana" w:hAnsi="Verdana" w:cs="Verdana"/>
          <w:sz w:val="20"/>
          <w:szCs w:val="20"/>
        </w:rPr>
      </w:pPr>
    </w:p>
    <w:p w:rsidR="009E4FD6" w:rsidRPr="00013B86" w:rsidRDefault="009E4FD6" w:rsidP="009A3376">
      <w:pPr>
        <w:pStyle w:val="Plattetekst"/>
        <w:spacing w:after="0" w:line="260" w:lineRule="atLeast"/>
        <w:ind w:left="2832" w:hanging="2832"/>
        <w:rPr>
          <w:rFonts w:ascii="Verdana" w:hAnsi="Verdana" w:cs="Verdana"/>
          <w:sz w:val="20"/>
          <w:szCs w:val="20"/>
        </w:rPr>
      </w:pPr>
    </w:p>
    <w:p w:rsidR="009E4FD6" w:rsidRPr="00013B86" w:rsidRDefault="009E4FD6" w:rsidP="009A3376">
      <w:pPr>
        <w:pStyle w:val="Plattetekst"/>
        <w:spacing w:after="0" w:line="260" w:lineRule="atLeast"/>
        <w:ind w:left="2832" w:hanging="2832"/>
        <w:rPr>
          <w:rFonts w:ascii="Verdana" w:hAnsi="Verdana" w:cs="Verdana"/>
          <w:sz w:val="20"/>
          <w:szCs w:val="20"/>
        </w:rPr>
      </w:pPr>
    </w:p>
    <w:p w:rsidR="009E4FD6" w:rsidRPr="00013B86" w:rsidRDefault="009E4FD6" w:rsidP="009A3376">
      <w:pPr>
        <w:pStyle w:val="Plattetekst"/>
        <w:spacing w:after="0" w:line="260" w:lineRule="atLeast"/>
        <w:ind w:left="2832" w:hanging="2832"/>
        <w:rPr>
          <w:rFonts w:ascii="Verdana" w:hAnsi="Verdana" w:cs="Verdana"/>
          <w:sz w:val="20"/>
          <w:szCs w:val="20"/>
        </w:rPr>
      </w:pPr>
    </w:p>
    <w:p w:rsidR="009E4FD6" w:rsidRPr="00013B86" w:rsidRDefault="009E4FD6" w:rsidP="009A3376">
      <w:pPr>
        <w:pStyle w:val="Plattetekst"/>
        <w:spacing w:after="0" w:line="260" w:lineRule="atLeast"/>
        <w:ind w:left="2832" w:hanging="2832"/>
        <w:rPr>
          <w:rFonts w:ascii="Verdana" w:hAnsi="Verdana" w:cs="Verdana"/>
          <w:sz w:val="20"/>
          <w:szCs w:val="20"/>
        </w:rPr>
      </w:pPr>
    </w:p>
    <w:p w:rsidR="009E4FD6" w:rsidRPr="00013B86" w:rsidRDefault="009E4FD6" w:rsidP="009A3376">
      <w:pPr>
        <w:pStyle w:val="Plattetekst"/>
        <w:spacing w:after="0" w:line="260" w:lineRule="atLeast"/>
        <w:ind w:left="2832" w:hanging="2832"/>
        <w:rPr>
          <w:rFonts w:ascii="Verdana" w:hAnsi="Verdana" w:cs="Verdana"/>
          <w:sz w:val="20"/>
          <w:szCs w:val="20"/>
        </w:rPr>
      </w:pPr>
    </w:p>
    <w:p w:rsidR="009E4FD6" w:rsidRPr="00013B86" w:rsidRDefault="009E4FD6" w:rsidP="009A3376">
      <w:pPr>
        <w:pStyle w:val="Plattetekst"/>
        <w:spacing w:after="0" w:line="260" w:lineRule="atLeast"/>
        <w:ind w:left="2832" w:hanging="2832"/>
        <w:rPr>
          <w:rFonts w:ascii="Verdana" w:hAnsi="Verdana" w:cs="Verdana"/>
          <w:sz w:val="20"/>
          <w:szCs w:val="20"/>
        </w:rPr>
      </w:pPr>
    </w:p>
    <w:p w:rsidR="009E4FD6" w:rsidRPr="00013B86" w:rsidRDefault="00E651B6" w:rsidP="009D616A">
      <w:pPr>
        <w:pStyle w:val="Kop1BDOP"/>
        <w:numPr>
          <w:ilvl w:val="0"/>
          <w:numId w:val="6"/>
        </w:numPr>
        <w:spacing w:before="0" w:after="0" w:line="260" w:lineRule="atLeast"/>
        <w:rPr>
          <w:rFonts w:ascii="Verdana" w:hAnsi="Verdana" w:cs="Verdana"/>
          <w:sz w:val="28"/>
          <w:szCs w:val="28"/>
        </w:rPr>
      </w:pPr>
      <w:bookmarkStart w:id="14" w:name="_Toc291771593"/>
      <w:bookmarkStart w:id="15" w:name="_Toc291833497"/>
      <w:bookmarkStart w:id="16" w:name="_Toc306965098"/>
      <w:bookmarkStart w:id="17" w:name="_Toc306965142"/>
      <w:bookmarkStart w:id="18" w:name="_Toc306970307"/>
      <w:bookmarkStart w:id="19" w:name="_Toc315790277"/>
      <w:bookmarkEnd w:id="0"/>
      <w:r>
        <w:rPr>
          <w:rFonts w:ascii="Verdana" w:hAnsi="Verdana" w:cs="Verdana"/>
          <w:sz w:val="28"/>
          <w:szCs w:val="28"/>
        </w:rPr>
        <w:br w:type="page"/>
      </w:r>
      <w:bookmarkStart w:id="20" w:name="_Toc316038505"/>
      <w:bookmarkStart w:id="21" w:name="_Toc316038522"/>
      <w:bookmarkStart w:id="22" w:name="_Toc317639528"/>
      <w:bookmarkStart w:id="23" w:name="_Toc317855439"/>
      <w:bookmarkStart w:id="24" w:name="_Toc317859522"/>
      <w:bookmarkStart w:id="25" w:name="_Toc322700622"/>
      <w:bookmarkStart w:id="26" w:name="_Toc322701328"/>
      <w:bookmarkStart w:id="27" w:name="_Toc479661860"/>
      <w:r w:rsidR="009E4FD6" w:rsidRPr="00013B86">
        <w:rPr>
          <w:rFonts w:ascii="Verdana" w:hAnsi="Verdana" w:cs="Verdana"/>
          <w:sz w:val="28"/>
          <w:szCs w:val="28"/>
        </w:rPr>
        <w:lastRenderedPageBreak/>
        <w:t>Algemeen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9E4FD6" w:rsidRPr="00B44162" w:rsidRDefault="009E4FD6" w:rsidP="009A3376">
      <w:pPr>
        <w:spacing w:line="260" w:lineRule="atLeast"/>
        <w:rPr>
          <w:rFonts w:ascii="Verdana" w:hAnsi="Verdana" w:cs="Verdana"/>
        </w:rPr>
      </w:pPr>
    </w:p>
    <w:p w:rsidR="009E4FD6" w:rsidRDefault="009E4FD6" w:rsidP="009A3376">
      <w:pPr>
        <w:pStyle w:val="Kop2"/>
        <w:numPr>
          <w:ilvl w:val="1"/>
          <w:numId w:val="6"/>
        </w:numPr>
        <w:spacing w:before="0" w:after="0" w:line="260" w:lineRule="atLeast"/>
        <w:rPr>
          <w:rFonts w:ascii="Verdana" w:hAnsi="Verdana" w:cs="Verdana"/>
          <w:i w:val="0"/>
          <w:sz w:val="24"/>
          <w:szCs w:val="24"/>
        </w:rPr>
      </w:pPr>
      <w:bookmarkStart w:id="28" w:name="_Toc291771594"/>
      <w:bookmarkStart w:id="29" w:name="_Toc291833498"/>
      <w:bookmarkStart w:id="30" w:name="_Toc306965099"/>
      <w:bookmarkStart w:id="31" w:name="_Toc306965143"/>
      <w:bookmarkStart w:id="32" w:name="_Toc306970308"/>
      <w:bookmarkStart w:id="33" w:name="_Toc315790278"/>
      <w:bookmarkStart w:id="34" w:name="_Toc316038506"/>
      <w:bookmarkStart w:id="35" w:name="_Toc316038523"/>
      <w:bookmarkStart w:id="36" w:name="_Toc317639529"/>
      <w:bookmarkStart w:id="37" w:name="_Toc317855440"/>
      <w:bookmarkStart w:id="38" w:name="_Toc317859523"/>
      <w:bookmarkStart w:id="39" w:name="_Toc322700623"/>
      <w:bookmarkStart w:id="40" w:name="_Toc322701329"/>
      <w:bookmarkStart w:id="41" w:name="_Toc479661861"/>
      <w:bookmarkStart w:id="42" w:name="_Toc148176417"/>
      <w:bookmarkStart w:id="43" w:name="_Toc151545434"/>
      <w:bookmarkStart w:id="44" w:name="_Toc152566770"/>
      <w:bookmarkStart w:id="45" w:name="_Toc153272647"/>
      <w:bookmarkStart w:id="46" w:name="_Toc153273618"/>
      <w:bookmarkStart w:id="47" w:name="_Toc161458184"/>
      <w:bookmarkStart w:id="48" w:name="_Toc163363673"/>
      <w:bookmarkStart w:id="49" w:name="_Toc163364321"/>
      <w:bookmarkStart w:id="50" w:name="_Toc163641316"/>
      <w:bookmarkStart w:id="51" w:name="_Toc163992347"/>
      <w:bookmarkStart w:id="52" w:name="_Toc163992491"/>
      <w:bookmarkStart w:id="53" w:name="_Toc164503520"/>
      <w:bookmarkStart w:id="54" w:name="_Toc165879482"/>
      <w:bookmarkStart w:id="55" w:name="OLE_LINK1"/>
      <w:bookmarkStart w:id="56" w:name="_Toc54685330"/>
      <w:r w:rsidRPr="009A3376">
        <w:rPr>
          <w:rFonts w:ascii="Verdana" w:hAnsi="Verdana" w:cs="Verdana"/>
          <w:i w:val="0"/>
          <w:sz w:val="24"/>
          <w:szCs w:val="24"/>
        </w:rPr>
        <w:t>Inleiding</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9A3376" w:rsidRPr="009A3376" w:rsidRDefault="009A3376" w:rsidP="009A3376"/>
    <w:p w:rsidR="00A22D71" w:rsidRPr="009C1964" w:rsidRDefault="00DF2757" w:rsidP="009A3376">
      <w:pPr>
        <w:pStyle w:val="Plattetekst"/>
        <w:spacing w:after="0" w:line="260" w:lineRule="atLeast"/>
        <w:rPr>
          <w:rFonts w:ascii="Verdana" w:hAnsi="Verdana" w:cs="Verdana"/>
          <w:sz w:val="18"/>
          <w:szCs w:val="18"/>
        </w:rPr>
      </w:pPr>
      <w:r w:rsidRPr="009C1964">
        <w:rPr>
          <w:rFonts w:ascii="Verdana" w:hAnsi="Verdana" w:cs="Verdana"/>
          <w:sz w:val="18"/>
          <w:szCs w:val="18"/>
        </w:rPr>
        <w:t>Het</w:t>
      </w:r>
      <w:r w:rsidR="00FE406A" w:rsidRPr="009C1964">
        <w:rPr>
          <w:rFonts w:ascii="Verdana" w:hAnsi="Verdana" w:cs="Verdana"/>
          <w:sz w:val="18"/>
          <w:szCs w:val="18"/>
        </w:rPr>
        <w:t xml:space="preserve"> </w:t>
      </w:r>
      <w:r w:rsidR="00CB6EE5">
        <w:rPr>
          <w:rFonts w:ascii="Verdana" w:hAnsi="Verdana" w:cs="Verdana"/>
          <w:sz w:val="18"/>
          <w:szCs w:val="18"/>
        </w:rPr>
        <w:t>m</w:t>
      </w:r>
      <w:r w:rsidR="009F5B9E" w:rsidRPr="009C1964">
        <w:rPr>
          <w:rFonts w:ascii="Verdana" w:hAnsi="Verdana" w:cs="Verdana"/>
          <w:sz w:val="18"/>
          <w:szCs w:val="18"/>
        </w:rPr>
        <w:t xml:space="preserve">inisterie van Sociale Zaken en Werkgelegenheid is </w:t>
      </w:r>
      <w:r w:rsidR="00FE406A" w:rsidRPr="009C1964">
        <w:rPr>
          <w:rFonts w:ascii="Verdana" w:hAnsi="Verdana" w:cs="Verdana"/>
          <w:sz w:val="18"/>
          <w:szCs w:val="18"/>
        </w:rPr>
        <w:t xml:space="preserve">geïnteresseerd in </w:t>
      </w:r>
      <w:r w:rsidR="009F5B9E" w:rsidRPr="009C1964">
        <w:rPr>
          <w:rFonts w:ascii="Verdana" w:hAnsi="Verdana" w:cs="Verdana"/>
          <w:sz w:val="18"/>
          <w:szCs w:val="18"/>
        </w:rPr>
        <w:t xml:space="preserve">visies </w:t>
      </w:r>
      <w:r w:rsidR="00FE406A" w:rsidRPr="009C1964">
        <w:rPr>
          <w:rFonts w:ascii="Verdana" w:hAnsi="Verdana" w:cs="Verdana"/>
          <w:sz w:val="18"/>
          <w:szCs w:val="18"/>
        </w:rPr>
        <w:t>uit de markt, die kunnen</w:t>
      </w:r>
      <w:r w:rsidR="00BB7438" w:rsidRPr="009C1964">
        <w:rPr>
          <w:rFonts w:ascii="Verdana" w:hAnsi="Verdana" w:cs="Verdana"/>
          <w:sz w:val="18"/>
          <w:szCs w:val="18"/>
        </w:rPr>
        <w:t xml:space="preserve"> leiden tot </w:t>
      </w:r>
      <w:r w:rsidR="009F5B9E" w:rsidRPr="009C1964">
        <w:rPr>
          <w:rFonts w:ascii="Verdana" w:hAnsi="Verdana" w:cs="Verdana"/>
          <w:sz w:val="18"/>
          <w:szCs w:val="18"/>
        </w:rPr>
        <w:t xml:space="preserve">een </w:t>
      </w:r>
      <w:proofErr w:type="spellStart"/>
      <w:r w:rsidR="009F5B9E" w:rsidRPr="009C1964">
        <w:rPr>
          <w:rFonts w:ascii="Verdana" w:hAnsi="Verdana" w:cs="Verdana"/>
          <w:sz w:val="18"/>
          <w:szCs w:val="18"/>
        </w:rPr>
        <w:t>pilot</w:t>
      </w:r>
      <w:proofErr w:type="spellEnd"/>
      <w:r w:rsidR="009F5B9E" w:rsidRPr="009C1964">
        <w:rPr>
          <w:rFonts w:ascii="Verdana" w:hAnsi="Verdana" w:cs="Verdana"/>
          <w:sz w:val="18"/>
          <w:szCs w:val="18"/>
        </w:rPr>
        <w:t xml:space="preserve"> met </w:t>
      </w:r>
      <w:r w:rsidR="00CC6168">
        <w:rPr>
          <w:rFonts w:ascii="Verdana" w:hAnsi="Verdana" w:cs="Verdana"/>
          <w:sz w:val="18"/>
          <w:szCs w:val="18"/>
        </w:rPr>
        <w:t xml:space="preserve">het instrument </w:t>
      </w:r>
      <w:r w:rsidR="00690AB3">
        <w:rPr>
          <w:rFonts w:ascii="Verdana" w:hAnsi="Verdana" w:cs="Verdana"/>
          <w:sz w:val="18"/>
          <w:szCs w:val="18"/>
        </w:rPr>
        <w:t xml:space="preserve"> 2</w:t>
      </w:r>
      <w:r w:rsidR="00B37A82" w:rsidRPr="00B37A82">
        <w:rPr>
          <w:rFonts w:ascii="Verdana" w:hAnsi="Verdana" w:cs="Verdana"/>
          <w:sz w:val="18"/>
          <w:szCs w:val="18"/>
          <w:vertAlign w:val="superscript"/>
        </w:rPr>
        <w:t>de</w:t>
      </w:r>
      <w:r w:rsidR="00690AB3">
        <w:rPr>
          <w:rFonts w:ascii="Verdana" w:hAnsi="Verdana" w:cs="Verdana"/>
          <w:sz w:val="18"/>
          <w:szCs w:val="18"/>
        </w:rPr>
        <w:t xml:space="preserve"> </w:t>
      </w:r>
      <w:r w:rsidR="009F5B9E" w:rsidRPr="009C1964">
        <w:rPr>
          <w:rFonts w:ascii="Verdana" w:hAnsi="Verdana" w:cs="Verdana"/>
          <w:sz w:val="18"/>
          <w:szCs w:val="18"/>
        </w:rPr>
        <w:t>loopbaanadvies aan oudere werknemers in vooraf bepaalde beroepen en sectoren</w:t>
      </w:r>
      <w:r w:rsidR="00690AB3">
        <w:rPr>
          <w:rFonts w:ascii="Verdana" w:hAnsi="Verdana" w:cs="Verdana"/>
          <w:sz w:val="18"/>
          <w:szCs w:val="18"/>
        </w:rPr>
        <w:t>.</w:t>
      </w:r>
      <w:r w:rsidR="00FE406A" w:rsidRPr="009C1964">
        <w:rPr>
          <w:rFonts w:ascii="Verdana" w:hAnsi="Verdana" w:cs="Verdana"/>
          <w:sz w:val="18"/>
          <w:szCs w:val="18"/>
        </w:rPr>
        <w:t xml:space="preserve"> </w:t>
      </w:r>
      <w:r w:rsidR="00A43E8B" w:rsidRPr="009C1964">
        <w:rPr>
          <w:rFonts w:ascii="Verdana" w:hAnsi="Verdana" w:cs="Verdana"/>
          <w:sz w:val="18"/>
          <w:szCs w:val="18"/>
        </w:rPr>
        <w:br/>
      </w:r>
      <w:r w:rsidRPr="009C1964">
        <w:rPr>
          <w:rFonts w:ascii="Verdana" w:hAnsi="Verdana" w:cs="Verdana"/>
          <w:sz w:val="18"/>
          <w:szCs w:val="18"/>
        </w:rPr>
        <w:t xml:space="preserve">Voor u ligt </w:t>
      </w:r>
      <w:r w:rsidR="00FE406A" w:rsidRPr="009C1964">
        <w:rPr>
          <w:rFonts w:ascii="Verdana" w:hAnsi="Verdana" w:cs="Verdana"/>
          <w:sz w:val="18"/>
          <w:szCs w:val="18"/>
        </w:rPr>
        <w:t>een M</w:t>
      </w:r>
      <w:r w:rsidRPr="009C1964">
        <w:rPr>
          <w:rFonts w:ascii="Verdana" w:hAnsi="Verdana" w:cs="Verdana"/>
          <w:sz w:val="18"/>
          <w:szCs w:val="18"/>
        </w:rPr>
        <w:t>arktconsultatie</w:t>
      </w:r>
      <w:r w:rsidR="00CB6EE5">
        <w:rPr>
          <w:rFonts w:ascii="Verdana" w:hAnsi="Verdana" w:cs="Verdana"/>
          <w:sz w:val="18"/>
          <w:szCs w:val="18"/>
        </w:rPr>
        <w:t xml:space="preserve"> document </w:t>
      </w:r>
      <w:r w:rsidR="00FE406A" w:rsidRPr="009C1964">
        <w:rPr>
          <w:rFonts w:ascii="Verdana" w:hAnsi="Verdana" w:cs="Verdana"/>
          <w:sz w:val="18"/>
          <w:szCs w:val="18"/>
        </w:rPr>
        <w:t xml:space="preserve">waarin u wordt uitgenodigd uw ideeën en </w:t>
      </w:r>
      <w:r w:rsidR="009F5B9E" w:rsidRPr="009C1964">
        <w:rPr>
          <w:rFonts w:ascii="Verdana" w:hAnsi="Verdana" w:cs="Verdana"/>
          <w:sz w:val="18"/>
          <w:szCs w:val="18"/>
        </w:rPr>
        <w:t xml:space="preserve">inzichten </w:t>
      </w:r>
      <w:r w:rsidR="00FE406A" w:rsidRPr="009C1964">
        <w:rPr>
          <w:rFonts w:ascii="Verdana" w:hAnsi="Verdana" w:cs="Verdana"/>
          <w:sz w:val="18"/>
          <w:szCs w:val="18"/>
        </w:rPr>
        <w:t xml:space="preserve">te </w:t>
      </w:r>
      <w:r w:rsidR="00CB6EE5">
        <w:rPr>
          <w:rFonts w:ascii="Verdana" w:hAnsi="Verdana" w:cs="Verdana"/>
          <w:sz w:val="18"/>
          <w:szCs w:val="18"/>
        </w:rPr>
        <w:t>delen met</w:t>
      </w:r>
      <w:r w:rsidR="00FE406A" w:rsidRPr="009C1964">
        <w:rPr>
          <w:rFonts w:ascii="Verdana" w:hAnsi="Verdana" w:cs="Verdana"/>
          <w:sz w:val="18"/>
          <w:szCs w:val="18"/>
        </w:rPr>
        <w:t xml:space="preserve"> </w:t>
      </w:r>
      <w:r w:rsidR="00CB6EE5">
        <w:rPr>
          <w:rFonts w:ascii="Verdana" w:hAnsi="Verdana" w:cs="Verdana"/>
          <w:sz w:val="18"/>
          <w:szCs w:val="18"/>
        </w:rPr>
        <w:t>de beleidsmedewerkers van het m</w:t>
      </w:r>
      <w:r w:rsidR="009F5B9E" w:rsidRPr="009C1964">
        <w:rPr>
          <w:rFonts w:ascii="Verdana" w:hAnsi="Verdana" w:cs="Verdana"/>
          <w:sz w:val="18"/>
          <w:szCs w:val="18"/>
        </w:rPr>
        <w:t xml:space="preserve">inisterie die belast zijn met de uitwerking van </w:t>
      </w:r>
      <w:r w:rsidR="00CC6168">
        <w:rPr>
          <w:rFonts w:ascii="Verdana" w:hAnsi="Verdana" w:cs="Verdana"/>
          <w:sz w:val="18"/>
          <w:szCs w:val="18"/>
        </w:rPr>
        <w:t>het 2</w:t>
      </w:r>
      <w:r w:rsidR="00B37A82" w:rsidRPr="00B37A82">
        <w:rPr>
          <w:rFonts w:ascii="Verdana" w:hAnsi="Verdana" w:cs="Verdana"/>
          <w:sz w:val="18"/>
          <w:szCs w:val="18"/>
          <w:vertAlign w:val="superscript"/>
        </w:rPr>
        <w:t>de</w:t>
      </w:r>
      <w:r w:rsidR="00CC6168">
        <w:rPr>
          <w:rFonts w:ascii="Verdana" w:hAnsi="Verdana" w:cs="Verdana"/>
          <w:sz w:val="18"/>
          <w:szCs w:val="18"/>
        </w:rPr>
        <w:t xml:space="preserve"> loopbaana</w:t>
      </w:r>
      <w:r w:rsidR="00CC6168">
        <w:rPr>
          <w:rFonts w:ascii="Verdana" w:hAnsi="Verdana" w:cs="Verdana"/>
          <w:sz w:val="18"/>
          <w:szCs w:val="18"/>
        </w:rPr>
        <w:t>d</w:t>
      </w:r>
      <w:r w:rsidR="00CC6168">
        <w:rPr>
          <w:rFonts w:ascii="Verdana" w:hAnsi="Verdana" w:cs="Verdana"/>
          <w:sz w:val="18"/>
          <w:szCs w:val="18"/>
        </w:rPr>
        <w:t>vies</w:t>
      </w:r>
      <w:r w:rsidR="009F5B9E" w:rsidRPr="009C1964">
        <w:rPr>
          <w:rFonts w:ascii="Verdana" w:hAnsi="Verdana" w:cs="Verdana"/>
          <w:sz w:val="18"/>
          <w:szCs w:val="18"/>
        </w:rPr>
        <w:t>.</w:t>
      </w:r>
    </w:p>
    <w:p w:rsidR="009F5B9E" w:rsidRPr="009C1964" w:rsidRDefault="009F5B9E" w:rsidP="005C4BD1">
      <w:pPr>
        <w:pStyle w:val="Plattetekst"/>
        <w:spacing w:after="0" w:line="260" w:lineRule="atLeast"/>
        <w:rPr>
          <w:rFonts w:ascii="Verdana" w:hAnsi="Verdana"/>
          <w:sz w:val="18"/>
          <w:u w:val="single"/>
        </w:rPr>
      </w:pPr>
    </w:p>
    <w:p w:rsidR="00FE406A" w:rsidRPr="009C1964" w:rsidRDefault="00FE406A" w:rsidP="009A3376">
      <w:pPr>
        <w:pStyle w:val="Plattetekst"/>
        <w:spacing w:after="0" w:line="260" w:lineRule="atLeast"/>
        <w:rPr>
          <w:rFonts w:ascii="Verdana" w:hAnsi="Verdana" w:cs="Verdana"/>
          <w:sz w:val="18"/>
          <w:szCs w:val="18"/>
        </w:rPr>
      </w:pPr>
    </w:p>
    <w:p w:rsidR="009E4FD6" w:rsidRPr="009C1964" w:rsidRDefault="00A22D71" w:rsidP="009A3376">
      <w:pPr>
        <w:pStyle w:val="Kop2"/>
        <w:numPr>
          <w:ilvl w:val="1"/>
          <w:numId w:val="6"/>
        </w:numPr>
        <w:spacing w:before="0" w:after="0" w:line="260" w:lineRule="atLeast"/>
        <w:rPr>
          <w:rFonts w:ascii="Verdana" w:hAnsi="Verdana" w:cs="Verdana"/>
          <w:i w:val="0"/>
          <w:sz w:val="24"/>
          <w:szCs w:val="24"/>
        </w:rPr>
      </w:pPr>
      <w:bookmarkStart w:id="57" w:name="_Toc317639530"/>
      <w:bookmarkStart w:id="58" w:name="_Toc317855441"/>
      <w:bookmarkStart w:id="59" w:name="_Toc317859524"/>
      <w:bookmarkStart w:id="60" w:name="_Toc322700624"/>
      <w:bookmarkStart w:id="61" w:name="_Toc322701330"/>
      <w:bookmarkStart w:id="62" w:name="_Toc479661862"/>
      <w:r w:rsidRPr="009C1964">
        <w:rPr>
          <w:rFonts w:ascii="Verdana" w:hAnsi="Verdana" w:cs="Verdana"/>
          <w:i w:val="0"/>
          <w:sz w:val="24"/>
          <w:szCs w:val="24"/>
        </w:rPr>
        <w:t>De Aanbestedende Dienst</w:t>
      </w:r>
      <w:bookmarkEnd w:id="57"/>
      <w:bookmarkEnd w:id="58"/>
      <w:bookmarkEnd w:id="59"/>
      <w:bookmarkEnd w:id="60"/>
      <w:bookmarkEnd w:id="61"/>
      <w:bookmarkEnd w:id="62"/>
    </w:p>
    <w:p w:rsidR="009A3376" w:rsidRPr="009C1964" w:rsidRDefault="009A3376" w:rsidP="009A3376"/>
    <w:p w:rsidR="00106D78" w:rsidRPr="00106D78" w:rsidRDefault="00106D78" w:rsidP="00106D78">
      <w:pPr>
        <w:pStyle w:val="Plattetekst"/>
        <w:spacing w:line="260" w:lineRule="atLeast"/>
        <w:rPr>
          <w:rFonts w:ascii="Verdana" w:hAnsi="Verdana" w:cs="Verdana"/>
          <w:sz w:val="18"/>
          <w:szCs w:val="18"/>
        </w:rPr>
      </w:pPr>
      <w:bookmarkStart w:id="63" w:name="_Toc199303050"/>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63"/>
      <w:r w:rsidRPr="009C1964">
        <w:rPr>
          <w:rFonts w:ascii="Verdana" w:hAnsi="Verdana" w:cs="Verdana"/>
          <w:sz w:val="18"/>
          <w:szCs w:val="18"/>
        </w:rPr>
        <w:t>De</w:t>
      </w:r>
      <w:r w:rsidR="00CB6EE5">
        <w:rPr>
          <w:rFonts w:ascii="Verdana" w:hAnsi="Verdana" w:cs="Verdana"/>
          <w:sz w:val="18"/>
          <w:szCs w:val="18"/>
        </w:rPr>
        <w:t xml:space="preserve"> </w:t>
      </w:r>
      <w:r w:rsidR="009F5B9E" w:rsidRPr="009C1964">
        <w:rPr>
          <w:rFonts w:ascii="Verdana" w:hAnsi="Verdana" w:cs="Verdana"/>
          <w:sz w:val="18"/>
          <w:szCs w:val="18"/>
        </w:rPr>
        <w:t>beleidsdirectie</w:t>
      </w:r>
      <w:r w:rsidRPr="009C1964">
        <w:rPr>
          <w:rFonts w:ascii="Verdana" w:hAnsi="Verdana" w:cs="Verdana"/>
          <w:sz w:val="18"/>
          <w:szCs w:val="18"/>
        </w:rPr>
        <w:t xml:space="preserve"> Werknemersregelingen </w:t>
      </w:r>
      <w:r w:rsidR="009F5B9E" w:rsidRPr="009C1964">
        <w:rPr>
          <w:rFonts w:ascii="Verdana" w:hAnsi="Verdana" w:cs="Verdana"/>
          <w:sz w:val="18"/>
          <w:szCs w:val="18"/>
        </w:rPr>
        <w:t>van het ministerie van Sociale Zaken en Werkgelegenheid</w:t>
      </w:r>
      <w:r w:rsidRPr="009C1964">
        <w:rPr>
          <w:rFonts w:ascii="Verdana" w:hAnsi="Verdana" w:cs="Verdana"/>
          <w:sz w:val="18"/>
          <w:szCs w:val="18"/>
        </w:rPr>
        <w:t xml:space="preserve"> is verantwoordelijk voor de vormgeving en implementatie van het actieplan “perspectief voor vijftigplu</w:t>
      </w:r>
      <w:r w:rsidRPr="009C1964">
        <w:rPr>
          <w:rFonts w:ascii="Verdana" w:hAnsi="Verdana" w:cs="Verdana"/>
          <w:sz w:val="18"/>
          <w:szCs w:val="18"/>
        </w:rPr>
        <w:t>s</w:t>
      </w:r>
      <w:r w:rsidRPr="009C1964">
        <w:rPr>
          <w:rFonts w:ascii="Verdana" w:hAnsi="Verdana" w:cs="Verdana"/>
          <w:sz w:val="18"/>
          <w:szCs w:val="18"/>
        </w:rPr>
        <w:t>sers”</w:t>
      </w:r>
      <w:r w:rsidR="00CB6EE5">
        <w:rPr>
          <w:rFonts w:ascii="Verdana" w:hAnsi="Verdana" w:cs="Verdana"/>
          <w:sz w:val="18"/>
          <w:szCs w:val="18"/>
        </w:rPr>
        <w:t>.</w:t>
      </w:r>
      <w:r w:rsidRPr="009C1964">
        <w:rPr>
          <w:rFonts w:ascii="Verdana" w:hAnsi="Verdana" w:cs="Verdana"/>
          <w:sz w:val="18"/>
          <w:szCs w:val="18"/>
        </w:rPr>
        <w:t xml:space="preserve"> Het actieplan</w:t>
      </w:r>
      <w:r w:rsidRPr="00106D78">
        <w:rPr>
          <w:rFonts w:ascii="Verdana" w:hAnsi="Verdana" w:cs="Verdana"/>
          <w:sz w:val="18"/>
          <w:szCs w:val="18"/>
        </w:rPr>
        <w:t xml:space="preserve"> presenteert een gemeenschappelijke aanpak van kabinet en sociale partners om het arbeidsmarktperspectief van vijftigplussers te verbeteren. Kern van de aanpak is om vijftigplussers te ondersteunen bij het vinden van een nieuwe baan, werknemers wendbaarder te maken op de arbeid</w:t>
      </w:r>
      <w:r w:rsidRPr="00106D78">
        <w:rPr>
          <w:rFonts w:ascii="Verdana" w:hAnsi="Verdana" w:cs="Verdana"/>
          <w:sz w:val="18"/>
          <w:szCs w:val="18"/>
        </w:rPr>
        <w:t>s</w:t>
      </w:r>
      <w:r w:rsidRPr="00106D78">
        <w:rPr>
          <w:rFonts w:ascii="Verdana" w:hAnsi="Verdana" w:cs="Verdana"/>
          <w:sz w:val="18"/>
          <w:szCs w:val="18"/>
        </w:rPr>
        <w:t>markt en werkgevers minder terughoudend te laten zijn bij het aannemen van vijftigplussers.</w:t>
      </w:r>
    </w:p>
    <w:p w:rsidR="000260C6" w:rsidRPr="00FE406A" w:rsidRDefault="000260C6" w:rsidP="00106D78">
      <w:pPr>
        <w:pStyle w:val="Plattetekst"/>
        <w:spacing w:after="0" w:line="260" w:lineRule="atLeast"/>
        <w:rPr>
          <w:rFonts w:ascii="Verdana" w:hAnsi="Verdana" w:cs="Verdana"/>
          <w:sz w:val="18"/>
          <w:szCs w:val="18"/>
        </w:rPr>
      </w:pPr>
    </w:p>
    <w:p w:rsidR="00BB7438" w:rsidRPr="00BB7438" w:rsidRDefault="00BB7438" w:rsidP="009A3376">
      <w:pPr>
        <w:spacing w:line="260" w:lineRule="atLeast"/>
      </w:pPr>
    </w:p>
    <w:p w:rsidR="009E4FD6" w:rsidRDefault="009E4FD6" w:rsidP="009A3376">
      <w:pPr>
        <w:pStyle w:val="Kop2"/>
        <w:numPr>
          <w:ilvl w:val="1"/>
          <w:numId w:val="6"/>
        </w:numPr>
        <w:spacing w:before="0" w:after="0" w:line="260" w:lineRule="atLeast"/>
        <w:rPr>
          <w:rFonts w:ascii="Verdana" w:hAnsi="Verdana" w:cs="Verdana"/>
          <w:i w:val="0"/>
          <w:sz w:val="24"/>
          <w:szCs w:val="24"/>
        </w:rPr>
      </w:pPr>
      <w:bookmarkStart w:id="64" w:name="_Toc291771597"/>
      <w:bookmarkStart w:id="65" w:name="_Toc291833501"/>
      <w:bookmarkStart w:id="66" w:name="_Toc306965102"/>
      <w:bookmarkStart w:id="67" w:name="_Toc306965147"/>
      <w:bookmarkStart w:id="68" w:name="_Toc306970312"/>
      <w:bookmarkStart w:id="69" w:name="_Toc315790281"/>
      <w:bookmarkStart w:id="70" w:name="_Toc316038509"/>
      <w:bookmarkStart w:id="71" w:name="_Toc316038526"/>
      <w:bookmarkStart w:id="72" w:name="_Toc317639531"/>
      <w:bookmarkStart w:id="73" w:name="_Toc317855442"/>
      <w:bookmarkStart w:id="74" w:name="_Toc317859525"/>
      <w:bookmarkStart w:id="75" w:name="_Toc322700625"/>
      <w:bookmarkStart w:id="76" w:name="_Toc322701331"/>
      <w:bookmarkStart w:id="77" w:name="_Toc479661863"/>
      <w:r w:rsidRPr="009A3376">
        <w:rPr>
          <w:rFonts w:ascii="Verdana" w:hAnsi="Verdana" w:cs="Verdana"/>
          <w:i w:val="0"/>
          <w:sz w:val="24"/>
          <w:szCs w:val="24"/>
        </w:rPr>
        <w:t>Contactpersonen</w:t>
      </w:r>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9A3376" w:rsidRPr="009A3376" w:rsidRDefault="009A3376" w:rsidP="009A3376"/>
    <w:p w:rsidR="009E4FD6" w:rsidRPr="00F31004" w:rsidRDefault="009E4FD6" w:rsidP="00F31004">
      <w:pPr>
        <w:spacing w:line="260" w:lineRule="atLeast"/>
        <w:rPr>
          <w:rFonts w:ascii="Verdana" w:hAnsi="Verdana" w:cs="Verdana"/>
          <w:sz w:val="18"/>
          <w:szCs w:val="18"/>
        </w:rPr>
      </w:pPr>
      <w:r w:rsidRPr="00CB6EE5">
        <w:rPr>
          <w:rFonts w:ascii="Verdana" w:hAnsi="Verdana" w:cs="Verdana"/>
          <w:sz w:val="18"/>
          <w:szCs w:val="18"/>
        </w:rPr>
        <w:t xml:space="preserve">Vanuit de Aanbestedende </w:t>
      </w:r>
      <w:r w:rsidR="00C4131F">
        <w:rPr>
          <w:rFonts w:ascii="Verdana" w:hAnsi="Verdana" w:cs="Verdana"/>
          <w:sz w:val="18"/>
          <w:szCs w:val="18"/>
        </w:rPr>
        <w:t>d</w:t>
      </w:r>
      <w:r w:rsidRPr="00CB6EE5">
        <w:rPr>
          <w:rFonts w:ascii="Verdana" w:hAnsi="Verdana" w:cs="Verdana"/>
          <w:sz w:val="18"/>
          <w:szCs w:val="18"/>
        </w:rPr>
        <w:t xml:space="preserve">ienst zal tijdens de Marktconsultatie </w:t>
      </w:r>
      <w:r w:rsidR="00CB6EE5" w:rsidRPr="00CB6EE5">
        <w:rPr>
          <w:rFonts w:ascii="Verdana" w:hAnsi="Verdana" w:cs="Verdana"/>
          <w:sz w:val="18"/>
          <w:szCs w:val="18"/>
        </w:rPr>
        <w:t>Sandra Vis</w:t>
      </w:r>
      <w:r w:rsidR="00B37A82" w:rsidRPr="00CB6EE5">
        <w:rPr>
          <w:rFonts w:ascii="Verdana" w:hAnsi="Verdana" w:cs="Verdana"/>
          <w:sz w:val="18"/>
          <w:szCs w:val="18"/>
        </w:rPr>
        <w:t xml:space="preserve"> (inkoopadviseur)</w:t>
      </w:r>
      <w:r w:rsidR="00F31004" w:rsidRPr="00CB6EE5">
        <w:rPr>
          <w:rFonts w:ascii="Verdana" w:hAnsi="Verdana" w:cs="Verdana"/>
          <w:sz w:val="18"/>
          <w:szCs w:val="18"/>
        </w:rPr>
        <w:t xml:space="preserve"> optreden als</w:t>
      </w:r>
      <w:r w:rsidRPr="00CB6EE5">
        <w:rPr>
          <w:rFonts w:ascii="Verdana" w:hAnsi="Verdana" w:cs="Verdana"/>
          <w:sz w:val="18"/>
          <w:szCs w:val="18"/>
        </w:rPr>
        <w:t xml:space="preserve"> contactper</w:t>
      </w:r>
      <w:r w:rsidR="00F31004" w:rsidRPr="00CB6EE5">
        <w:rPr>
          <w:rFonts w:ascii="Verdana" w:hAnsi="Verdana" w:cs="Verdana"/>
          <w:sz w:val="18"/>
          <w:szCs w:val="18"/>
        </w:rPr>
        <w:t>soon.</w:t>
      </w:r>
      <w:r w:rsidR="0073718D" w:rsidRPr="00CB6EE5">
        <w:rPr>
          <w:rFonts w:ascii="Verdana" w:hAnsi="Verdana" w:cs="Verdana"/>
          <w:sz w:val="18"/>
          <w:szCs w:val="18"/>
        </w:rPr>
        <w:t xml:space="preserve"> De inkoopadviseur is verbonden aan UBR│HIS, </w:t>
      </w:r>
      <w:r w:rsidR="005B5B96" w:rsidRPr="00CB6EE5">
        <w:rPr>
          <w:rFonts w:ascii="Verdana" w:hAnsi="Verdana" w:cs="Verdana"/>
          <w:sz w:val="18"/>
          <w:szCs w:val="18"/>
        </w:rPr>
        <w:t>die de Aanbestedende D</w:t>
      </w:r>
      <w:r w:rsidR="0073718D" w:rsidRPr="00CB6EE5">
        <w:rPr>
          <w:rFonts w:ascii="Verdana" w:hAnsi="Verdana" w:cs="Verdana"/>
          <w:sz w:val="18"/>
          <w:szCs w:val="18"/>
        </w:rPr>
        <w:t>ienst onde</w:t>
      </w:r>
      <w:r w:rsidR="0073718D" w:rsidRPr="00CB6EE5">
        <w:rPr>
          <w:rFonts w:ascii="Verdana" w:hAnsi="Verdana" w:cs="Verdana"/>
          <w:sz w:val="18"/>
          <w:szCs w:val="18"/>
        </w:rPr>
        <w:t>r</w:t>
      </w:r>
      <w:r w:rsidR="0073718D" w:rsidRPr="00CB6EE5">
        <w:rPr>
          <w:rFonts w:ascii="Verdana" w:hAnsi="Verdana" w:cs="Verdana"/>
          <w:sz w:val="18"/>
          <w:szCs w:val="18"/>
        </w:rPr>
        <w:t>steun</w:t>
      </w:r>
      <w:r w:rsidR="001C7BE6" w:rsidRPr="00CB6EE5">
        <w:rPr>
          <w:rFonts w:ascii="Verdana" w:hAnsi="Verdana" w:cs="Verdana"/>
          <w:sz w:val="18"/>
          <w:szCs w:val="18"/>
        </w:rPr>
        <w:t>t</w:t>
      </w:r>
      <w:r w:rsidR="0073718D" w:rsidRPr="00CB6EE5">
        <w:rPr>
          <w:rFonts w:ascii="Verdana" w:hAnsi="Verdana" w:cs="Verdana"/>
          <w:sz w:val="18"/>
          <w:szCs w:val="18"/>
        </w:rPr>
        <w:t xml:space="preserve">. </w:t>
      </w:r>
      <w:r w:rsidRPr="00CB6EE5">
        <w:rPr>
          <w:rFonts w:ascii="Verdana" w:hAnsi="Verdana" w:cs="Verdana"/>
          <w:sz w:val="18"/>
          <w:szCs w:val="18"/>
        </w:rPr>
        <w:t>Alle communicatie met betrek</w:t>
      </w:r>
      <w:r w:rsidR="0073718D" w:rsidRPr="00CB6EE5">
        <w:rPr>
          <w:rFonts w:ascii="Verdana" w:hAnsi="Verdana" w:cs="Verdana"/>
          <w:sz w:val="18"/>
          <w:szCs w:val="18"/>
        </w:rPr>
        <w:t xml:space="preserve">king tot deze </w:t>
      </w:r>
      <w:r w:rsidRPr="00CB6EE5">
        <w:rPr>
          <w:rFonts w:ascii="Verdana" w:hAnsi="Verdana" w:cs="Verdana"/>
          <w:sz w:val="18"/>
          <w:szCs w:val="18"/>
        </w:rPr>
        <w:t>procedure verloopt via de contactpersoon van de Aanbestedende Dienst</w:t>
      </w:r>
      <w:r w:rsidR="00FC28D0" w:rsidRPr="00CB6EE5">
        <w:rPr>
          <w:rFonts w:ascii="Verdana" w:hAnsi="Verdana" w:cs="Verdana"/>
          <w:sz w:val="18"/>
          <w:szCs w:val="18"/>
        </w:rPr>
        <w:t xml:space="preserve"> </w:t>
      </w:r>
      <w:r w:rsidR="00F31004" w:rsidRPr="00CB6EE5">
        <w:rPr>
          <w:rFonts w:ascii="Verdana" w:hAnsi="Verdana" w:cs="Verdana"/>
          <w:sz w:val="18"/>
          <w:szCs w:val="18"/>
        </w:rPr>
        <w:t>of een eventuele</w:t>
      </w:r>
      <w:r w:rsidR="00333970" w:rsidRPr="00CB6EE5">
        <w:rPr>
          <w:rFonts w:ascii="Verdana" w:hAnsi="Verdana" w:cs="Verdana"/>
          <w:sz w:val="18"/>
          <w:szCs w:val="18"/>
        </w:rPr>
        <w:t xml:space="preserve"> plaatsvervanger</w:t>
      </w:r>
      <w:r w:rsidRPr="00CB6EE5">
        <w:rPr>
          <w:rFonts w:ascii="Verdana" w:hAnsi="Verdana" w:cs="Verdana"/>
          <w:sz w:val="18"/>
          <w:szCs w:val="18"/>
        </w:rPr>
        <w:t>.</w:t>
      </w:r>
      <w:r w:rsidR="003B68D4" w:rsidRPr="00CB6EE5">
        <w:rPr>
          <w:rFonts w:ascii="Verdana" w:hAnsi="Verdana" w:cs="Verdana"/>
          <w:sz w:val="18"/>
          <w:szCs w:val="18"/>
        </w:rPr>
        <w:t xml:space="preserve"> De contactpersoon is te bereiken via </w:t>
      </w:r>
      <w:proofErr w:type="spellStart"/>
      <w:r w:rsidR="003B68D4" w:rsidRPr="00CB6EE5">
        <w:rPr>
          <w:rFonts w:ascii="Verdana" w:hAnsi="Verdana" w:cs="Verdana"/>
          <w:sz w:val="18"/>
          <w:szCs w:val="18"/>
        </w:rPr>
        <w:t>Tende</w:t>
      </w:r>
      <w:r w:rsidR="003B68D4" w:rsidRPr="00CB6EE5">
        <w:rPr>
          <w:rFonts w:ascii="Verdana" w:hAnsi="Verdana" w:cs="Verdana"/>
          <w:sz w:val="18"/>
          <w:szCs w:val="18"/>
        </w:rPr>
        <w:t>r</w:t>
      </w:r>
      <w:r w:rsidR="003B68D4" w:rsidRPr="00CB6EE5">
        <w:rPr>
          <w:rFonts w:ascii="Verdana" w:hAnsi="Verdana" w:cs="Verdana"/>
          <w:sz w:val="18"/>
          <w:szCs w:val="18"/>
        </w:rPr>
        <w:t>Ned</w:t>
      </w:r>
      <w:proofErr w:type="spellEnd"/>
      <w:r w:rsidR="003B68D4" w:rsidRPr="00CB6EE5">
        <w:rPr>
          <w:rFonts w:ascii="Verdana" w:hAnsi="Verdana" w:cs="Verdana"/>
          <w:sz w:val="18"/>
          <w:szCs w:val="18"/>
        </w:rPr>
        <w:t xml:space="preserve"> of </w:t>
      </w:r>
      <w:r w:rsidR="00B37A82" w:rsidRPr="00CB6EE5">
        <w:rPr>
          <w:rFonts w:ascii="Verdana" w:hAnsi="Verdana" w:cs="Verdana"/>
          <w:sz w:val="18"/>
          <w:szCs w:val="18"/>
        </w:rPr>
        <w:t xml:space="preserve">via </w:t>
      </w:r>
      <w:proofErr w:type="spellStart"/>
      <w:r w:rsidR="00CB6EE5" w:rsidRPr="00CB6EE5">
        <w:rPr>
          <w:rFonts w:ascii="Verdana" w:hAnsi="Verdana" w:cs="Verdana"/>
          <w:sz w:val="18"/>
          <w:szCs w:val="18"/>
        </w:rPr>
        <w:t>sandra.vis</w:t>
      </w:r>
      <w:proofErr w:type="spellEnd"/>
      <w:r w:rsidR="00B37A82" w:rsidRPr="00CB6EE5">
        <w:rPr>
          <w:rFonts w:ascii="Verdana" w:hAnsi="Verdana" w:cs="Verdana"/>
          <w:sz w:val="18"/>
          <w:szCs w:val="18"/>
        </w:rPr>
        <w:t>@rijksoverheid.nl.</w:t>
      </w:r>
      <w:r w:rsidRPr="00CB6EE5">
        <w:rPr>
          <w:rFonts w:ascii="Verdana" w:hAnsi="Verdana" w:cs="Verdana"/>
          <w:sz w:val="18"/>
          <w:szCs w:val="18"/>
        </w:rPr>
        <w:t xml:space="preserve"> Het is niet toegestaan andere functionarissen van de Aanbest</w:t>
      </w:r>
      <w:r w:rsidRPr="00CB6EE5">
        <w:rPr>
          <w:rFonts w:ascii="Verdana" w:hAnsi="Verdana" w:cs="Verdana"/>
          <w:sz w:val="18"/>
          <w:szCs w:val="18"/>
        </w:rPr>
        <w:t>e</w:t>
      </w:r>
      <w:r w:rsidRPr="00CB6EE5">
        <w:rPr>
          <w:rFonts w:ascii="Verdana" w:hAnsi="Verdana" w:cs="Verdana"/>
          <w:sz w:val="18"/>
          <w:szCs w:val="18"/>
        </w:rPr>
        <w:t>dende Dienst (rechtstreeks) te benaderen.</w:t>
      </w:r>
      <w:r w:rsidRPr="004F27BF">
        <w:rPr>
          <w:rFonts w:ascii="Verdana" w:hAnsi="Verdana" w:cs="Verdana"/>
          <w:sz w:val="18"/>
          <w:szCs w:val="18"/>
        </w:rPr>
        <w:t xml:space="preserve"> </w:t>
      </w:r>
    </w:p>
    <w:p w:rsidR="009E4FD6" w:rsidRDefault="009E4FD6" w:rsidP="009A3376">
      <w:pPr>
        <w:spacing w:line="260" w:lineRule="atLeast"/>
        <w:rPr>
          <w:rFonts w:ascii="Verdana" w:hAnsi="Verdana" w:cs="Verdana"/>
          <w:sz w:val="20"/>
          <w:szCs w:val="20"/>
        </w:rPr>
      </w:pPr>
    </w:p>
    <w:p w:rsidR="009E4FD6" w:rsidRPr="009A3376" w:rsidRDefault="00F31004" w:rsidP="009A3376">
      <w:pPr>
        <w:pStyle w:val="Kop2"/>
        <w:numPr>
          <w:ilvl w:val="1"/>
          <w:numId w:val="6"/>
        </w:numPr>
        <w:spacing w:before="0" w:after="0" w:line="260" w:lineRule="atLeast"/>
        <w:rPr>
          <w:rFonts w:ascii="Verdana" w:hAnsi="Verdana" w:cs="Verdana"/>
          <w:i w:val="0"/>
          <w:sz w:val="24"/>
          <w:szCs w:val="24"/>
        </w:rPr>
      </w:pPr>
      <w:bookmarkStart w:id="78" w:name="_Toc479661864"/>
      <w:bookmarkStart w:id="79" w:name="_Toc175129870"/>
      <w:bookmarkStart w:id="80" w:name="_Toc54685334"/>
      <w:bookmarkStart w:id="81" w:name="_Toc148176428"/>
      <w:bookmarkStart w:id="82" w:name="_Toc151545445"/>
      <w:bookmarkStart w:id="83" w:name="_Toc152566779"/>
      <w:bookmarkStart w:id="84" w:name="_Toc153272656"/>
      <w:bookmarkStart w:id="85" w:name="_Toc153273627"/>
      <w:bookmarkStart w:id="86" w:name="_Toc161458193"/>
      <w:bookmarkStart w:id="87" w:name="_Toc163363682"/>
      <w:bookmarkStart w:id="88" w:name="_Toc163364330"/>
      <w:bookmarkStart w:id="89" w:name="_Toc163641325"/>
      <w:bookmarkStart w:id="90" w:name="_Toc163992356"/>
      <w:bookmarkStart w:id="91" w:name="_Toc163992500"/>
      <w:bookmarkStart w:id="92" w:name="_Toc164503529"/>
      <w:bookmarkStart w:id="93" w:name="_Toc165879491"/>
      <w:bookmarkEnd w:id="56"/>
      <w:proofErr w:type="spellStart"/>
      <w:r>
        <w:rPr>
          <w:rFonts w:ascii="Verdana" w:hAnsi="Verdana" w:cs="Verdana"/>
          <w:i w:val="0"/>
          <w:sz w:val="24"/>
          <w:szCs w:val="24"/>
        </w:rPr>
        <w:t>TenderNed</w:t>
      </w:r>
      <w:bookmarkEnd w:id="78"/>
      <w:proofErr w:type="spellEnd"/>
    </w:p>
    <w:p w:rsidR="009A3376" w:rsidRPr="009A3376" w:rsidRDefault="009A3376" w:rsidP="009A3376"/>
    <w:p w:rsidR="00F31004" w:rsidRPr="00CB6EE5" w:rsidRDefault="00F31004" w:rsidP="00CB6EE5">
      <w:pPr>
        <w:spacing w:line="260" w:lineRule="atLeast"/>
        <w:rPr>
          <w:rFonts w:ascii="Verdana" w:hAnsi="Verdana" w:cs="Verdana"/>
          <w:sz w:val="18"/>
          <w:szCs w:val="18"/>
        </w:rPr>
      </w:pPr>
      <w:r w:rsidRPr="00CB6EE5">
        <w:rPr>
          <w:rFonts w:ascii="Verdana" w:hAnsi="Verdana" w:cs="Verdana"/>
          <w:sz w:val="18"/>
          <w:szCs w:val="18"/>
        </w:rPr>
        <w:t xml:space="preserve">Deze Marktconsultatie wordt digitaal ondersteund door de online aanbestedingstool </w:t>
      </w:r>
      <w:proofErr w:type="spellStart"/>
      <w:r w:rsidR="002A3584" w:rsidRPr="00CB6EE5">
        <w:rPr>
          <w:rFonts w:ascii="Verdana" w:hAnsi="Verdana" w:cs="Verdana"/>
          <w:sz w:val="18"/>
          <w:szCs w:val="18"/>
        </w:rPr>
        <w:t>TenderNed</w:t>
      </w:r>
      <w:proofErr w:type="spellEnd"/>
      <w:r w:rsidR="002A3584" w:rsidRPr="00CB6EE5">
        <w:rPr>
          <w:rFonts w:ascii="Verdana" w:hAnsi="Verdana" w:cs="Verdana"/>
          <w:sz w:val="18"/>
          <w:szCs w:val="18"/>
        </w:rPr>
        <w:t xml:space="preserve"> (</w:t>
      </w:r>
      <w:hyperlink r:id="rId8" w:history="1">
        <w:r w:rsidR="002A3584" w:rsidRPr="00CB6EE5">
          <w:rPr>
            <w:rFonts w:ascii="Verdana" w:hAnsi="Verdana"/>
            <w:color w:val="0000FF"/>
            <w:sz w:val="18"/>
            <w:szCs w:val="18"/>
            <w:u w:val="single"/>
          </w:rPr>
          <w:t>www.TenderNed.nl</w:t>
        </w:r>
      </w:hyperlink>
      <w:r w:rsidRPr="00CB6EE5">
        <w:rPr>
          <w:rFonts w:ascii="Verdana" w:hAnsi="Verdana" w:cs="Verdana"/>
          <w:sz w:val="18"/>
          <w:szCs w:val="18"/>
        </w:rPr>
        <w:t xml:space="preserve">). Dat betekent dat de publicatie via </w:t>
      </w:r>
      <w:proofErr w:type="spellStart"/>
      <w:r w:rsidRPr="00CB6EE5">
        <w:rPr>
          <w:rFonts w:ascii="Verdana" w:hAnsi="Verdana" w:cs="Verdana"/>
          <w:sz w:val="18"/>
          <w:szCs w:val="18"/>
        </w:rPr>
        <w:t>TenderNed</w:t>
      </w:r>
      <w:proofErr w:type="spellEnd"/>
      <w:r w:rsidRPr="00CB6EE5">
        <w:rPr>
          <w:rFonts w:ascii="Verdana" w:hAnsi="Verdana" w:cs="Verdana"/>
          <w:sz w:val="18"/>
          <w:szCs w:val="18"/>
        </w:rPr>
        <w:t xml:space="preserve"> openbaar wordt ge</w:t>
      </w:r>
      <w:r w:rsidR="00D22EDA" w:rsidRPr="00CB6EE5">
        <w:rPr>
          <w:rFonts w:ascii="Verdana" w:hAnsi="Verdana" w:cs="Verdana"/>
          <w:sz w:val="18"/>
          <w:szCs w:val="18"/>
        </w:rPr>
        <w:t>maakt en dat g</w:t>
      </w:r>
      <w:r w:rsidR="00D22EDA" w:rsidRPr="00CB6EE5">
        <w:rPr>
          <w:rFonts w:ascii="Verdana" w:hAnsi="Verdana" w:cs="Verdana"/>
          <w:sz w:val="18"/>
          <w:szCs w:val="18"/>
        </w:rPr>
        <w:t>e</w:t>
      </w:r>
      <w:r w:rsidR="00D22EDA" w:rsidRPr="00CB6EE5">
        <w:rPr>
          <w:rFonts w:ascii="Verdana" w:hAnsi="Verdana" w:cs="Verdana"/>
          <w:sz w:val="18"/>
          <w:szCs w:val="18"/>
        </w:rPr>
        <w:t xml:space="preserve">ïnteresseerden via </w:t>
      </w:r>
      <w:proofErr w:type="spellStart"/>
      <w:r w:rsidR="00D22EDA" w:rsidRPr="00CB6EE5">
        <w:rPr>
          <w:rFonts w:ascii="Verdana" w:hAnsi="Verdana" w:cs="Verdana"/>
          <w:sz w:val="18"/>
          <w:szCs w:val="18"/>
        </w:rPr>
        <w:t>TenderNed</w:t>
      </w:r>
      <w:proofErr w:type="spellEnd"/>
      <w:r w:rsidR="00D22EDA" w:rsidRPr="00CB6EE5">
        <w:rPr>
          <w:rFonts w:ascii="Verdana" w:hAnsi="Verdana" w:cs="Verdana"/>
          <w:sz w:val="18"/>
          <w:szCs w:val="18"/>
        </w:rPr>
        <w:t xml:space="preserve"> kunnen reageren. </w:t>
      </w:r>
    </w:p>
    <w:p w:rsidR="00F31004" w:rsidRPr="00CB6EE5" w:rsidRDefault="00F31004" w:rsidP="00CB6EE5">
      <w:pPr>
        <w:spacing w:line="260" w:lineRule="atLeast"/>
        <w:rPr>
          <w:rFonts w:ascii="Verdana" w:hAnsi="Verdana" w:cs="Verdana"/>
          <w:sz w:val="18"/>
          <w:szCs w:val="18"/>
        </w:rPr>
      </w:pPr>
    </w:p>
    <w:p w:rsidR="00F31004" w:rsidRPr="00C4131F" w:rsidRDefault="00B35BEA" w:rsidP="00CB6EE5">
      <w:pPr>
        <w:spacing w:line="260" w:lineRule="atLeast"/>
        <w:rPr>
          <w:rFonts w:ascii="Verdana" w:hAnsi="Verdana" w:cs="Verdana"/>
          <w:sz w:val="18"/>
          <w:szCs w:val="18"/>
        </w:rPr>
      </w:pPr>
      <w:r w:rsidRPr="00CB6EE5">
        <w:rPr>
          <w:rFonts w:ascii="Verdana" w:hAnsi="Verdana" w:cs="Verdana"/>
          <w:sz w:val="18"/>
          <w:szCs w:val="18"/>
        </w:rPr>
        <w:t>Op deze webpagina</w:t>
      </w:r>
      <w:r w:rsidR="00D22EDA" w:rsidRPr="00CB6EE5">
        <w:rPr>
          <w:rFonts w:ascii="Verdana" w:hAnsi="Verdana" w:cs="Verdana"/>
          <w:sz w:val="18"/>
          <w:szCs w:val="18"/>
        </w:rPr>
        <w:t xml:space="preserve"> staat stapsgewijs beschreven hoe het digitale proces in zijn werk gaat</w:t>
      </w:r>
      <w:r w:rsidRPr="00CB6EE5">
        <w:rPr>
          <w:rFonts w:ascii="Verdana" w:hAnsi="Verdana" w:cs="Verdana"/>
          <w:sz w:val="18"/>
          <w:szCs w:val="18"/>
        </w:rPr>
        <w:t xml:space="preserve">: </w:t>
      </w:r>
      <w:hyperlink r:id="rId9" w:history="1">
        <w:r w:rsidR="002A3584" w:rsidRPr="00CB6EE5">
          <w:rPr>
            <w:rFonts w:ascii="Verdana" w:hAnsi="Verdana" w:cs="Verdana"/>
            <w:color w:val="0000FF"/>
            <w:sz w:val="18"/>
            <w:szCs w:val="18"/>
            <w:u w:val="single"/>
          </w:rPr>
          <w:t>http://www.TenderNed.nl/voor-ondernemingen/zo-werkt-TenderNed</w:t>
        </w:r>
      </w:hyperlink>
      <w:r w:rsidR="0073718D" w:rsidRPr="00CB6EE5">
        <w:rPr>
          <w:rFonts w:ascii="Verdana" w:hAnsi="Verdana" w:cs="Verdana"/>
          <w:sz w:val="18"/>
          <w:szCs w:val="18"/>
        </w:rPr>
        <w:t xml:space="preserve">. </w:t>
      </w:r>
      <w:r w:rsidR="00F31004" w:rsidRPr="00CB6EE5">
        <w:rPr>
          <w:rFonts w:ascii="Verdana" w:hAnsi="Verdana" w:cs="Verdana"/>
          <w:sz w:val="18"/>
          <w:szCs w:val="18"/>
        </w:rPr>
        <w:t xml:space="preserve">Daarnaast kunnen </w:t>
      </w:r>
      <w:r w:rsidR="009A3402" w:rsidRPr="00CB6EE5">
        <w:rPr>
          <w:rFonts w:ascii="Verdana" w:hAnsi="Verdana" w:cs="Verdana"/>
          <w:sz w:val="18"/>
          <w:szCs w:val="18"/>
        </w:rPr>
        <w:t>g</w:t>
      </w:r>
      <w:r w:rsidR="00D22EDA" w:rsidRPr="00CB6EE5">
        <w:rPr>
          <w:rFonts w:ascii="Verdana" w:hAnsi="Verdana" w:cs="Verdana"/>
          <w:sz w:val="18"/>
          <w:szCs w:val="18"/>
        </w:rPr>
        <w:t>eïnteressee</w:t>
      </w:r>
      <w:r w:rsidR="00D22EDA" w:rsidRPr="00CB6EE5">
        <w:rPr>
          <w:rFonts w:ascii="Verdana" w:hAnsi="Verdana" w:cs="Verdana"/>
          <w:sz w:val="18"/>
          <w:szCs w:val="18"/>
        </w:rPr>
        <w:t>r</w:t>
      </w:r>
      <w:r w:rsidR="00D22EDA" w:rsidRPr="00CB6EE5">
        <w:rPr>
          <w:rFonts w:ascii="Verdana" w:hAnsi="Verdana" w:cs="Verdana"/>
          <w:sz w:val="18"/>
          <w:szCs w:val="18"/>
        </w:rPr>
        <w:t xml:space="preserve">den de </w:t>
      </w:r>
      <w:proofErr w:type="spellStart"/>
      <w:r w:rsidR="00D22EDA" w:rsidRPr="00CB6EE5">
        <w:rPr>
          <w:rFonts w:ascii="Verdana" w:hAnsi="Verdana" w:cs="Verdana"/>
          <w:sz w:val="18"/>
          <w:szCs w:val="18"/>
        </w:rPr>
        <w:t>eGids</w:t>
      </w:r>
      <w:proofErr w:type="spellEnd"/>
      <w:r w:rsidR="00D22EDA" w:rsidRPr="00CB6EE5">
        <w:rPr>
          <w:rFonts w:ascii="Verdana" w:hAnsi="Verdana" w:cs="Verdana"/>
          <w:sz w:val="18"/>
          <w:szCs w:val="18"/>
        </w:rPr>
        <w:t xml:space="preserve"> raadplegen via: </w:t>
      </w:r>
      <w:hyperlink r:id="rId10" w:history="1">
        <w:r w:rsidR="002A3584" w:rsidRPr="00C4131F">
          <w:rPr>
            <w:rFonts w:ascii="Verdana" w:hAnsi="Verdana" w:cs="Verdana"/>
            <w:color w:val="0000FF"/>
            <w:sz w:val="18"/>
            <w:szCs w:val="18"/>
            <w:u w:val="single"/>
          </w:rPr>
          <w:t>http://www.TenderNed.nl/egids/ON</w:t>
        </w:r>
      </w:hyperlink>
      <w:r w:rsidR="00C4131F">
        <w:rPr>
          <w:rFonts w:ascii="Verdana" w:hAnsi="Verdana" w:cs="Verdana"/>
          <w:sz w:val="18"/>
          <w:szCs w:val="18"/>
        </w:rPr>
        <w:t>.</w:t>
      </w:r>
    </w:p>
    <w:p w:rsidR="00B70F6E" w:rsidRDefault="00B70F6E">
      <w:pPr>
        <w:rPr>
          <w:rFonts w:ascii="Verdana" w:hAnsi="Verdana" w:cs="Verdana"/>
          <w:sz w:val="18"/>
          <w:szCs w:val="18"/>
        </w:rPr>
      </w:pPr>
      <w:r>
        <w:rPr>
          <w:rFonts w:ascii="Verdana" w:hAnsi="Verdana" w:cs="Verdana"/>
          <w:sz w:val="18"/>
          <w:szCs w:val="18"/>
        </w:rPr>
        <w:br w:type="page"/>
      </w:r>
    </w:p>
    <w:p w:rsidR="00333970" w:rsidRPr="001C7BE6" w:rsidRDefault="00333970" w:rsidP="009A3376">
      <w:pPr>
        <w:autoSpaceDE w:val="0"/>
        <w:autoSpaceDN w:val="0"/>
        <w:adjustRightInd w:val="0"/>
        <w:spacing w:line="260" w:lineRule="atLeast"/>
        <w:rPr>
          <w:rFonts w:ascii="Verdana" w:hAnsi="Verdana" w:cs="Verdana"/>
          <w:sz w:val="18"/>
          <w:szCs w:val="18"/>
        </w:rPr>
      </w:pPr>
    </w:p>
    <w:p w:rsidR="00B70F6E" w:rsidRDefault="00B70F6E" w:rsidP="00B70F6E">
      <w:pPr>
        <w:pStyle w:val="Kop1BDOP"/>
        <w:numPr>
          <w:ilvl w:val="0"/>
          <w:numId w:val="6"/>
        </w:numPr>
        <w:spacing w:before="0" w:after="0" w:line="260" w:lineRule="atLeast"/>
        <w:rPr>
          <w:rFonts w:ascii="Verdana" w:hAnsi="Verdana" w:cs="Verdana"/>
          <w:sz w:val="28"/>
          <w:szCs w:val="28"/>
        </w:rPr>
      </w:pPr>
      <w:bookmarkStart w:id="94" w:name="_Toc479661865"/>
      <w:bookmarkStart w:id="95" w:name="_Toc291771599"/>
      <w:bookmarkStart w:id="96" w:name="_Toc291833503"/>
      <w:bookmarkStart w:id="97" w:name="_Toc306965104"/>
      <w:bookmarkStart w:id="98" w:name="_Toc306965149"/>
      <w:bookmarkStart w:id="99" w:name="_Toc306970314"/>
      <w:bookmarkStart w:id="100" w:name="_Toc315790283"/>
      <w:bookmarkStart w:id="101" w:name="_Toc316038511"/>
      <w:bookmarkStart w:id="102" w:name="_Toc316038528"/>
      <w:bookmarkStart w:id="103" w:name="_Toc317639534"/>
      <w:bookmarkStart w:id="104" w:name="_Toc317855445"/>
      <w:bookmarkStart w:id="105" w:name="_Toc317859528"/>
      <w:bookmarkStart w:id="106" w:name="_Toc322700628"/>
      <w:bookmarkStart w:id="107" w:name="_Toc322701334"/>
      <w:r>
        <w:rPr>
          <w:rFonts w:ascii="Verdana" w:hAnsi="Verdana" w:cs="Verdana"/>
          <w:sz w:val="28"/>
          <w:szCs w:val="28"/>
        </w:rPr>
        <w:t>Het Marktconsultatie</w:t>
      </w:r>
      <w:r w:rsidR="00C4131F">
        <w:rPr>
          <w:rFonts w:ascii="Verdana" w:hAnsi="Verdana" w:cs="Verdana"/>
          <w:sz w:val="28"/>
          <w:szCs w:val="28"/>
        </w:rPr>
        <w:t xml:space="preserve"> </w:t>
      </w:r>
      <w:r>
        <w:rPr>
          <w:rFonts w:ascii="Verdana" w:hAnsi="Verdana" w:cs="Verdana"/>
          <w:sz w:val="28"/>
          <w:szCs w:val="28"/>
        </w:rPr>
        <w:t>document</w:t>
      </w:r>
      <w:bookmarkEnd w:id="94"/>
      <w:r w:rsidRPr="00CB22B4">
        <w:rPr>
          <w:rFonts w:ascii="Verdana" w:hAnsi="Verdana" w:cs="Verdana"/>
          <w:sz w:val="28"/>
          <w:szCs w:val="28"/>
        </w:rPr>
        <w:t xml:space="preserve"> </w:t>
      </w:r>
    </w:p>
    <w:p w:rsidR="00B70F6E" w:rsidRDefault="00B70F6E" w:rsidP="00B70F6E">
      <w:pPr>
        <w:pStyle w:val="Kop2"/>
        <w:numPr>
          <w:ilvl w:val="0"/>
          <w:numId w:val="0"/>
        </w:numPr>
        <w:spacing w:before="0" w:after="0" w:line="260" w:lineRule="atLeast"/>
        <w:ind w:left="454"/>
        <w:rPr>
          <w:rFonts w:ascii="Verdana" w:hAnsi="Verdana" w:cs="Verdana"/>
          <w:i w:val="0"/>
          <w:sz w:val="24"/>
          <w:szCs w:val="24"/>
        </w:rPr>
      </w:pPr>
    </w:p>
    <w:p w:rsidR="009E4FD6" w:rsidRPr="0026299B" w:rsidRDefault="00B70F6E" w:rsidP="0026299B">
      <w:pPr>
        <w:pStyle w:val="Kop2"/>
        <w:numPr>
          <w:ilvl w:val="1"/>
          <w:numId w:val="6"/>
        </w:numPr>
        <w:spacing w:before="0" w:after="0" w:line="260" w:lineRule="atLeast"/>
        <w:rPr>
          <w:rFonts w:ascii="Verdana" w:hAnsi="Verdana" w:cs="Verdana"/>
          <w:i w:val="0"/>
          <w:sz w:val="24"/>
          <w:szCs w:val="24"/>
        </w:rPr>
      </w:pPr>
      <w:bookmarkStart w:id="108" w:name="_Toc479661866"/>
      <w:bookmarkEnd w:id="79"/>
      <w:bookmarkEnd w:id="95"/>
      <w:bookmarkEnd w:id="96"/>
      <w:bookmarkEnd w:id="97"/>
      <w:bookmarkEnd w:id="98"/>
      <w:bookmarkEnd w:id="99"/>
      <w:bookmarkEnd w:id="100"/>
      <w:bookmarkEnd w:id="101"/>
      <w:bookmarkEnd w:id="102"/>
      <w:bookmarkEnd w:id="103"/>
      <w:bookmarkEnd w:id="104"/>
      <w:bookmarkEnd w:id="105"/>
      <w:bookmarkEnd w:id="106"/>
      <w:bookmarkEnd w:id="107"/>
      <w:r>
        <w:rPr>
          <w:rFonts w:ascii="Verdana" w:hAnsi="Verdana" w:cs="Verdana"/>
          <w:i w:val="0"/>
          <w:sz w:val="24"/>
          <w:szCs w:val="24"/>
        </w:rPr>
        <w:t>De opbouw</w:t>
      </w:r>
      <w:bookmarkEnd w:id="108"/>
    </w:p>
    <w:p w:rsidR="009E4FD6" w:rsidRDefault="009E4FD6" w:rsidP="009A3376">
      <w:pPr>
        <w:spacing w:line="260" w:lineRule="atLeast"/>
        <w:rPr>
          <w:rFonts w:ascii="Verdana" w:hAnsi="Verdana" w:cs="Verdana"/>
          <w:sz w:val="20"/>
          <w:szCs w:val="20"/>
        </w:rPr>
      </w:pPr>
    </w:p>
    <w:p w:rsidR="009E4FD6" w:rsidRDefault="009E4FD6" w:rsidP="009A3376">
      <w:pPr>
        <w:spacing w:line="260" w:lineRule="atLeast"/>
        <w:rPr>
          <w:rFonts w:ascii="Verdana" w:hAnsi="Verdana" w:cs="Verdana"/>
          <w:sz w:val="18"/>
          <w:szCs w:val="18"/>
        </w:rPr>
      </w:pPr>
      <w:r w:rsidRPr="004F27BF">
        <w:rPr>
          <w:rFonts w:ascii="Verdana" w:hAnsi="Verdana" w:cs="Verdana"/>
          <w:sz w:val="18"/>
          <w:szCs w:val="18"/>
        </w:rPr>
        <w:t>Dit document is bedoeld om de procedure, voorwaarden,</w:t>
      </w:r>
      <w:r w:rsidR="005B5B96">
        <w:rPr>
          <w:rFonts w:ascii="Verdana" w:hAnsi="Verdana" w:cs="Verdana"/>
          <w:sz w:val="18"/>
          <w:szCs w:val="18"/>
        </w:rPr>
        <w:t xml:space="preserve"> werkwijze en intenties van de M</w:t>
      </w:r>
      <w:r w:rsidRPr="004F27BF">
        <w:rPr>
          <w:rFonts w:ascii="Verdana" w:hAnsi="Verdana" w:cs="Verdana"/>
          <w:sz w:val="18"/>
          <w:szCs w:val="18"/>
        </w:rPr>
        <w:t xml:space="preserve">arktconsultatie helder te maken. Dit document bevat een uitleg over het consultatieproces, achtergrondinformatie over </w:t>
      </w:r>
      <w:r w:rsidRPr="00060C3E">
        <w:rPr>
          <w:rFonts w:ascii="Verdana" w:hAnsi="Verdana" w:cs="Verdana"/>
          <w:sz w:val="18"/>
          <w:szCs w:val="18"/>
        </w:rPr>
        <w:t>het project en een formulering van de vraagstelling aan de deelnemende partijen. In hoofdstuk twee w</w:t>
      </w:r>
      <w:r w:rsidR="005B5B96" w:rsidRPr="00060C3E">
        <w:rPr>
          <w:rFonts w:ascii="Verdana" w:hAnsi="Verdana" w:cs="Verdana"/>
          <w:sz w:val="18"/>
          <w:szCs w:val="18"/>
        </w:rPr>
        <w:t xml:space="preserve">orden </w:t>
      </w:r>
      <w:r w:rsidR="00C4131F">
        <w:rPr>
          <w:rFonts w:ascii="Verdana" w:hAnsi="Verdana" w:cs="Verdana"/>
          <w:sz w:val="18"/>
          <w:szCs w:val="18"/>
        </w:rPr>
        <w:t xml:space="preserve">de inrichting en vormgeving van de Marktconsultatie en </w:t>
      </w:r>
      <w:r w:rsidR="00C4131F" w:rsidRPr="00060C3E">
        <w:rPr>
          <w:rFonts w:ascii="Verdana" w:hAnsi="Verdana" w:cs="Verdana"/>
          <w:sz w:val="18"/>
          <w:szCs w:val="18"/>
        </w:rPr>
        <w:t>de uitgangspunten</w:t>
      </w:r>
      <w:r w:rsidR="00C4131F">
        <w:rPr>
          <w:rFonts w:ascii="Verdana" w:hAnsi="Verdana" w:cs="Verdana"/>
          <w:sz w:val="18"/>
          <w:szCs w:val="18"/>
        </w:rPr>
        <w:t xml:space="preserve"> en</w:t>
      </w:r>
      <w:r w:rsidR="00C4131F" w:rsidRPr="00060C3E">
        <w:rPr>
          <w:rFonts w:ascii="Verdana" w:hAnsi="Verdana" w:cs="Verdana"/>
          <w:sz w:val="18"/>
          <w:szCs w:val="18"/>
        </w:rPr>
        <w:t xml:space="preserve"> randvoorwaarden </w:t>
      </w:r>
      <w:r w:rsidR="005B5B96" w:rsidRPr="00060C3E">
        <w:rPr>
          <w:rFonts w:ascii="Verdana" w:hAnsi="Verdana" w:cs="Verdana"/>
          <w:sz w:val="18"/>
          <w:szCs w:val="18"/>
        </w:rPr>
        <w:t>de M</w:t>
      </w:r>
      <w:r w:rsidR="00333970" w:rsidRPr="00060C3E">
        <w:rPr>
          <w:rFonts w:ascii="Verdana" w:hAnsi="Verdana" w:cs="Verdana"/>
          <w:sz w:val="18"/>
          <w:szCs w:val="18"/>
        </w:rPr>
        <w:t>arkt</w:t>
      </w:r>
      <w:r w:rsidRPr="00060C3E">
        <w:rPr>
          <w:rFonts w:ascii="Verdana" w:hAnsi="Verdana" w:cs="Verdana"/>
          <w:sz w:val="18"/>
          <w:szCs w:val="18"/>
        </w:rPr>
        <w:t xml:space="preserve">consultatie beschreven. In hoofdstuk drie </w:t>
      </w:r>
      <w:r w:rsidR="00060C3E" w:rsidRPr="00060C3E">
        <w:rPr>
          <w:rFonts w:ascii="Verdana" w:hAnsi="Verdana" w:cs="Verdana"/>
          <w:sz w:val="18"/>
          <w:szCs w:val="18"/>
        </w:rPr>
        <w:t xml:space="preserve">wordt </w:t>
      </w:r>
      <w:r w:rsidR="00C4131F">
        <w:rPr>
          <w:rFonts w:ascii="Verdana" w:hAnsi="Verdana" w:cs="Verdana"/>
          <w:sz w:val="18"/>
          <w:szCs w:val="18"/>
        </w:rPr>
        <w:t>het doel van de Marktconsultatie en de achte</w:t>
      </w:r>
      <w:r w:rsidR="00C4131F">
        <w:rPr>
          <w:rFonts w:ascii="Verdana" w:hAnsi="Verdana" w:cs="Verdana"/>
          <w:sz w:val="18"/>
          <w:szCs w:val="18"/>
        </w:rPr>
        <w:t>r</w:t>
      </w:r>
      <w:r w:rsidR="00C4131F">
        <w:rPr>
          <w:rFonts w:ascii="Verdana" w:hAnsi="Verdana" w:cs="Verdana"/>
          <w:sz w:val="18"/>
          <w:szCs w:val="18"/>
        </w:rPr>
        <w:t>grond van het 2</w:t>
      </w:r>
      <w:r w:rsidR="00C4131F" w:rsidRPr="00C4131F">
        <w:rPr>
          <w:rFonts w:ascii="Verdana" w:hAnsi="Verdana" w:cs="Verdana"/>
          <w:sz w:val="18"/>
          <w:szCs w:val="18"/>
          <w:vertAlign w:val="superscript"/>
        </w:rPr>
        <w:t>de</w:t>
      </w:r>
      <w:r w:rsidR="00C4131F">
        <w:rPr>
          <w:rFonts w:ascii="Verdana" w:hAnsi="Verdana" w:cs="Verdana"/>
          <w:sz w:val="18"/>
          <w:szCs w:val="18"/>
        </w:rPr>
        <w:t xml:space="preserve"> loopbaanadvies</w:t>
      </w:r>
      <w:r w:rsidR="00060C3E" w:rsidRPr="00060C3E">
        <w:rPr>
          <w:rFonts w:ascii="Verdana" w:hAnsi="Verdana" w:cs="Verdana"/>
          <w:sz w:val="18"/>
          <w:szCs w:val="18"/>
        </w:rPr>
        <w:t xml:space="preserve"> geschetst</w:t>
      </w:r>
      <w:r w:rsidR="00C4131F">
        <w:rPr>
          <w:rFonts w:ascii="Verdana" w:hAnsi="Verdana" w:cs="Verdana"/>
          <w:sz w:val="18"/>
          <w:szCs w:val="18"/>
        </w:rPr>
        <w:t>. Tenslotte is als onderdeel van het Marktconsultatie doc</w:t>
      </w:r>
      <w:r w:rsidR="00C4131F">
        <w:rPr>
          <w:rFonts w:ascii="Verdana" w:hAnsi="Verdana" w:cs="Verdana"/>
          <w:sz w:val="18"/>
          <w:szCs w:val="18"/>
        </w:rPr>
        <w:t>u</w:t>
      </w:r>
      <w:r w:rsidR="00C4131F">
        <w:rPr>
          <w:rFonts w:ascii="Verdana" w:hAnsi="Verdana" w:cs="Verdana"/>
          <w:sz w:val="18"/>
          <w:szCs w:val="18"/>
        </w:rPr>
        <w:t xml:space="preserve">ment bijlage </w:t>
      </w:r>
      <w:r w:rsidR="00E611BC">
        <w:rPr>
          <w:rFonts w:ascii="Verdana" w:hAnsi="Verdana" w:cs="Verdana"/>
          <w:sz w:val="18"/>
          <w:szCs w:val="18"/>
        </w:rPr>
        <w:t>2</w:t>
      </w:r>
      <w:r w:rsidR="00C4131F">
        <w:rPr>
          <w:rFonts w:ascii="Verdana" w:hAnsi="Verdana" w:cs="Verdana"/>
          <w:sz w:val="18"/>
          <w:szCs w:val="18"/>
        </w:rPr>
        <w:t xml:space="preserve"> “Vragen</w:t>
      </w:r>
      <w:r w:rsidR="00E611BC">
        <w:rPr>
          <w:rFonts w:ascii="Verdana" w:hAnsi="Verdana" w:cs="Verdana"/>
          <w:sz w:val="18"/>
          <w:szCs w:val="18"/>
        </w:rPr>
        <w:t>lijst</w:t>
      </w:r>
      <w:r w:rsidR="00C4131F">
        <w:rPr>
          <w:rFonts w:ascii="Verdana" w:hAnsi="Verdana" w:cs="Verdana"/>
          <w:sz w:val="18"/>
          <w:szCs w:val="18"/>
        </w:rPr>
        <w:t>” toegevoegd. In deze bijlage treft u alle vragen aan die de Aanbestedende dienst aan de markt wenst te stellen</w:t>
      </w:r>
      <w:r w:rsidR="002155CD">
        <w:rPr>
          <w:rFonts w:ascii="Verdana" w:hAnsi="Verdana" w:cs="Verdana"/>
          <w:sz w:val="18"/>
          <w:szCs w:val="18"/>
        </w:rPr>
        <w:t xml:space="preserve"> en kunt u uw beantwoording opnemen</w:t>
      </w:r>
      <w:r w:rsidR="00C4131F">
        <w:rPr>
          <w:rFonts w:ascii="Verdana" w:hAnsi="Verdana" w:cs="Verdana"/>
          <w:sz w:val="18"/>
          <w:szCs w:val="18"/>
        </w:rPr>
        <w:t>.</w:t>
      </w:r>
    </w:p>
    <w:p w:rsidR="00B70F6E" w:rsidRDefault="00B70F6E" w:rsidP="009A3376">
      <w:pPr>
        <w:spacing w:line="260" w:lineRule="atLeast"/>
        <w:rPr>
          <w:rFonts w:ascii="Verdana" w:hAnsi="Verdana" w:cs="Verdana"/>
          <w:sz w:val="18"/>
          <w:szCs w:val="18"/>
        </w:rPr>
      </w:pPr>
    </w:p>
    <w:p w:rsidR="00B70F6E" w:rsidRPr="00B70F6E" w:rsidRDefault="00B70F6E" w:rsidP="00B70F6E">
      <w:pPr>
        <w:pStyle w:val="Kop2"/>
        <w:numPr>
          <w:ilvl w:val="1"/>
          <w:numId w:val="6"/>
        </w:numPr>
        <w:spacing w:before="0" w:after="0" w:line="260" w:lineRule="atLeast"/>
        <w:rPr>
          <w:rFonts w:ascii="Verdana" w:hAnsi="Verdana" w:cs="Verdana"/>
          <w:i w:val="0"/>
          <w:sz w:val="24"/>
          <w:szCs w:val="24"/>
        </w:rPr>
      </w:pPr>
      <w:bookmarkStart w:id="109" w:name="_Toc148235145"/>
      <w:bookmarkStart w:id="110" w:name="_Toc151375389"/>
      <w:bookmarkStart w:id="111" w:name="_Toc431364865"/>
      <w:bookmarkStart w:id="112" w:name="_Toc479661867"/>
      <w:r w:rsidRPr="00B70F6E">
        <w:rPr>
          <w:rFonts w:ascii="Verdana" w:hAnsi="Verdana" w:cs="Verdana"/>
          <w:i w:val="0"/>
          <w:sz w:val="24"/>
          <w:szCs w:val="24"/>
        </w:rPr>
        <w:t>Inrichting en vormgeving</w:t>
      </w:r>
      <w:bookmarkEnd w:id="109"/>
      <w:bookmarkEnd w:id="110"/>
      <w:bookmarkEnd w:id="111"/>
      <w:bookmarkEnd w:id="112"/>
    </w:p>
    <w:p w:rsidR="00B70F6E" w:rsidRPr="00CB22B4" w:rsidRDefault="00B70F6E" w:rsidP="00B70F6E"/>
    <w:p w:rsidR="00B70F6E" w:rsidRPr="00FD0AA5" w:rsidRDefault="00B70F6E" w:rsidP="00B70F6E">
      <w:pPr>
        <w:pStyle w:val="standaardparagraaf"/>
        <w:rPr>
          <w:rFonts w:cs="Verdana"/>
        </w:rPr>
      </w:pPr>
      <w:r w:rsidRPr="00FD0AA5">
        <w:rPr>
          <w:rFonts w:cs="Verdana"/>
        </w:rPr>
        <w:t xml:space="preserve">De </w:t>
      </w:r>
      <w:r w:rsidR="00C4131F" w:rsidRPr="00FD0AA5">
        <w:rPr>
          <w:rFonts w:cs="Verdana"/>
        </w:rPr>
        <w:t>Markt</w:t>
      </w:r>
      <w:r w:rsidRPr="00FD0AA5">
        <w:rPr>
          <w:rFonts w:cs="Verdana"/>
        </w:rPr>
        <w:t>consultatie is op de volgende wijze vormgegeven.</w:t>
      </w:r>
    </w:p>
    <w:p w:rsidR="00B70F6E" w:rsidRPr="00900A62" w:rsidRDefault="00B70F6E" w:rsidP="00B70F6E">
      <w:pPr>
        <w:pStyle w:val="standaardparagraaf"/>
      </w:pPr>
    </w:p>
    <w:p w:rsidR="00B70F6E" w:rsidRPr="00C4131F" w:rsidRDefault="00FD0AA5" w:rsidP="00B70F6E">
      <w:pPr>
        <w:pStyle w:val="standaardparagraaf"/>
        <w:rPr>
          <w:b/>
        </w:rPr>
      </w:pPr>
      <w:r>
        <w:rPr>
          <w:b/>
        </w:rPr>
        <w:t>Onduidelijkheden of vragen over het Marktconsultatie</w:t>
      </w:r>
      <w:r w:rsidR="009019BF">
        <w:rPr>
          <w:b/>
        </w:rPr>
        <w:t xml:space="preserve"> </w:t>
      </w:r>
      <w:r>
        <w:rPr>
          <w:b/>
        </w:rPr>
        <w:t xml:space="preserve">document </w:t>
      </w:r>
    </w:p>
    <w:p w:rsidR="00B70F6E" w:rsidRPr="00FD0AA5" w:rsidRDefault="00B37A82" w:rsidP="00FD0AA5">
      <w:pPr>
        <w:spacing w:line="260" w:lineRule="atLeast"/>
        <w:rPr>
          <w:rFonts w:ascii="Verdana" w:hAnsi="Verdana" w:cs="Verdana"/>
          <w:sz w:val="18"/>
          <w:szCs w:val="18"/>
        </w:rPr>
      </w:pPr>
      <w:r w:rsidRPr="00FD0AA5">
        <w:rPr>
          <w:rFonts w:ascii="Verdana" w:hAnsi="Verdana" w:cs="Verdana"/>
          <w:sz w:val="18"/>
          <w:szCs w:val="18"/>
        </w:rPr>
        <w:t xml:space="preserve">Indien het </w:t>
      </w:r>
      <w:r w:rsidR="009019BF">
        <w:rPr>
          <w:rFonts w:ascii="Verdana" w:hAnsi="Verdana" w:cs="Verdana"/>
          <w:sz w:val="18"/>
          <w:szCs w:val="18"/>
        </w:rPr>
        <w:t>Markt</w:t>
      </w:r>
      <w:r w:rsidRPr="00FD0AA5">
        <w:rPr>
          <w:rFonts w:ascii="Verdana" w:hAnsi="Verdana" w:cs="Verdana"/>
          <w:sz w:val="18"/>
          <w:szCs w:val="18"/>
        </w:rPr>
        <w:t>consultatie</w:t>
      </w:r>
      <w:r w:rsidR="009019BF">
        <w:rPr>
          <w:rFonts w:ascii="Verdana" w:hAnsi="Verdana" w:cs="Verdana"/>
          <w:sz w:val="18"/>
          <w:szCs w:val="18"/>
        </w:rPr>
        <w:t xml:space="preserve"> </w:t>
      </w:r>
      <w:r w:rsidRPr="00FD0AA5">
        <w:rPr>
          <w:rFonts w:ascii="Verdana" w:hAnsi="Verdana" w:cs="Verdana"/>
          <w:sz w:val="18"/>
          <w:szCs w:val="18"/>
        </w:rPr>
        <w:t>document leidt tot vragen en/of onduidelijkheid wordt de gelegenheid geg</w:t>
      </w:r>
      <w:r w:rsidRPr="00FD0AA5">
        <w:rPr>
          <w:rFonts w:ascii="Verdana" w:hAnsi="Verdana" w:cs="Verdana"/>
          <w:sz w:val="18"/>
          <w:szCs w:val="18"/>
        </w:rPr>
        <w:t>e</w:t>
      </w:r>
      <w:r w:rsidRPr="00FD0AA5">
        <w:rPr>
          <w:rFonts w:ascii="Verdana" w:hAnsi="Verdana" w:cs="Verdana"/>
          <w:sz w:val="18"/>
          <w:szCs w:val="18"/>
        </w:rPr>
        <w:t xml:space="preserve">ven om vragen te stellen. </w:t>
      </w:r>
      <w:r w:rsidR="00E611BC">
        <w:rPr>
          <w:rFonts w:ascii="Verdana" w:hAnsi="Verdana" w:cs="Verdana"/>
          <w:sz w:val="18"/>
          <w:szCs w:val="18"/>
        </w:rPr>
        <w:t xml:space="preserve">U dient uw vragen in te vullen in bijlage 1 “Nota van Inlichting” en dit formulier </w:t>
      </w:r>
      <w:r w:rsidR="00E611BC" w:rsidRPr="00FD0AA5">
        <w:rPr>
          <w:rFonts w:ascii="Verdana" w:hAnsi="Verdana" w:cs="Verdana"/>
          <w:sz w:val="18"/>
          <w:szCs w:val="18"/>
        </w:rPr>
        <w:t xml:space="preserve">uiterlijk </w:t>
      </w:r>
      <w:r w:rsidR="009019BF">
        <w:rPr>
          <w:rFonts w:ascii="Verdana" w:hAnsi="Verdana" w:cs="Verdana"/>
          <w:b/>
          <w:sz w:val="18"/>
          <w:szCs w:val="18"/>
        </w:rPr>
        <w:t>vrijdag 21 april 2017</w:t>
      </w:r>
      <w:r w:rsidR="00E611BC" w:rsidRPr="00FD0AA5">
        <w:rPr>
          <w:rFonts w:ascii="Verdana" w:hAnsi="Verdana" w:cs="Verdana"/>
          <w:sz w:val="18"/>
          <w:szCs w:val="18"/>
        </w:rPr>
        <w:t xml:space="preserve"> </w:t>
      </w:r>
      <w:r w:rsidR="00E611BC">
        <w:rPr>
          <w:rFonts w:ascii="Verdana" w:hAnsi="Verdana" w:cs="Verdana"/>
          <w:sz w:val="18"/>
          <w:szCs w:val="18"/>
        </w:rPr>
        <w:t xml:space="preserve">in te dienen via </w:t>
      </w:r>
      <w:proofErr w:type="spellStart"/>
      <w:r w:rsidR="00C4131F" w:rsidRPr="00FD0AA5">
        <w:rPr>
          <w:rFonts w:ascii="Verdana" w:hAnsi="Verdana" w:cs="Verdana"/>
          <w:sz w:val="18"/>
          <w:szCs w:val="18"/>
        </w:rPr>
        <w:t>TenderNed</w:t>
      </w:r>
      <w:proofErr w:type="spellEnd"/>
      <w:r w:rsidR="00E611BC">
        <w:rPr>
          <w:rFonts w:ascii="Verdana" w:hAnsi="Verdana" w:cs="Verdana"/>
          <w:sz w:val="18"/>
          <w:szCs w:val="18"/>
        </w:rPr>
        <w:t>.</w:t>
      </w:r>
    </w:p>
    <w:p w:rsidR="00B70F6E" w:rsidRPr="009116BB" w:rsidRDefault="00B70F6E" w:rsidP="00B70F6E">
      <w:pPr>
        <w:pStyle w:val="standaardparagraaf"/>
        <w:rPr>
          <w:highlight w:val="yellow"/>
        </w:rPr>
      </w:pPr>
    </w:p>
    <w:p w:rsidR="00B70F6E" w:rsidRPr="00FD0AA5" w:rsidRDefault="00B37A82" w:rsidP="00FD0AA5">
      <w:pPr>
        <w:spacing w:line="260" w:lineRule="atLeast"/>
        <w:rPr>
          <w:rFonts w:ascii="Verdana" w:hAnsi="Verdana" w:cs="Verdana"/>
          <w:sz w:val="18"/>
          <w:szCs w:val="18"/>
        </w:rPr>
      </w:pPr>
      <w:r w:rsidRPr="00FD0AA5">
        <w:rPr>
          <w:rFonts w:ascii="Verdana" w:hAnsi="Verdana" w:cs="Verdana"/>
          <w:sz w:val="18"/>
          <w:szCs w:val="18"/>
        </w:rPr>
        <w:t xml:space="preserve">Uiterlijk op </w:t>
      </w:r>
      <w:r w:rsidR="009019BF" w:rsidRPr="009019BF">
        <w:rPr>
          <w:rFonts w:ascii="Verdana" w:hAnsi="Verdana" w:cs="Verdana"/>
          <w:b/>
          <w:sz w:val="18"/>
          <w:szCs w:val="18"/>
        </w:rPr>
        <w:t>dinsdag</w:t>
      </w:r>
      <w:r w:rsidR="009019BF">
        <w:rPr>
          <w:rFonts w:ascii="Verdana" w:hAnsi="Verdana" w:cs="Verdana"/>
          <w:sz w:val="18"/>
          <w:szCs w:val="18"/>
        </w:rPr>
        <w:t xml:space="preserve"> </w:t>
      </w:r>
      <w:r w:rsidR="009019BF">
        <w:rPr>
          <w:rFonts w:ascii="Verdana" w:hAnsi="Verdana" w:cs="Verdana"/>
          <w:b/>
          <w:sz w:val="18"/>
          <w:szCs w:val="18"/>
        </w:rPr>
        <w:t>25 april 2017</w:t>
      </w:r>
      <w:r w:rsidRPr="00FD0AA5">
        <w:rPr>
          <w:rFonts w:ascii="Verdana" w:hAnsi="Verdana" w:cs="Verdana"/>
          <w:sz w:val="18"/>
          <w:szCs w:val="18"/>
        </w:rPr>
        <w:t xml:space="preserve"> zal de nota met de beantwoording op de vragen </w:t>
      </w:r>
      <w:r w:rsidR="00C4131F" w:rsidRPr="00FD0AA5">
        <w:rPr>
          <w:rFonts w:ascii="Verdana" w:hAnsi="Verdana" w:cs="Verdana"/>
          <w:sz w:val="18"/>
          <w:szCs w:val="18"/>
        </w:rPr>
        <w:t>(Nota van Inlichti</w:t>
      </w:r>
      <w:r w:rsidR="00C4131F" w:rsidRPr="00FD0AA5">
        <w:rPr>
          <w:rFonts w:ascii="Verdana" w:hAnsi="Verdana" w:cs="Verdana"/>
          <w:sz w:val="18"/>
          <w:szCs w:val="18"/>
        </w:rPr>
        <w:t>n</w:t>
      </w:r>
      <w:r w:rsidR="00C4131F" w:rsidRPr="00FD0AA5">
        <w:rPr>
          <w:rFonts w:ascii="Verdana" w:hAnsi="Verdana" w:cs="Verdana"/>
          <w:sz w:val="18"/>
          <w:szCs w:val="18"/>
        </w:rPr>
        <w:t xml:space="preserve">gen) </w:t>
      </w:r>
      <w:r w:rsidRPr="00FD0AA5">
        <w:rPr>
          <w:rFonts w:ascii="Verdana" w:hAnsi="Verdana" w:cs="Verdana"/>
          <w:sz w:val="18"/>
          <w:szCs w:val="18"/>
        </w:rPr>
        <w:t xml:space="preserve">gepubliceerd worden op </w:t>
      </w:r>
      <w:hyperlink r:id="rId11" w:history="1">
        <w:r w:rsidR="00C4131F" w:rsidRPr="00FD0AA5">
          <w:rPr>
            <w:rFonts w:ascii="Verdana" w:hAnsi="Verdana" w:cs="Verdana"/>
            <w:color w:val="0000FF"/>
            <w:sz w:val="18"/>
            <w:szCs w:val="18"/>
            <w:u w:val="single"/>
          </w:rPr>
          <w:t>www.TenderNed.nl</w:t>
        </w:r>
      </w:hyperlink>
      <w:r w:rsidRPr="00FD0AA5">
        <w:rPr>
          <w:rFonts w:ascii="Verdana" w:hAnsi="Verdana" w:cs="Verdana"/>
          <w:sz w:val="18"/>
          <w:szCs w:val="18"/>
        </w:rPr>
        <w:t xml:space="preserve"> De ingediende vragen worden door </w:t>
      </w:r>
      <w:r w:rsidR="00C4131F" w:rsidRPr="00FD0AA5">
        <w:rPr>
          <w:rFonts w:ascii="Verdana" w:hAnsi="Verdana" w:cs="Verdana"/>
          <w:sz w:val="18"/>
          <w:szCs w:val="18"/>
        </w:rPr>
        <w:t>de Aanbestedende dienst</w:t>
      </w:r>
      <w:r w:rsidRPr="00FD0AA5">
        <w:rPr>
          <w:rFonts w:ascii="Verdana" w:hAnsi="Verdana" w:cs="Verdana"/>
          <w:sz w:val="18"/>
          <w:szCs w:val="18"/>
        </w:rPr>
        <w:t xml:space="preserve"> ge</w:t>
      </w:r>
      <w:r w:rsidRPr="00FD0AA5">
        <w:rPr>
          <w:rFonts w:ascii="Verdana" w:hAnsi="Verdana" w:cs="Verdana"/>
          <w:sz w:val="18"/>
          <w:szCs w:val="18"/>
        </w:rPr>
        <w:t>a</w:t>
      </w:r>
      <w:r w:rsidRPr="00FD0AA5">
        <w:rPr>
          <w:rFonts w:ascii="Verdana" w:hAnsi="Verdana" w:cs="Verdana"/>
          <w:sz w:val="18"/>
          <w:szCs w:val="18"/>
        </w:rPr>
        <w:t>nonimiseerd opgenomen in de nota.</w:t>
      </w:r>
    </w:p>
    <w:p w:rsidR="00B70F6E" w:rsidRPr="009116BB" w:rsidRDefault="00B70F6E" w:rsidP="00B70F6E">
      <w:pPr>
        <w:pStyle w:val="standaardparagraaf"/>
        <w:rPr>
          <w:highlight w:val="yellow"/>
        </w:rPr>
      </w:pPr>
    </w:p>
    <w:p w:rsidR="00B70F6E" w:rsidRPr="00FD0AA5" w:rsidRDefault="00FD0AA5" w:rsidP="00FD0AA5">
      <w:pPr>
        <w:pStyle w:val="standaardparagraaf"/>
        <w:rPr>
          <w:b/>
        </w:rPr>
      </w:pPr>
      <w:r w:rsidRPr="00FD0AA5">
        <w:rPr>
          <w:b/>
        </w:rPr>
        <w:t>Beantwoording vr</w:t>
      </w:r>
      <w:r w:rsidR="00E611BC">
        <w:rPr>
          <w:b/>
        </w:rPr>
        <w:t>agen Marktconsultatie (bijlage 2</w:t>
      </w:r>
      <w:r w:rsidRPr="00FD0AA5">
        <w:rPr>
          <w:b/>
        </w:rPr>
        <w:t>)</w:t>
      </w:r>
    </w:p>
    <w:p w:rsidR="00B70F6E" w:rsidRPr="00E9132B" w:rsidRDefault="002155CD" w:rsidP="00E9132B">
      <w:pPr>
        <w:spacing w:line="260" w:lineRule="atLeast"/>
        <w:rPr>
          <w:rFonts w:ascii="Verdana" w:hAnsi="Verdana" w:cs="Verdana"/>
          <w:sz w:val="18"/>
          <w:szCs w:val="18"/>
        </w:rPr>
      </w:pPr>
      <w:r w:rsidRPr="00E9132B">
        <w:rPr>
          <w:rFonts w:ascii="Verdana" w:hAnsi="Verdana" w:cs="Verdana"/>
          <w:sz w:val="18"/>
          <w:szCs w:val="18"/>
        </w:rPr>
        <w:t xml:space="preserve">Voor de beantwoording van de vragen dient u bijlage </w:t>
      </w:r>
      <w:r w:rsidR="00E611BC">
        <w:rPr>
          <w:rFonts w:ascii="Verdana" w:hAnsi="Verdana" w:cs="Verdana"/>
          <w:sz w:val="18"/>
          <w:szCs w:val="18"/>
        </w:rPr>
        <w:t>2</w:t>
      </w:r>
      <w:r w:rsidRPr="00E9132B">
        <w:rPr>
          <w:rFonts w:ascii="Verdana" w:hAnsi="Verdana" w:cs="Verdana"/>
          <w:sz w:val="18"/>
          <w:szCs w:val="18"/>
        </w:rPr>
        <w:t xml:space="preserve"> “Vragen</w:t>
      </w:r>
      <w:r w:rsidR="00E611BC">
        <w:rPr>
          <w:rFonts w:ascii="Verdana" w:hAnsi="Verdana" w:cs="Verdana"/>
          <w:sz w:val="18"/>
          <w:szCs w:val="18"/>
        </w:rPr>
        <w:t>lijst</w:t>
      </w:r>
      <w:r w:rsidRPr="00E9132B">
        <w:rPr>
          <w:rFonts w:ascii="Verdana" w:hAnsi="Verdana" w:cs="Verdana"/>
          <w:sz w:val="18"/>
          <w:szCs w:val="18"/>
        </w:rPr>
        <w:t xml:space="preserve">” te gebruiken. Wij vragen u om uw antwoorden goed te motiveren en uit te leggen. De deelnemende partijen wordt verzocht bijlage </w:t>
      </w:r>
      <w:r w:rsidR="00E611BC">
        <w:rPr>
          <w:rFonts w:ascii="Verdana" w:hAnsi="Verdana" w:cs="Verdana"/>
          <w:sz w:val="18"/>
          <w:szCs w:val="18"/>
        </w:rPr>
        <w:t>2</w:t>
      </w:r>
      <w:r w:rsidRPr="00E9132B">
        <w:rPr>
          <w:rFonts w:ascii="Verdana" w:hAnsi="Verdana" w:cs="Verdana"/>
          <w:sz w:val="18"/>
          <w:szCs w:val="18"/>
        </w:rPr>
        <w:t xml:space="preserve"> in te vullen en</w:t>
      </w:r>
      <w:r w:rsidR="00FD0AA5" w:rsidRPr="00E9132B">
        <w:rPr>
          <w:rFonts w:ascii="Verdana" w:hAnsi="Verdana" w:cs="Verdana"/>
          <w:sz w:val="18"/>
          <w:szCs w:val="18"/>
        </w:rPr>
        <w:t xml:space="preserve"> in te dienen via </w:t>
      </w:r>
      <w:proofErr w:type="spellStart"/>
      <w:r w:rsidR="00FD0AA5" w:rsidRPr="00E9132B">
        <w:rPr>
          <w:rFonts w:ascii="Verdana" w:hAnsi="Verdana" w:cs="Verdana"/>
          <w:sz w:val="18"/>
          <w:szCs w:val="18"/>
        </w:rPr>
        <w:t>TenderNed</w:t>
      </w:r>
      <w:proofErr w:type="spellEnd"/>
      <w:r w:rsidR="00FD0AA5" w:rsidRPr="00E9132B">
        <w:rPr>
          <w:rFonts w:ascii="Verdana" w:hAnsi="Verdana" w:cs="Verdana"/>
          <w:sz w:val="18"/>
          <w:szCs w:val="18"/>
        </w:rPr>
        <w:t>.</w:t>
      </w:r>
      <w:r w:rsidR="00B37A82" w:rsidRPr="00E9132B">
        <w:rPr>
          <w:rFonts w:ascii="Verdana" w:hAnsi="Verdana" w:cs="Verdana"/>
          <w:sz w:val="18"/>
          <w:szCs w:val="18"/>
        </w:rPr>
        <w:t xml:space="preserve"> </w:t>
      </w:r>
      <w:r w:rsidRPr="00E9132B">
        <w:rPr>
          <w:rFonts w:ascii="Verdana" w:hAnsi="Verdana" w:cs="Verdana"/>
          <w:sz w:val="18"/>
          <w:szCs w:val="18"/>
        </w:rPr>
        <w:t>Uw</w:t>
      </w:r>
      <w:r w:rsidR="00B37A82" w:rsidRPr="00E9132B">
        <w:rPr>
          <w:rFonts w:ascii="Verdana" w:hAnsi="Verdana" w:cs="Verdana"/>
          <w:sz w:val="18"/>
          <w:szCs w:val="18"/>
        </w:rPr>
        <w:t xml:space="preserve"> </w:t>
      </w:r>
      <w:r w:rsidR="00FD0AA5" w:rsidRPr="00E9132B">
        <w:rPr>
          <w:rFonts w:ascii="Verdana" w:hAnsi="Verdana" w:cs="Verdana"/>
          <w:sz w:val="18"/>
          <w:szCs w:val="18"/>
        </w:rPr>
        <w:t>beantwoording</w:t>
      </w:r>
      <w:r w:rsidR="00B37A82" w:rsidRPr="00E9132B">
        <w:rPr>
          <w:rFonts w:ascii="Verdana" w:hAnsi="Verdana" w:cs="Verdana"/>
          <w:sz w:val="18"/>
          <w:szCs w:val="18"/>
        </w:rPr>
        <w:t xml:space="preserve"> dien</w:t>
      </w:r>
      <w:r w:rsidR="00FD0AA5" w:rsidRPr="00E9132B">
        <w:rPr>
          <w:rFonts w:ascii="Verdana" w:hAnsi="Verdana" w:cs="Verdana"/>
          <w:sz w:val="18"/>
          <w:szCs w:val="18"/>
        </w:rPr>
        <w:t>t</w:t>
      </w:r>
      <w:r w:rsidR="00B37A82" w:rsidRPr="00E9132B">
        <w:rPr>
          <w:rFonts w:ascii="Verdana" w:hAnsi="Verdana" w:cs="Verdana"/>
          <w:sz w:val="18"/>
          <w:szCs w:val="18"/>
        </w:rPr>
        <w:t xml:space="preserve"> </w:t>
      </w:r>
      <w:r w:rsidR="009019BF" w:rsidRPr="009019BF">
        <w:rPr>
          <w:rFonts w:ascii="Verdana" w:hAnsi="Verdana" w:cs="Verdana"/>
          <w:b/>
          <w:sz w:val="18"/>
          <w:szCs w:val="18"/>
        </w:rPr>
        <w:t>woensdag</w:t>
      </w:r>
      <w:r w:rsidR="009019BF">
        <w:rPr>
          <w:rFonts w:ascii="Verdana" w:hAnsi="Verdana" w:cs="Verdana"/>
          <w:sz w:val="18"/>
          <w:szCs w:val="18"/>
        </w:rPr>
        <w:t xml:space="preserve"> </w:t>
      </w:r>
      <w:r w:rsidR="009019BF">
        <w:rPr>
          <w:rFonts w:ascii="Verdana" w:hAnsi="Verdana" w:cs="Verdana"/>
          <w:b/>
          <w:sz w:val="18"/>
          <w:szCs w:val="18"/>
        </w:rPr>
        <w:t>3 mei 2017</w:t>
      </w:r>
      <w:r w:rsidR="00B37A82" w:rsidRPr="00E9132B">
        <w:rPr>
          <w:rFonts w:ascii="Verdana" w:hAnsi="Verdana" w:cs="Verdana"/>
          <w:sz w:val="18"/>
          <w:szCs w:val="18"/>
        </w:rPr>
        <w:t xml:space="preserve"> ontvangen te zijn door </w:t>
      </w:r>
      <w:r w:rsidR="00FD0AA5" w:rsidRPr="00E9132B">
        <w:rPr>
          <w:rFonts w:ascii="Verdana" w:hAnsi="Verdana" w:cs="Verdana"/>
          <w:sz w:val="18"/>
          <w:szCs w:val="18"/>
        </w:rPr>
        <w:t>de Aa</w:t>
      </w:r>
      <w:r w:rsidR="00FD0AA5" w:rsidRPr="00E9132B">
        <w:rPr>
          <w:rFonts w:ascii="Verdana" w:hAnsi="Verdana" w:cs="Verdana"/>
          <w:sz w:val="18"/>
          <w:szCs w:val="18"/>
        </w:rPr>
        <w:t>n</w:t>
      </w:r>
      <w:r w:rsidR="00FD0AA5" w:rsidRPr="00E9132B">
        <w:rPr>
          <w:rFonts w:ascii="Verdana" w:hAnsi="Verdana" w:cs="Verdana"/>
          <w:sz w:val="18"/>
          <w:szCs w:val="18"/>
        </w:rPr>
        <w:t>bestedende dienst</w:t>
      </w:r>
      <w:r w:rsidR="00B37A82" w:rsidRPr="00E9132B">
        <w:rPr>
          <w:rFonts w:ascii="Verdana" w:hAnsi="Verdana" w:cs="Verdana"/>
          <w:sz w:val="18"/>
          <w:szCs w:val="18"/>
        </w:rPr>
        <w:t xml:space="preserve">. </w:t>
      </w:r>
    </w:p>
    <w:p w:rsidR="00B70F6E" w:rsidRPr="00FD0AA5" w:rsidRDefault="00B70F6E" w:rsidP="00FD0AA5">
      <w:pPr>
        <w:spacing w:line="260" w:lineRule="atLeast"/>
        <w:rPr>
          <w:rFonts w:ascii="Verdana" w:hAnsi="Verdana" w:cs="Verdana"/>
          <w:sz w:val="18"/>
          <w:szCs w:val="18"/>
        </w:rPr>
      </w:pPr>
    </w:p>
    <w:p w:rsidR="00B70F6E" w:rsidRDefault="00B70F6E" w:rsidP="00B70F6E">
      <w:pPr>
        <w:autoSpaceDE w:val="0"/>
        <w:autoSpaceDN w:val="0"/>
        <w:adjustRightInd w:val="0"/>
        <w:spacing w:line="260" w:lineRule="atLeast"/>
        <w:rPr>
          <w:rFonts w:ascii="Verdana" w:hAnsi="Verdana" w:cs="Verdana"/>
          <w:sz w:val="18"/>
          <w:szCs w:val="18"/>
        </w:rPr>
      </w:pPr>
    </w:p>
    <w:p w:rsidR="00B70F6E" w:rsidRPr="00B70F6E" w:rsidRDefault="00B70F6E" w:rsidP="00B70F6E">
      <w:pPr>
        <w:pStyle w:val="Kop2"/>
        <w:numPr>
          <w:ilvl w:val="1"/>
          <w:numId w:val="6"/>
        </w:numPr>
        <w:spacing w:before="0" w:after="0" w:line="260" w:lineRule="atLeast"/>
        <w:rPr>
          <w:rFonts w:ascii="Verdana" w:hAnsi="Verdana" w:cs="Verdana"/>
          <w:i w:val="0"/>
          <w:sz w:val="24"/>
          <w:szCs w:val="24"/>
        </w:rPr>
      </w:pPr>
      <w:bookmarkStart w:id="113" w:name="_Toc314061712"/>
      <w:bookmarkStart w:id="114" w:name="_Toc315790292"/>
      <w:bookmarkStart w:id="115" w:name="_Toc316038520"/>
      <w:bookmarkStart w:id="116" w:name="_Toc316038537"/>
      <w:bookmarkStart w:id="117" w:name="_Toc317639545"/>
      <w:bookmarkStart w:id="118" w:name="_Toc317855456"/>
      <w:bookmarkStart w:id="119" w:name="_Toc317859539"/>
      <w:bookmarkStart w:id="120" w:name="_Toc322700639"/>
      <w:bookmarkStart w:id="121" w:name="_Toc322701345"/>
      <w:bookmarkStart w:id="122" w:name="_Toc479661868"/>
      <w:r w:rsidRPr="00B70F6E">
        <w:rPr>
          <w:rFonts w:ascii="Verdana" w:hAnsi="Verdana" w:cs="Verdana"/>
          <w:i w:val="0"/>
          <w:sz w:val="24"/>
          <w:szCs w:val="24"/>
        </w:rPr>
        <w:t>Uitgangspunten en randvoorwaarden</w:t>
      </w:r>
      <w:bookmarkEnd w:id="113"/>
      <w:bookmarkEnd w:id="114"/>
      <w:bookmarkEnd w:id="115"/>
      <w:bookmarkEnd w:id="116"/>
      <w:bookmarkEnd w:id="117"/>
      <w:bookmarkEnd w:id="118"/>
      <w:bookmarkEnd w:id="119"/>
      <w:bookmarkEnd w:id="120"/>
      <w:bookmarkEnd w:id="121"/>
      <w:bookmarkEnd w:id="122"/>
    </w:p>
    <w:p w:rsidR="00B70F6E" w:rsidRPr="00906232" w:rsidRDefault="00B70F6E" w:rsidP="00B70F6E">
      <w:pPr>
        <w:spacing w:line="260" w:lineRule="atLeast"/>
        <w:rPr>
          <w:rFonts w:ascii="Verdana" w:hAnsi="Verdana" w:cs="Verdana"/>
          <w:sz w:val="20"/>
          <w:szCs w:val="20"/>
          <w:highlight w:val="yellow"/>
        </w:rPr>
      </w:pPr>
      <w:bookmarkStart w:id="123" w:name="_Toc187035671"/>
    </w:p>
    <w:p w:rsidR="00B70F6E" w:rsidRPr="003C2CDF" w:rsidRDefault="00B37A82" w:rsidP="00B70F6E">
      <w:pPr>
        <w:spacing w:line="260" w:lineRule="atLeast"/>
        <w:rPr>
          <w:rFonts w:ascii="Verdana" w:hAnsi="Verdana" w:cs="Verdana"/>
          <w:sz w:val="18"/>
          <w:szCs w:val="18"/>
        </w:rPr>
      </w:pPr>
      <w:r w:rsidRPr="003C2CDF">
        <w:rPr>
          <w:rFonts w:ascii="Verdana" w:hAnsi="Verdana" w:cs="Verdana"/>
          <w:sz w:val="18"/>
          <w:szCs w:val="18"/>
        </w:rPr>
        <w:t xml:space="preserve">De hier onder vermeldde uitgangspunten en randvoorwaarden zijn van toepassing op deze </w:t>
      </w:r>
      <w:r w:rsidRPr="003C2CDF">
        <w:rPr>
          <w:rFonts w:ascii="Verdana" w:hAnsi="Verdana" w:cs="Verdana"/>
          <w:sz w:val="18"/>
          <w:szCs w:val="18"/>
        </w:rPr>
        <w:br/>
        <w:t>Marktconsultatie:</w:t>
      </w:r>
    </w:p>
    <w:p w:rsidR="00B70F6E" w:rsidRPr="003C2CDF" w:rsidRDefault="00B70F6E" w:rsidP="00B70F6E">
      <w:pPr>
        <w:spacing w:line="260" w:lineRule="atLeast"/>
        <w:rPr>
          <w:rFonts w:ascii="Verdana" w:hAnsi="Verdana" w:cs="Verdana"/>
          <w:sz w:val="18"/>
          <w:szCs w:val="18"/>
        </w:rPr>
      </w:pPr>
    </w:p>
    <w:p w:rsidR="00B70F6E" w:rsidRPr="003C2CDF"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3C2CDF">
        <w:rPr>
          <w:rFonts w:ascii="Verdana" w:hAnsi="Verdana" w:cs="Verdana"/>
          <w:sz w:val="18"/>
          <w:szCs w:val="18"/>
        </w:rPr>
        <w:t xml:space="preserve">de Aanbestedende </w:t>
      </w:r>
      <w:r w:rsidR="00985C28" w:rsidRPr="003C2CDF">
        <w:rPr>
          <w:rFonts w:ascii="Verdana" w:hAnsi="Verdana" w:cs="Verdana"/>
          <w:sz w:val="18"/>
          <w:szCs w:val="18"/>
        </w:rPr>
        <w:t>d</w:t>
      </w:r>
      <w:r w:rsidRPr="003C2CDF">
        <w:rPr>
          <w:rFonts w:ascii="Verdana" w:hAnsi="Verdana" w:cs="Verdana"/>
          <w:sz w:val="18"/>
          <w:szCs w:val="18"/>
        </w:rPr>
        <w:t>ienst neemt bij het doorlopen van deze Marktconsultatie de beginselen van non-discriminatie en transparantie in acht;</w:t>
      </w:r>
    </w:p>
    <w:p w:rsidR="00B70F6E" w:rsidRPr="003C2CDF"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3C2CDF">
        <w:rPr>
          <w:rFonts w:ascii="Verdana" w:hAnsi="Verdana" w:cs="Verdana"/>
          <w:sz w:val="18"/>
          <w:szCs w:val="18"/>
        </w:rPr>
        <w:t>dit document is uitsluiten</w:t>
      </w:r>
      <w:r w:rsidR="00985C28" w:rsidRPr="003C2CDF">
        <w:rPr>
          <w:rFonts w:ascii="Verdana" w:hAnsi="Verdana" w:cs="Verdana"/>
          <w:sz w:val="18"/>
          <w:szCs w:val="18"/>
        </w:rPr>
        <w:t xml:space="preserve">d bestemd voor Marktconsultatie </w:t>
      </w:r>
      <w:r w:rsidRPr="003C2CDF">
        <w:rPr>
          <w:rFonts w:ascii="Verdana" w:hAnsi="Verdana" w:cs="Verdana"/>
          <w:sz w:val="18"/>
          <w:szCs w:val="18"/>
        </w:rPr>
        <w:t>doeleinden</w:t>
      </w:r>
      <w:r w:rsidR="00985C28" w:rsidRPr="003C2CDF">
        <w:rPr>
          <w:rFonts w:ascii="Verdana" w:hAnsi="Verdana" w:cs="Verdana"/>
          <w:sz w:val="18"/>
          <w:szCs w:val="18"/>
        </w:rPr>
        <w:t xml:space="preserve"> en zal niet resulteren in een Europese aanbesteding</w:t>
      </w:r>
      <w:r w:rsidRPr="003C2CDF">
        <w:rPr>
          <w:rFonts w:ascii="Verdana" w:hAnsi="Verdana" w:cs="Verdana"/>
          <w:sz w:val="18"/>
          <w:szCs w:val="18"/>
        </w:rPr>
        <w:t>;</w:t>
      </w:r>
    </w:p>
    <w:p w:rsidR="00985C28" w:rsidRPr="003C2CDF"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3C2CDF">
        <w:rPr>
          <w:rFonts w:ascii="Verdana" w:hAnsi="Verdana" w:cs="Verdana"/>
          <w:sz w:val="18"/>
          <w:szCs w:val="18"/>
        </w:rPr>
        <w:t xml:space="preserve">de Marktconsultatie is geen onderdeel van </w:t>
      </w:r>
      <w:r w:rsidR="00FD0AA5" w:rsidRPr="003C2CDF">
        <w:rPr>
          <w:rFonts w:ascii="Verdana" w:hAnsi="Verdana" w:cs="Verdana"/>
          <w:sz w:val="18"/>
          <w:szCs w:val="18"/>
        </w:rPr>
        <w:t>een</w:t>
      </w:r>
      <w:r w:rsidRPr="003C2CDF">
        <w:rPr>
          <w:rFonts w:ascii="Verdana" w:hAnsi="Verdana" w:cs="Verdana"/>
          <w:sz w:val="18"/>
          <w:szCs w:val="18"/>
        </w:rPr>
        <w:t xml:space="preserve"> mogelijke aanbesteding maar </w:t>
      </w:r>
      <w:r w:rsidR="00FD0AA5" w:rsidRPr="003C2CDF">
        <w:rPr>
          <w:rFonts w:ascii="Verdana" w:hAnsi="Verdana" w:cs="Verdana"/>
          <w:sz w:val="18"/>
          <w:szCs w:val="18"/>
        </w:rPr>
        <w:t xml:space="preserve">betreft </w:t>
      </w:r>
      <w:r w:rsidRPr="003C2CDF">
        <w:rPr>
          <w:rFonts w:ascii="Verdana" w:hAnsi="Verdana" w:cs="Verdana"/>
          <w:sz w:val="18"/>
          <w:szCs w:val="18"/>
        </w:rPr>
        <w:t>een consultati</w:t>
      </w:r>
      <w:r w:rsidRPr="003C2CDF">
        <w:rPr>
          <w:rFonts w:ascii="Verdana" w:hAnsi="Verdana" w:cs="Verdana"/>
          <w:sz w:val="18"/>
          <w:szCs w:val="18"/>
        </w:rPr>
        <w:t>e</w:t>
      </w:r>
      <w:r w:rsidRPr="003C2CDF">
        <w:rPr>
          <w:rFonts w:ascii="Verdana" w:hAnsi="Verdana" w:cs="Verdana"/>
          <w:sz w:val="18"/>
          <w:szCs w:val="18"/>
        </w:rPr>
        <w:t>ronde</w:t>
      </w:r>
      <w:r w:rsidR="00985C28" w:rsidRPr="003C2CDF">
        <w:rPr>
          <w:rFonts w:ascii="Verdana" w:hAnsi="Verdana" w:cs="Verdana"/>
          <w:sz w:val="18"/>
          <w:szCs w:val="18"/>
        </w:rPr>
        <w:t>. De ingewonnen informatie dient ter beeldvorming bij het opstellen van verschillende pakke</w:t>
      </w:r>
      <w:r w:rsidR="00985C28" w:rsidRPr="003C2CDF">
        <w:rPr>
          <w:rFonts w:ascii="Verdana" w:hAnsi="Verdana" w:cs="Verdana"/>
          <w:sz w:val="18"/>
          <w:szCs w:val="18"/>
        </w:rPr>
        <w:t>t</w:t>
      </w:r>
      <w:r w:rsidR="00985C28" w:rsidRPr="003C2CDF">
        <w:rPr>
          <w:rFonts w:ascii="Verdana" w:hAnsi="Verdana" w:cs="Verdana"/>
          <w:sz w:val="18"/>
          <w:szCs w:val="18"/>
        </w:rPr>
        <w:t>ten ten behoeve van de uitvoering van de regeling in het kader van het 2</w:t>
      </w:r>
      <w:r w:rsidR="00985C28" w:rsidRPr="003C2CDF">
        <w:rPr>
          <w:rFonts w:ascii="Verdana" w:hAnsi="Verdana" w:cs="Verdana"/>
          <w:sz w:val="18"/>
          <w:szCs w:val="18"/>
          <w:vertAlign w:val="superscript"/>
        </w:rPr>
        <w:t>de</w:t>
      </w:r>
      <w:r w:rsidR="00985C28" w:rsidRPr="003C2CDF">
        <w:rPr>
          <w:rFonts w:ascii="Verdana" w:hAnsi="Verdana" w:cs="Verdana"/>
          <w:sz w:val="18"/>
          <w:szCs w:val="18"/>
        </w:rPr>
        <w:t xml:space="preserve"> loopbaanadvies voor vij</w:t>
      </w:r>
      <w:r w:rsidR="00985C28" w:rsidRPr="003C2CDF">
        <w:rPr>
          <w:rFonts w:ascii="Verdana" w:hAnsi="Verdana" w:cs="Verdana"/>
          <w:sz w:val="18"/>
          <w:szCs w:val="18"/>
        </w:rPr>
        <w:t>f</w:t>
      </w:r>
      <w:r w:rsidR="00985C28" w:rsidRPr="003C2CDF">
        <w:rPr>
          <w:rFonts w:ascii="Verdana" w:hAnsi="Verdana" w:cs="Verdana"/>
          <w:sz w:val="18"/>
          <w:szCs w:val="18"/>
        </w:rPr>
        <w:t xml:space="preserve">tigplussers. </w:t>
      </w:r>
    </w:p>
    <w:p w:rsidR="00B70F6E" w:rsidRPr="002B272C" w:rsidRDefault="003C2CDF" w:rsidP="00B70F6E">
      <w:pPr>
        <w:numPr>
          <w:ilvl w:val="0"/>
          <w:numId w:val="7"/>
        </w:numPr>
        <w:tabs>
          <w:tab w:val="clear" w:pos="720"/>
          <w:tab w:val="num" w:pos="360"/>
        </w:tabs>
        <w:spacing w:line="260" w:lineRule="atLeast"/>
        <w:ind w:left="360" w:hanging="339"/>
        <w:rPr>
          <w:rFonts w:ascii="Verdana" w:hAnsi="Verdana" w:cs="Verdana"/>
          <w:sz w:val="18"/>
          <w:szCs w:val="18"/>
        </w:rPr>
      </w:pPr>
      <w:r w:rsidRPr="002B272C">
        <w:rPr>
          <w:rFonts w:ascii="Verdana" w:hAnsi="Verdana" w:cs="Verdana"/>
          <w:sz w:val="18"/>
          <w:szCs w:val="18"/>
        </w:rPr>
        <w:t>de mogelijkheid is aanwezig</w:t>
      </w:r>
      <w:r w:rsidR="00985C28" w:rsidRPr="002B272C">
        <w:rPr>
          <w:rFonts w:ascii="Verdana" w:hAnsi="Verdana" w:cs="Verdana"/>
          <w:sz w:val="18"/>
          <w:szCs w:val="18"/>
        </w:rPr>
        <w:t xml:space="preserve"> dat bij het daadwerkelijk opstellen van de verschillende pakketten ten behoeve van </w:t>
      </w:r>
      <w:r w:rsidR="00E9132B" w:rsidRPr="002B272C">
        <w:rPr>
          <w:rFonts w:ascii="Verdana" w:hAnsi="Verdana" w:cs="Verdana"/>
          <w:sz w:val="18"/>
          <w:szCs w:val="18"/>
        </w:rPr>
        <w:t xml:space="preserve">het instrument </w:t>
      </w:r>
      <w:r w:rsidR="00985C28" w:rsidRPr="002B272C">
        <w:rPr>
          <w:rFonts w:ascii="Verdana" w:hAnsi="Verdana" w:cs="Verdana"/>
          <w:sz w:val="18"/>
          <w:szCs w:val="18"/>
        </w:rPr>
        <w:t>2</w:t>
      </w:r>
      <w:r w:rsidR="00985C28" w:rsidRPr="002B272C">
        <w:rPr>
          <w:rFonts w:ascii="Verdana" w:hAnsi="Verdana" w:cs="Verdana"/>
          <w:sz w:val="18"/>
          <w:szCs w:val="18"/>
          <w:vertAlign w:val="superscript"/>
        </w:rPr>
        <w:t>de</w:t>
      </w:r>
      <w:r w:rsidR="00985C28" w:rsidRPr="002B272C">
        <w:rPr>
          <w:rFonts w:ascii="Verdana" w:hAnsi="Verdana" w:cs="Verdana"/>
          <w:sz w:val="18"/>
          <w:szCs w:val="18"/>
        </w:rPr>
        <w:t xml:space="preserve"> loopbaanadvies, de Aanbestedende dienst een externe </w:t>
      </w:r>
      <w:r w:rsidRPr="002B272C">
        <w:rPr>
          <w:rFonts w:ascii="Verdana" w:hAnsi="Verdana" w:cs="Verdana"/>
          <w:sz w:val="18"/>
          <w:szCs w:val="18"/>
        </w:rPr>
        <w:t>markt</w:t>
      </w:r>
      <w:r w:rsidR="00985C28" w:rsidRPr="002B272C">
        <w:rPr>
          <w:rFonts w:ascii="Verdana" w:hAnsi="Verdana" w:cs="Verdana"/>
          <w:sz w:val="18"/>
          <w:szCs w:val="18"/>
        </w:rPr>
        <w:t xml:space="preserve">partij zal inhuren. </w:t>
      </w:r>
      <w:r w:rsidR="00E9132B" w:rsidRPr="002B272C">
        <w:rPr>
          <w:rFonts w:ascii="Verdana" w:hAnsi="Verdana" w:cs="Verdana"/>
          <w:sz w:val="18"/>
          <w:szCs w:val="18"/>
        </w:rPr>
        <w:t>Het onderwerp van deze Marktconsultatie betreft het verzamelen van informatie ten b</w:t>
      </w:r>
      <w:r w:rsidR="00E9132B" w:rsidRPr="002B272C">
        <w:rPr>
          <w:rFonts w:ascii="Verdana" w:hAnsi="Verdana" w:cs="Verdana"/>
          <w:sz w:val="18"/>
          <w:szCs w:val="18"/>
        </w:rPr>
        <w:t>e</w:t>
      </w:r>
      <w:r w:rsidR="00E9132B" w:rsidRPr="002B272C">
        <w:rPr>
          <w:rFonts w:ascii="Verdana" w:hAnsi="Verdana" w:cs="Verdana"/>
          <w:sz w:val="18"/>
          <w:szCs w:val="18"/>
        </w:rPr>
        <w:t xml:space="preserve">hoeve van het inrichten van de subsidieregeling en niet </w:t>
      </w:r>
      <w:r w:rsidR="00612FCE" w:rsidRPr="002B272C">
        <w:rPr>
          <w:rFonts w:ascii="Verdana" w:hAnsi="Verdana" w:cs="Verdana"/>
          <w:sz w:val="18"/>
          <w:szCs w:val="18"/>
        </w:rPr>
        <w:t>een voorselectie</w:t>
      </w:r>
      <w:r w:rsidR="00E9132B" w:rsidRPr="002B272C">
        <w:rPr>
          <w:rFonts w:ascii="Verdana" w:hAnsi="Verdana" w:cs="Verdana"/>
          <w:sz w:val="18"/>
          <w:szCs w:val="18"/>
        </w:rPr>
        <w:t xml:space="preserve"> van </w:t>
      </w:r>
      <w:r w:rsidR="00612FCE" w:rsidRPr="002B272C">
        <w:rPr>
          <w:rFonts w:ascii="Verdana" w:hAnsi="Verdana" w:cs="Verdana"/>
          <w:sz w:val="18"/>
          <w:szCs w:val="18"/>
        </w:rPr>
        <w:t>gegadigden c.q. geïnt</w:t>
      </w:r>
      <w:r w:rsidR="00612FCE" w:rsidRPr="002B272C">
        <w:rPr>
          <w:rFonts w:ascii="Verdana" w:hAnsi="Verdana" w:cs="Verdana"/>
          <w:sz w:val="18"/>
          <w:szCs w:val="18"/>
        </w:rPr>
        <w:t>e</w:t>
      </w:r>
      <w:r w:rsidR="00612FCE" w:rsidRPr="002B272C">
        <w:rPr>
          <w:rFonts w:ascii="Verdana" w:hAnsi="Verdana" w:cs="Verdana"/>
          <w:sz w:val="18"/>
          <w:szCs w:val="18"/>
        </w:rPr>
        <w:t>resseerden</w:t>
      </w:r>
      <w:r w:rsidR="00E9132B" w:rsidRPr="002B272C">
        <w:rPr>
          <w:rFonts w:ascii="Verdana" w:hAnsi="Verdana" w:cs="Verdana"/>
          <w:sz w:val="18"/>
          <w:szCs w:val="18"/>
        </w:rPr>
        <w:t xml:space="preserve"> voor het opstellen van de verschillende pakketten.</w:t>
      </w:r>
      <w:r w:rsidR="00612FCE" w:rsidRPr="002B272C">
        <w:rPr>
          <w:rFonts w:ascii="Verdana" w:hAnsi="Verdana" w:cs="Verdana"/>
          <w:sz w:val="18"/>
          <w:szCs w:val="18"/>
        </w:rPr>
        <w:t xml:space="preserve"> </w:t>
      </w:r>
      <w:r w:rsidR="00E9132B" w:rsidRPr="002B272C">
        <w:rPr>
          <w:rFonts w:ascii="Verdana" w:hAnsi="Verdana" w:cs="Verdana"/>
          <w:sz w:val="18"/>
          <w:szCs w:val="18"/>
        </w:rPr>
        <w:t xml:space="preserve">Voor de volledigheid dient vermeld te worden dat indien een externe marktpartij ingehuurd wordt voor het opstellen van de verschillende </w:t>
      </w:r>
      <w:r w:rsidR="00E9132B" w:rsidRPr="002B272C">
        <w:rPr>
          <w:rFonts w:ascii="Verdana" w:hAnsi="Verdana" w:cs="Verdana"/>
          <w:sz w:val="18"/>
          <w:szCs w:val="18"/>
        </w:rPr>
        <w:lastRenderedPageBreak/>
        <w:t xml:space="preserve">pakketten, de verwachte </w:t>
      </w:r>
      <w:r w:rsidR="00985C28" w:rsidRPr="002B272C">
        <w:rPr>
          <w:rFonts w:ascii="Verdana" w:hAnsi="Verdana" w:cs="Verdana"/>
          <w:sz w:val="18"/>
          <w:szCs w:val="18"/>
        </w:rPr>
        <w:t xml:space="preserve">opdrachtwaarde </w:t>
      </w:r>
      <w:r w:rsidR="00E9132B" w:rsidRPr="002B272C">
        <w:rPr>
          <w:rFonts w:ascii="Verdana" w:hAnsi="Verdana" w:cs="Verdana"/>
          <w:sz w:val="18"/>
          <w:szCs w:val="18"/>
        </w:rPr>
        <w:t xml:space="preserve">voor deze dienstverlening </w:t>
      </w:r>
      <w:r w:rsidR="00985C28" w:rsidRPr="002B272C">
        <w:rPr>
          <w:rFonts w:ascii="Verdana" w:hAnsi="Verdana" w:cs="Verdana"/>
          <w:sz w:val="18"/>
          <w:szCs w:val="18"/>
        </w:rPr>
        <w:t>ver onder de aanbesteding</w:t>
      </w:r>
      <w:r w:rsidR="00985C28" w:rsidRPr="002B272C">
        <w:rPr>
          <w:rFonts w:ascii="Verdana" w:hAnsi="Verdana" w:cs="Verdana"/>
          <w:sz w:val="18"/>
          <w:szCs w:val="18"/>
        </w:rPr>
        <w:t>s</w:t>
      </w:r>
      <w:r w:rsidR="00985C28" w:rsidRPr="002B272C">
        <w:rPr>
          <w:rFonts w:ascii="Verdana" w:hAnsi="Verdana" w:cs="Verdana"/>
          <w:sz w:val="18"/>
          <w:szCs w:val="18"/>
        </w:rPr>
        <w:t xml:space="preserve">grens </w:t>
      </w:r>
      <w:r w:rsidR="00E9132B" w:rsidRPr="002B272C">
        <w:rPr>
          <w:rFonts w:ascii="Verdana" w:hAnsi="Verdana" w:cs="Verdana"/>
          <w:sz w:val="18"/>
          <w:szCs w:val="18"/>
        </w:rPr>
        <w:t xml:space="preserve">zal blijven </w:t>
      </w:r>
      <w:r w:rsidR="00985C28" w:rsidRPr="002B272C">
        <w:rPr>
          <w:rFonts w:ascii="Verdana" w:hAnsi="Verdana" w:cs="Verdana"/>
          <w:sz w:val="18"/>
          <w:szCs w:val="18"/>
        </w:rPr>
        <w:t xml:space="preserve">waardoor een </w:t>
      </w:r>
      <w:r w:rsidR="00750571" w:rsidRPr="002B272C">
        <w:rPr>
          <w:rFonts w:ascii="Verdana" w:hAnsi="Verdana" w:cs="Verdana"/>
          <w:sz w:val="18"/>
          <w:szCs w:val="18"/>
        </w:rPr>
        <w:t>Eu</w:t>
      </w:r>
      <w:r w:rsidR="00985C28" w:rsidRPr="002B272C">
        <w:rPr>
          <w:rFonts w:ascii="Verdana" w:hAnsi="Verdana" w:cs="Verdana"/>
          <w:sz w:val="18"/>
          <w:szCs w:val="18"/>
        </w:rPr>
        <w:t>ropese aanbesteding</w:t>
      </w:r>
      <w:r w:rsidRPr="002B272C">
        <w:rPr>
          <w:rFonts w:ascii="Verdana" w:hAnsi="Verdana" w:cs="Verdana"/>
          <w:sz w:val="18"/>
          <w:szCs w:val="18"/>
        </w:rPr>
        <w:t xml:space="preserve"> </w:t>
      </w:r>
      <w:r w:rsidR="00985C28" w:rsidRPr="002B272C">
        <w:rPr>
          <w:rFonts w:ascii="Verdana" w:hAnsi="Verdana" w:cs="Verdana"/>
          <w:sz w:val="18"/>
          <w:szCs w:val="18"/>
        </w:rPr>
        <w:t>niet noodzakelijk is;</w:t>
      </w:r>
    </w:p>
    <w:p w:rsidR="00B70F6E" w:rsidRPr="00750571"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750571">
        <w:rPr>
          <w:rFonts w:ascii="Verdana" w:hAnsi="Verdana" w:cs="Verdana"/>
          <w:sz w:val="18"/>
          <w:szCs w:val="18"/>
        </w:rPr>
        <w:t xml:space="preserve">marktpartijen die niet meedoen aan de Marktconsultatie zijn daarmee niet </w:t>
      </w:r>
      <w:r w:rsidR="00612FCE">
        <w:rPr>
          <w:rFonts w:ascii="Verdana" w:hAnsi="Verdana" w:cs="Verdana"/>
          <w:sz w:val="18"/>
          <w:szCs w:val="18"/>
        </w:rPr>
        <w:t>uitgesloten van deelname aan een eventuele aanbesteding van de dienstverlening voor het opstellen van de verschillende pa</w:t>
      </w:r>
      <w:r w:rsidR="00612FCE">
        <w:rPr>
          <w:rFonts w:ascii="Verdana" w:hAnsi="Verdana" w:cs="Verdana"/>
          <w:sz w:val="18"/>
          <w:szCs w:val="18"/>
        </w:rPr>
        <w:t>k</w:t>
      </w:r>
      <w:r w:rsidR="00612FCE">
        <w:rPr>
          <w:rFonts w:ascii="Verdana" w:hAnsi="Verdana" w:cs="Verdana"/>
          <w:sz w:val="18"/>
          <w:szCs w:val="18"/>
        </w:rPr>
        <w:t>ketten</w:t>
      </w:r>
      <w:r w:rsidRPr="00750571">
        <w:rPr>
          <w:rFonts w:ascii="Verdana" w:hAnsi="Verdana" w:cs="Verdana"/>
          <w:sz w:val="18"/>
          <w:szCs w:val="18"/>
        </w:rPr>
        <w:t xml:space="preserve">. Evenmin zijn marktpartijen die deelnemen aan de Marktconsultatie op enige wijze uitgesloten van, of bevoorrecht in, een deelname aan </w:t>
      </w:r>
      <w:r w:rsidR="00612FCE">
        <w:rPr>
          <w:rFonts w:ascii="Verdana" w:hAnsi="Verdana" w:cs="Verdana"/>
          <w:sz w:val="18"/>
          <w:szCs w:val="18"/>
        </w:rPr>
        <w:t>deze</w:t>
      </w:r>
      <w:r w:rsidRPr="00750571">
        <w:rPr>
          <w:rFonts w:ascii="Verdana" w:hAnsi="Verdana" w:cs="Verdana"/>
          <w:sz w:val="18"/>
          <w:szCs w:val="18"/>
        </w:rPr>
        <w:t xml:space="preserve"> aanbesteding;</w:t>
      </w:r>
    </w:p>
    <w:p w:rsidR="00B70F6E" w:rsidRPr="00750571"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750571">
        <w:rPr>
          <w:rFonts w:ascii="Verdana" w:hAnsi="Verdana" w:cs="Verdana"/>
          <w:sz w:val="18"/>
          <w:szCs w:val="18"/>
        </w:rPr>
        <w:t xml:space="preserve">de Marktconsultatie is voor zowel alle deelnemers als de Aanbestedende </w:t>
      </w:r>
      <w:r w:rsidR="00750571" w:rsidRPr="00750571">
        <w:rPr>
          <w:rFonts w:ascii="Verdana" w:hAnsi="Verdana" w:cs="Verdana"/>
          <w:sz w:val="18"/>
          <w:szCs w:val="18"/>
        </w:rPr>
        <w:t>d</w:t>
      </w:r>
      <w:r w:rsidRPr="00750571">
        <w:rPr>
          <w:rFonts w:ascii="Verdana" w:hAnsi="Verdana" w:cs="Verdana"/>
          <w:sz w:val="18"/>
          <w:szCs w:val="18"/>
        </w:rPr>
        <w:t>ienst vrijblijvend;</w:t>
      </w:r>
    </w:p>
    <w:p w:rsidR="00B70F6E" w:rsidRPr="00750571" w:rsidRDefault="003C2CDF" w:rsidP="00B70F6E">
      <w:pPr>
        <w:numPr>
          <w:ilvl w:val="0"/>
          <w:numId w:val="7"/>
        </w:numPr>
        <w:tabs>
          <w:tab w:val="clear" w:pos="720"/>
          <w:tab w:val="num" w:pos="360"/>
        </w:tabs>
        <w:spacing w:line="260" w:lineRule="atLeast"/>
        <w:ind w:left="360" w:hanging="339"/>
        <w:rPr>
          <w:rFonts w:ascii="Verdana" w:hAnsi="Verdana" w:cs="Verdana"/>
          <w:sz w:val="18"/>
          <w:szCs w:val="18"/>
        </w:rPr>
      </w:pPr>
      <w:r w:rsidRPr="00750571">
        <w:rPr>
          <w:rFonts w:ascii="Verdana" w:hAnsi="Verdana" w:cs="Verdana"/>
          <w:sz w:val="18"/>
          <w:szCs w:val="18"/>
        </w:rPr>
        <w:t>markt</w:t>
      </w:r>
      <w:r w:rsidR="00B37A82" w:rsidRPr="00750571">
        <w:rPr>
          <w:rFonts w:ascii="Verdana" w:hAnsi="Verdana" w:cs="Verdana"/>
          <w:sz w:val="18"/>
          <w:szCs w:val="18"/>
        </w:rPr>
        <w:t xml:space="preserve">partijen (inclusief partijen die niet deelnemen aan de Marktconsultatie) kunnen aan deze Marktconsultatie geen (wederzijdse) verplichtingen of rechten jegens de Aanbestedende </w:t>
      </w:r>
      <w:r w:rsidRPr="00750571">
        <w:rPr>
          <w:rFonts w:ascii="Verdana" w:hAnsi="Verdana" w:cs="Verdana"/>
          <w:sz w:val="18"/>
          <w:szCs w:val="18"/>
        </w:rPr>
        <w:t>d</w:t>
      </w:r>
      <w:r w:rsidR="00B37A82" w:rsidRPr="00750571">
        <w:rPr>
          <w:rFonts w:ascii="Verdana" w:hAnsi="Verdana" w:cs="Verdana"/>
          <w:sz w:val="18"/>
          <w:szCs w:val="18"/>
        </w:rPr>
        <w:t>ienst on</w:t>
      </w:r>
      <w:r w:rsidR="00B37A82" w:rsidRPr="00750571">
        <w:rPr>
          <w:rFonts w:ascii="Verdana" w:hAnsi="Verdana" w:cs="Verdana"/>
          <w:sz w:val="18"/>
          <w:szCs w:val="18"/>
        </w:rPr>
        <w:t>t</w:t>
      </w:r>
      <w:r w:rsidR="00B37A82" w:rsidRPr="00750571">
        <w:rPr>
          <w:rFonts w:ascii="Verdana" w:hAnsi="Verdana" w:cs="Verdana"/>
          <w:sz w:val="18"/>
          <w:szCs w:val="18"/>
        </w:rPr>
        <w:t>lenen;</w:t>
      </w:r>
    </w:p>
    <w:p w:rsidR="00B70F6E" w:rsidRPr="00750571"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750571">
        <w:rPr>
          <w:rFonts w:ascii="Verdana" w:hAnsi="Verdana" w:cs="Verdana"/>
          <w:sz w:val="18"/>
          <w:szCs w:val="18"/>
        </w:rPr>
        <w:t>deelname aan deze Marktconsultatie biedt geen enkel recht op het verkrijgen van een opdracht;</w:t>
      </w:r>
    </w:p>
    <w:p w:rsidR="00B70F6E" w:rsidRPr="00750571"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750571">
        <w:rPr>
          <w:rFonts w:ascii="Verdana" w:hAnsi="Verdana" w:cs="Verdana"/>
          <w:sz w:val="18"/>
          <w:szCs w:val="18"/>
        </w:rPr>
        <w:t>eventuele kosten voor deelname aan deze Marktconsultatie worden niet vergoed door de Aanbest</w:t>
      </w:r>
      <w:r w:rsidRPr="00750571">
        <w:rPr>
          <w:rFonts w:ascii="Verdana" w:hAnsi="Verdana" w:cs="Verdana"/>
          <w:sz w:val="18"/>
          <w:szCs w:val="18"/>
        </w:rPr>
        <w:t>e</w:t>
      </w:r>
      <w:r w:rsidRPr="00750571">
        <w:rPr>
          <w:rFonts w:ascii="Verdana" w:hAnsi="Verdana" w:cs="Verdana"/>
          <w:sz w:val="18"/>
          <w:szCs w:val="18"/>
        </w:rPr>
        <w:t xml:space="preserve">dende </w:t>
      </w:r>
      <w:r w:rsidR="003C2CDF" w:rsidRPr="00750571">
        <w:rPr>
          <w:rFonts w:ascii="Verdana" w:hAnsi="Verdana" w:cs="Verdana"/>
          <w:sz w:val="18"/>
          <w:szCs w:val="18"/>
        </w:rPr>
        <w:t>d</w:t>
      </w:r>
      <w:r w:rsidRPr="00750571">
        <w:rPr>
          <w:rFonts w:ascii="Verdana" w:hAnsi="Verdana" w:cs="Verdana"/>
          <w:sz w:val="18"/>
          <w:szCs w:val="18"/>
        </w:rPr>
        <w:t>ienst;</w:t>
      </w:r>
    </w:p>
    <w:p w:rsidR="00B70F6E" w:rsidRPr="00750571"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750571">
        <w:rPr>
          <w:rFonts w:ascii="Verdana" w:hAnsi="Verdana" w:cs="Verdana"/>
          <w:sz w:val="18"/>
          <w:szCs w:val="18"/>
        </w:rPr>
        <w:t>deelnemende marktpartijen stemmen ermee in dat door hen aangeleverde informatie geanonim</w:t>
      </w:r>
      <w:r w:rsidRPr="00750571">
        <w:rPr>
          <w:rFonts w:ascii="Verdana" w:hAnsi="Verdana" w:cs="Verdana"/>
          <w:sz w:val="18"/>
          <w:szCs w:val="18"/>
        </w:rPr>
        <w:t>i</w:t>
      </w:r>
      <w:r w:rsidRPr="00750571">
        <w:rPr>
          <w:rFonts w:ascii="Verdana" w:hAnsi="Verdana" w:cs="Verdana"/>
          <w:sz w:val="18"/>
          <w:szCs w:val="18"/>
        </w:rPr>
        <w:t xml:space="preserve">seerd verwerkt kan worden in </w:t>
      </w:r>
      <w:r w:rsidR="003C2CDF" w:rsidRPr="00750571">
        <w:rPr>
          <w:rFonts w:ascii="Verdana" w:hAnsi="Verdana" w:cs="Verdana"/>
          <w:sz w:val="18"/>
          <w:szCs w:val="18"/>
        </w:rPr>
        <w:t>de</w:t>
      </w:r>
      <w:r w:rsidRPr="00750571">
        <w:rPr>
          <w:rFonts w:ascii="Verdana" w:hAnsi="Verdana" w:cs="Verdana"/>
          <w:sz w:val="18"/>
          <w:szCs w:val="18"/>
        </w:rPr>
        <w:t xml:space="preserve"> door de Aanbestedende </w:t>
      </w:r>
      <w:r w:rsidR="003C2CDF" w:rsidRPr="00750571">
        <w:rPr>
          <w:rFonts w:ascii="Verdana" w:hAnsi="Verdana" w:cs="Verdana"/>
          <w:sz w:val="18"/>
          <w:szCs w:val="18"/>
        </w:rPr>
        <w:t>d</w:t>
      </w:r>
      <w:r w:rsidRPr="00750571">
        <w:rPr>
          <w:rFonts w:ascii="Verdana" w:hAnsi="Verdana" w:cs="Verdana"/>
          <w:sz w:val="18"/>
          <w:szCs w:val="18"/>
        </w:rPr>
        <w:t xml:space="preserve">ienst nader uit te werken </w:t>
      </w:r>
      <w:r w:rsidR="003C2CDF" w:rsidRPr="00750571">
        <w:rPr>
          <w:rFonts w:ascii="Verdana" w:hAnsi="Verdana" w:cs="Verdana"/>
          <w:sz w:val="18"/>
          <w:szCs w:val="18"/>
        </w:rPr>
        <w:t>regeling</w:t>
      </w:r>
      <w:r w:rsidRPr="00750571">
        <w:rPr>
          <w:rFonts w:ascii="Verdana" w:hAnsi="Verdana" w:cs="Verdana"/>
          <w:sz w:val="18"/>
          <w:szCs w:val="18"/>
        </w:rPr>
        <w:t>;</w:t>
      </w:r>
    </w:p>
    <w:p w:rsidR="00B70F6E" w:rsidRPr="00750571"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750571">
        <w:rPr>
          <w:rFonts w:ascii="Verdana" w:hAnsi="Verdana" w:cs="Verdana"/>
          <w:sz w:val="18"/>
          <w:szCs w:val="18"/>
        </w:rPr>
        <w:t>de voertaal tijdens deze Marktconsultatie is Nederlands;</w:t>
      </w:r>
    </w:p>
    <w:p w:rsidR="00B70F6E" w:rsidRPr="00750571"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750571">
        <w:rPr>
          <w:rFonts w:ascii="Verdana" w:hAnsi="Verdana" w:cs="Verdana"/>
          <w:sz w:val="18"/>
          <w:szCs w:val="18"/>
        </w:rPr>
        <w:t xml:space="preserve">de Aanbestedende </w:t>
      </w:r>
      <w:r w:rsidR="003C2CDF" w:rsidRPr="00750571">
        <w:rPr>
          <w:rFonts w:ascii="Verdana" w:hAnsi="Verdana" w:cs="Verdana"/>
          <w:sz w:val="18"/>
          <w:szCs w:val="18"/>
        </w:rPr>
        <w:t>d</w:t>
      </w:r>
      <w:r w:rsidRPr="00750571">
        <w:rPr>
          <w:rFonts w:ascii="Verdana" w:hAnsi="Verdana" w:cs="Verdana"/>
          <w:sz w:val="18"/>
          <w:szCs w:val="18"/>
        </w:rPr>
        <w:t>ienst is op geen enkele wijze gebonden aan de uitkomsten van de Marktconsult</w:t>
      </w:r>
      <w:r w:rsidRPr="00750571">
        <w:rPr>
          <w:rFonts w:ascii="Verdana" w:hAnsi="Verdana" w:cs="Verdana"/>
          <w:sz w:val="18"/>
          <w:szCs w:val="18"/>
        </w:rPr>
        <w:t>a</w:t>
      </w:r>
      <w:r w:rsidRPr="00750571">
        <w:rPr>
          <w:rFonts w:ascii="Verdana" w:hAnsi="Verdana" w:cs="Verdana"/>
          <w:sz w:val="18"/>
          <w:szCs w:val="18"/>
        </w:rPr>
        <w:t>tie of verplicht tot realisatie en/of aanbesteding van het project waarop de Marktconsultatie betre</w:t>
      </w:r>
      <w:r w:rsidRPr="00750571">
        <w:rPr>
          <w:rFonts w:ascii="Verdana" w:hAnsi="Verdana" w:cs="Verdana"/>
          <w:sz w:val="18"/>
          <w:szCs w:val="18"/>
        </w:rPr>
        <w:t>k</w:t>
      </w:r>
      <w:r w:rsidRPr="00750571">
        <w:rPr>
          <w:rFonts w:ascii="Verdana" w:hAnsi="Verdana" w:cs="Verdana"/>
          <w:sz w:val="18"/>
          <w:szCs w:val="18"/>
        </w:rPr>
        <w:t>king heeft;</w:t>
      </w:r>
    </w:p>
    <w:p w:rsidR="00B70F6E" w:rsidRPr="00750571"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750571">
        <w:rPr>
          <w:rFonts w:ascii="Verdana" w:hAnsi="Verdana" w:cs="Verdana"/>
          <w:sz w:val="18"/>
          <w:szCs w:val="18"/>
        </w:rPr>
        <w:t xml:space="preserve">claims over het gebruik van informatie, vertrouwelijkheid, of verzoeken om vergoedingen in verband hiermee worden niet gehonoreerd; </w:t>
      </w:r>
    </w:p>
    <w:p w:rsidR="00B70F6E" w:rsidRPr="00750571"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750571">
        <w:rPr>
          <w:rFonts w:ascii="Verdana" w:hAnsi="Verdana" w:cs="Verdana"/>
          <w:sz w:val="18"/>
          <w:szCs w:val="18"/>
        </w:rPr>
        <w:t xml:space="preserve">de door deelnemende partijen ingezonden documenten worden beschouwd als openbare documenten en vrij van auteursrechten. Indien auteursrechten van toepassing zijn dan wordt Aanbestedende </w:t>
      </w:r>
      <w:r w:rsidR="00750571" w:rsidRPr="00750571">
        <w:rPr>
          <w:rFonts w:ascii="Verdana" w:hAnsi="Verdana" w:cs="Verdana"/>
          <w:sz w:val="18"/>
          <w:szCs w:val="18"/>
        </w:rPr>
        <w:t>d</w:t>
      </w:r>
      <w:r w:rsidRPr="00750571">
        <w:rPr>
          <w:rFonts w:ascii="Verdana" w:hAnsi="Verdana" w:cs="Verdana"/>
          <w:sz w:val="18"/>
          <w:szCs w:val="18"/>
        </w:rPr>
        <w:t>ienst hiervan gevrijwaard door de deze deelnemende partij(en);</w:t>
      </w:r>
    </w:p>
    <w:p w:rsidR="00B70F6E" w:rsidRPr="00750571" w:rsidRDefault="00B37A82" w:rsidP="00B70F6E">
      <w:pPr>
        <w:numPr>
          <w:ilvl w:val="0"/>
          <w:numId w:val="7"/>
        </w:numPr>
        <w:tabs>
          <w:tab w:val="clear" w:pos="720"/>
          <w:tab w:val="num" w:pos="360"/>
        </w:tabs>
        <w:spacing w:line="260" w:lineRule="atLeast"/>
        <w:ind w:left="360" w:hanging="339"/>
        <w:rPr>
          <w:rFonts w:ascii="Verdana" w:hAnsi="Verdana" w:cs="Verdana"/>
          <w:sz w:val="18"/>
          <w:szCs w:val="18"/>
        </w:rPr>
      </w:pPr>
      <w:r w:rsidRPr="00750571">
        <w:rPr>
          <w:rFonts w:ascii="Verdana" w:hAnsi="Verdana" w:cs="Verdana"/>
          <w:sz w:val="18"/>
          <w:szCs w:val="18"/>
        </w:rPr>
        <w:t xml:space="preserve">de Aanbestedende </w:t>
      </w:r>
      <w:r w:rsidR="00750571" w:rsidRPr="00750571">
        <w:rPr>
          <w:rFonts w:ascii="Verdana" w:hAnsi="Verdana" w:cs="Verdana"/>
          <w:sz w:val="18"/>
          <w:szCs w:val="18"/>
        </w:rPr>
        <w:t>d</w:t>
      </w:r>
      <w:r w:rsidRPr="00750571">
        <w:rPr>
          <w:rFonts w:ascii="Verdana" w:hAnsi="Verdana" w:cs="Verdana"/>
          <w:sz w:val="18"/>
          <w:szCs w:val="18"/>
        </w:rPr>
        <w:t>ienst behoudt zich het recht voor:</w:t>
      </w:r>
    </w:p>
    <w:p w:rsidR="00B70F6E" w:rsidRPr="00750571" w:rsidRDefault="00B37A82" w:rsidP="00B70F6E">
      <w:pPr>
        <w:numPr>
          <w:ilvl w:val="0"/>
          <w:numId w:val="9"/>
        </w:numPr>
        <w:spacing w:line="260" w:lineRule="atLeast"/>
        <w:rPr>
          <w:rFonts w:ascii="Verdana" w:hAnsi="Verdana" w:cs="Verdana"/>
          <w:sz w:val="18"/>
          <w:szCs w:val="18"/>
        </w:rPr>
      </w:pPr>
      <w:r w:rsidRPr="00750571">
        <w:rPr>
          <w:rFonts w:ascii="Verdana" w:hAnsi="Verdana" w:cs="Verdana"/>
          <w:sz w:val="18"/>
          <w:szCs w:val="18"/>
        </w:rPr>
        <w:t>de planning zoals opgenomen in dit document te wijzigen;</w:t>
      </w:r>
    </w:p>
    <w:p w:rsidR="00B70F6E" w:rsidRPr="00750571" w:rsidRDefault="00B37A82" w:rsidP="00B70F6E">
      <w:pPr>
        <w:numPr>
          <w:ilvl w:val="0"/>
          <w:numId w:val="9"/>
        </w:numPr>
        <w:spacing w:line="260" w:lineRule="atLeast"/>
        <w:rPr>
          <w:rFonts w:ascii="Verdana" w:hAnsi="Verdana" w:cs="Verdana"/>
          <w:sz w:val="18"/>
          <w:szCs w:val="18"/>
        </w:rPr>
      </w:pPr>
      <w:r w:rsidRPr="00750571">
        <w:rPr>
          <w:rFonts w:ascii="Verdana" w:hAnsi="Verdana" w:cs="Verdana"/>
          <w:sz w:val="18"/>
          <w:szCs w:val="18"/>
        </w:rPr>
        <w:t>deze Marktconsultatie tijdelijk of definitief te staken.</w:t>
      </w:r>
    </w:p>
    <w:p w:rsidR="00B70F6E" w:rsidRPr="00750571" w:rsidRDefault="00B37A82" w:rsidP="00B70F6E">
      <w:pPr>
        <w:numPr>
          <w:ilvl w:val="0"/>
          <w:numId w:val="7"/>
        </w:numPr>
        <w:tabs>
          <w:tab w:val="clear" w:pos="720"/>
          <w:tab w:val="num" w:pos="360"/>
        </w:tabs>
        <w:spacing w:line="260" w:lineRule="atLeast"/>
        <w:ind w:left="360" w:hanging="339"/>
        <w:rPr>
          <w:rFonts w:ascii="Verdana" w:hAnsi="Verdana" w:cs="Verdana"/>
          <w:sz w:val="20"/>
          <w:szCs w:val="20"/>
        </w:rPr>
      </w:pPr>
      <w:r w:rsidRPr="00750571">
        <w:rPr>
          <w:rFonts w:ascii="Verdana" w:hAnsi="Verdana" w:cs="Verdana"/>
          <w:sz w:val="18"/>
          <w:szCs w:val="18"/>
        </w:rPr>
        <w:t>door deelname aan deze Marktconsultatie geven partijen te kennen onvoorwaardelijk akkoord te gaan met de voorwaarden zoals vermeld in dit document.</w:t>
      </w:r>
    </w:p>
    <w:bookmarkEnd w:id="123"/>
    <w:p w:rsidR="00B70F6E" w:rsidRDefault="00B70F6E" w:rsidP="009A3376">
      <w:pPr>
        <w:spacing w:line="260" w:lineRule="atLeast"/>
        <w:rPr>
          <w:rFonts w:ascii="Verdana" w:hAnsi="Verdana" w:cs="Verdana"/>
          <w:sz w:val="18"/>
          <w:szCs w:val="18"/>
        </w:rPr>
      </w:pPr>
    </w:p>
    <w:p w:rsidR="009D616A" w:rsidRPr="00B44162" w:rsidRDefault="009D616A" w:rsidP="009A3376">
      <w:pPr>
        <w:spacing w:line="260" w:lineRule="atLeast"/>
        <w:rPr>
          <w:rFonts w:ascii="Verdana" w:hAnsi="Verdana" w:cs="Verdana"/>
        </w:rPr>
      </w:pPr>
    </w:p>
    <w:p w:rsidR="00B70F6E" w:rsidRDefault="00B70F6E">
      <w:pPr>
        <w:rPr>
          <w:rFonts w:ascii="Verdana" w:hAnsi="Verdana" w:cs="Verdana"/>
          <w:b/>
          <w:bCs/>
          <w:kern w:val="32"/>
          <w:sz w:val="28"/>
          <w:szCs w:val="28"/>
        </w:rPr>
      </w:pPr>
      <w:bookmarkStart w:id="124" w:name="_Toc291771600"/>
      <w:bookmarkStart w:id="125" w:name="_Toc291833504"/>
      <w:bookmarkStart w:id="126" w:name="_Toc306965105"/>
      <w:bookmarkStart w:id="127" w:name="_Toc306965150"/>
      <w:bookmarkStart w:id="128" w:name="_Toc306970315"/>
      <w:bookmarkStart w:id="129" w:name="_Toc315790284"/>
      <w:bookmarkStart w:id="130" w:name="_Toc316038512"/>
      <w:bookmarkStart w:id="131" w:name="_Toc316038529"/>
      <w:bookmarkStart w:id="132" w:name="_Toc317639535"/>
      <w:bookmarkStart w:id="133" w:name="_Toc317855446"/>
      <w:bookmarkStart w:id="134" w:name="_Toc317859529"/>
      <w:bookmarkStart w:id="135" w:name="_Toc322700629"/>
      <w:bookmarkStart w:id="136" w:name="_Toc322701335"/>
      <w:r>
        <w:rPr>
          <w:rFonts w:ascii="Verdana" w:hAnsi="Verdana" w:cs="Verdana"/>
          <w:sz w:val="28"/>
          <w:szCs w:val="28"/>
        </w:rPr>
        <w:br w:type="page"/>
      </w:r>
    </w:p>
    <w:p w:rsidR="009E4FD6" w:rsidRDefault="009E4FD6" w:rsidP="009A3376">
      <w:pPr>
        <w:pStyle w:val="Kop1BDOP"/>
        <w:numPr>
          <w:ilvl w:val="0"/>
          <w:numId w:val="6"/>
        </w:numPr>
        <w:spacing w:before="0" w:after="0" w:line="260" w:lineRule="atLeast"/>
        <w:rPr>
          <w:rFonts w:ascii="Verdana" w:hAnsi="Verdana" w:cs="Verdana"/>
          <w:sz w:val="28"/>
          <w:szCs w:val="28"/>
        </w:rPr>
      </w:pPr>
      <w:bookmarkStart w:id="137" w:name="_Toc479661869"/>
      <w:r>
        <w:rPr>
          <w:rFonts w:ascii="Verdana" w:hAnsi="Verdana" w:cs="Verdana"/>
          <w:sz w:val="28"/>
          <w:szCs w:val="28"/>
        </w:rPr>
        <w:lastRenderedPageBreak/>
        <w:t>Doel</w:t>
      </w:r>
      <w:r w:rsidR="00333970">
        <w:rPr>
          <w:rFonts w:ascii="Verdana" w:hAnsi="Verdana" w:cs="Verdana"/>
          <w:sz w:val="28"/>
          <w:szCs w:val="28"/>
        </w:rPr>
        <w:t xml:space="preserve"> van deze M</w:t>
      </w:r>
      <w:r w:rsidRPr="00281583">
        <w:rPr>
          <w:rFonts w:ascii="Verdana" w:hAnsi="Verdana" w:cs="Verdana"/>
          <w:sz w:val="28"/>
          <w:szCs w:val="28"/>
        </w:rPr>
        <w:t>arktconsultatie</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CB22B4" w:rsidRPr="00CB22B4" w:rsidRDefault="00CB22B4" w:rsidP="00CB22B4"/>
    <w:p w:rsidR="00A22D71" w:rsidRPr="00CB22B4" w:rsidRDefault="00A22D71" w:rsidP="009A3376">
      <w:pPr>
        <w:spacing w:line="260" w:lineRule="atLeast"/>
        <w:rPr>
          <w:rFonts w:ascii="Verdana" w:hAnsi="Verdana" w:cs="Verdana"/>
          <w:sz w:val="18"/>
          <w:szCs w:val="18"/>
          <w:highlight w:val="yellow"/>
        </w:rPr>
      </w:pPr>
    </w:p>
    <w:p w:rsidR="00A22D71" w:rsidRPr="009C1964" w:rsidRDefault="00106D78" w:rsidP="009A3376">
      <w:pPr>
        <w:spacing w:line="260" w:lineRule="atLeast"/>
        <w:rPr>
          <w:rFonts w:ascii="Verdana" w:hAnsi="Verdana" w:cs="Verdana"/>
          <w:sz w:val="18"/>
          <w:szCs w:val="18"/>
        </w:rPr>
      </w:pPr>
      <w:r w:rsidRPr="009C1964">
        <w:rPr>
          <w:rFonts w:ascii="Verdana" w:hAnsi="Verdana" w:cs="Verdana"/>
          <w:sz w:val="18"/>
          <w:szCs w:val="18"/>
        </w:rPr>
        <w:t xml:space="preserve">Met deze Marktconsultatie beoogd </w:t>
      </w:r>
      <w:r w:rsidR="00A22D71" w:rsidRPr="009C1964">
        <w:rPr>
          <w:rFonts w:ascii="Verdana" w:hAnsi="Verdana" w:cs="Verdana"/>
          <w:sz w:val="18"/>
          <w:szCs w:val="18"/>
        </w:rPr>
        <w:t>de</w:t>
      </w:r>
      <w:r w:rsidR="005B5B96" w:rsidRPr="009C1964">
        <w:rPr>
          <w:rFonts w:ascii="Verdana" w:hAnsi="Verdana" w:cs="Verdana"/>
          <w:sz w:val="18"/>
          <w:szCs w:val="18"/>
        </w:rPr>
        <w:t xml:space="preserve"> Aanbestedende Dienst </w:t>
      </w:r>
      <w:r w:rsidR="00A22D71" w:rsidRPr="009C1964">
        <w:rPr>
          <w:rFonts w:ascii="Verdana" w:hAnsi="Verdana" w:cs="Verdana"/>
          <w:sz w:val="18"/>
          <w:szCs w:val="18"/>
        </w:rPr>
        <w:t>een goed beeld te krijgen van de mate van interesse en de mogelijkheden en onmogelijkheden in de markt</w:t>
      </w:r>
      <w:r w:rsidRPr="009C1964">
        <w:rPr>
          <w:rFonts w:ascii="Verdana" w:hAnsi="Verdana" w:cs="Verdana"/>
          <w:sz w:val="18"/>
          <w:szCs w:val="18"/>
        </w:rPr>
        <w:t xml:space="preserve"> van loopbaanadvies</w:t>
      </w:r>
      <w:r w:rsidR="00A22D71" w:rsidRPr="009C1964">
        <w:rPr>
          <w:rFonts w:ascii="Verdana" w:hAnsi="Verdana" w:cs="Verdana"/>
          <w:sz w:val="18"/>
          <w:szCs w:val="18"/>
        </w:rPr>
        <w:t xml:space="preserve">. De door u gegeven </w:t>
      </w:r>
      <w:r w:rsidR="005B5B96" w:rsidRPr="009C1964">
        <w:rPr>
          <w:rFonts w:ascii="Verdana" w:hAnsi="Verdana" w:cs="Verdana"/>
          <w:sz w:val="18"/>
          <w:szCs w:val="18"/>
        </w:rPr>
        <w:t>reactie zal</w:t>
      </w:r>
      <w:r w:rsidR="00A22D71" w:rsidRPr="009C1964">
        <w:rPr>
          <w:rFonts w:ascii="Verdana" w:hAnsi="Verdana" w:cs="Verdana"/>
          <w:sz w:val="18"/>
          <w:szCs w:val="18"/>
        </w:rPr>
        <w:t xml:space="preserve"> als een van de informatiebronnen dienen die ten grondslag zullen liggen aan de</w:t>
      </w:r>
      <w:r w:rsidRPr="009C1964">
        <w:rPr>
          <w:rFonts w:ascii="Verdana" w:hAnsi="Verdana" w:cs="Verdana"/>
          <w:sz w:val="18"/>
          <w:szCs w:val="18"/>
        </w:rPr>
        <w:t xml:space="preserve"> vormgeving van een beoogde subsidieregeling</w:t>
      </w:r>
      <w:r w:rsidR="00A22D71" w:rsidRPr="009C1964">
        <w:rPr>
          <w:rFonts w:ascii="Verdana" w:hAnsi="Verdana" w:cs="Verdana"/>
          <w:sz w:val="18"/>
          <w:szCs w:val="18"/>
        </w:rPr>
        <w:t>.</w:t>
      </w:r>
    </w:p>
    <w:p w:rsidR="00A22D71" w:rsidRPr="009C1964" w:rsidRDefault="00A22D71" w:rsidP="009A3376">
      <w:pPr>
        <w:tabs>
          <w:tab w:val="left" w:pos="3045"/>
        </w:tabs>
        <w:spacing w:line="260" w:lineRule="atLeast"/>
        <w:rPr>
          <w:rFonts w:ascii="Verdana" w:hAnsi="Verdana" w:cs="Verdana"/>
          <w:sz w:val="18"/>
          <w:szCs w:val="18"/>
        </w:rPr>
      </w:pPr>
      <w:r w:rsidRPr="009C1964">
        <w:rPr>
          <w:rFonts w:ascii="Verdana" w:hAnsi="Verdana" w:cs="Verdana"/>
          <w:sz w:val="18"/>
          <w:szCs w:val="18"/>
        </w:rPr>
        <w:tab/>
      </w:r>
    </w:p>
    <w:p w:rsidR="00A22D71" w:rsidRPr="009C1964" w:rsidRDefault="005B5B96" w:rsidP="009A3376">
      <w:pPr>
        <w:spacing w:line="260" w:lineRule="atLeast"/>
        <w:rPr>
          <w:rFonts w:ascii="Verdana" w:hAnsi="Verdana" w:cs="Verdana"/>
          <w:sz w:val="18"/>
          <w:szCs w:val="18"/>
        </w:rPr>
      </w:pPr>
      <w:r w:rsidRPr="009C1964">
        <w:rPr>
          <w:rFonts w:ascii="Verdana" w:hAnsi="Verdana" w:cs="Verdana"/>
          <w:sz w:val="18"/>
          <w:szCs w:val="18"/>
        </w:rPr>
        <w:t>De M</w:t>
      </w:r>
      <w:r w:rsidR="00A22D71" w:rsidRPr="009C1964">
        <w:rPr>
          <w:rFonts w:ascii="Verdana" w:hAnsi="Verdana" w:cs="Verdana"/>
          <w:sz w:val="18"/>
          <w:szCs w:val="18"/>
        </w:rPr>
        <w:t xml:space="preserve">arktconsultatie levert voordelen voor alle betrokken partijen op. De Aanbestedende </w:t>
      </w:r>
      <w:r w:rsidR="00B85CB3">
        <w:rPr>
          <w:rFonts w:ascii="Verdana" w:hAnsi="Verdana" w:cs="Verdana"/>
          <w:sz w:val="18"/>
          <w:szCs w:val="18"/>
        </w:rPr>
        <w:t>d</w:t>
      </w:r>
      <w:r w:rsidR="00A22D71" w:rsidRPr="009C1964">
        <w:rPr>
          <w:rFonts w:ascii="Verdana" w:hAnsi="Verdana" w:cs="Verdana"/>
          <w:sz w:val="18"/>
          <w:szCs w:val="18"/>
        </w:rPr>
        <w:t>ienst const</w:t>
      </w:r>
      <w:r w:rsidR="00A22D71" w:rsidRPr="009C1964">
        <w:rPr>
          <w:rFonts w:ascii="Verdana" w:hAnsi="Verdana" w:cs="Verdana"/>
          <w:sz w:val="18"/>
          <w:szCs w:val="18"/>
        </w:rPr>
        <w:t>a</w:t>
      </w:r>
      <w:r w:rsidR="00A22D71" w:rsidRPr="009C1964">
        <w:rPr>
          <w:rFonts w:ascii="Verdana" w:hAnsi="Verdana" w:cs="Verdana"/>
          <w:sz w:val="18"/>
          <w:szCs w:val="18"/>
        </w:rPr>
        <w:t>teert wat er mogelijk is</w:t>
      </w:r>
      <w:r w:rsidR="00FA657C" w:rsidRPr="009C1964">
        <w:rPr>
          <w:rFonts w:ascii="Verdana" w:hAnsi="Verdana" w:cs="Verdana"/>
          <w:sz w:val="18"/>
          <w:szCs w:val="18"/>
        </w:rPr>
        <w:t>,</w:t>
      </w:r>
      <w:r w:rsidR="00A22D71" w:rsidRPr="009C1964">
        <w:rPr>
          <w:rFonts w:ascii="Verdana" w:hAnsi="Verdana" w:cs="Verdana"/>
          <w:sz w:val="18"/>
          <w:szCs w:val="18"/>
        </w:rPr>
        <w:t xml:space="preserve"> wat er leeft in de markt</w:t>
      </w:r>
      <w:r w:rsidR="00FA657C" w:rsidRPr="009C1964">
        <w:rPr>
          <w:rFonts w:ascii="Verdana" w:hAnsi="Verdana" w:cs="Verdana"/>
          <w:sz w:val="18"/>
          <w:szCs w:val="18"/>
        </w:rPr>
        <w:t>, en hoe de kwaliteit van de te leveren diensten geborgd kan worden</w:t>
      </w:r>
      <w:r w:rsidR="00A22D71" w:rsidRPr="009C1964">
        <w:rPr>
          <w:rFonts w:ascii="Verdana" w:hAnsi="Verdana" w:cs="Verdana"/>
          <w:sz w:val="18"/>
          <w:szCs w:val="18"/>
        </w:rPr>
        <w:t xml:space="preserve">. </w:t>
      </w:r>
    </w:p>
    <w:p w:rsidR="00A22D71" w:rsidRPr="009C1964" w:rsidRDefault="00A22D71" w:rsidP="009A3376">
      <w:pPr>
        <w:spacing w:line="260" w:lineRule="atLeast"/>
        <w:rPr>
          <w:rFonts w:ascii="Verdana" w:hAnsi="Verdana" w:cs="Verdana"/>
          <w:sz w:val="18"/>
          <w:szCs w:val="18"/>
        </w:rPr>
      </w:pPr>
    </w:p>
    <w:p w:rsidR="00A22D71" w:rsidRPr="009C1964" w:rsidRDefault="00A22D71" w:rsidP="009A3376">
      <w:pPr>
        <w:spacing w:line="260" w:lineRule="atLeast"/>
        <w:rPr>
          <w:rFonts w:ascii="Verdana" w:hAnsi="Verdana" w:cs="Verdana"/>
          <w:sz w:val="20"/>
          <w:szCs w:val="20"/>
        </w:rPr>
      </w:pPr>
      <w:r w:rsidRPr="009C1964">
        <w:rPr>
          <w:rFonts w:ascii="Verdana" w:hAnsi="Verdana" w:cs="Verdana"/>
          <w:sz w:val="18"/>
          <w:szCs w:val="18"/>
        </w:rPr>
        <w:t xml:space="preserve">De markt </w:t>
      </w:r>
      <w:r w:rsidR="00524639" w:rsidRPr="009C1964">
        <w:rPr>
          <w:rFonts w:ascii="Verdana" w:hAnsi="Verdana" w:cs="Verdana"/>
          <w:sz w:val="18"/>
          <w:szCs w:val="18"/>
        </w:rPr>
        <w:t>heeft</w:t>
      </w:r>
      <w:r w:rsidRPr="009C1964">
        <w:rPr>
          <w:rFonts w:ascii="Verdana" w:hAnsi="Verdana" w:cs="Verdana"/>
          <w:sz w:val="18"/>
          <w:szCs w:val="18"/>
        </w:rPr>
        <w:t xml:space="preserve"> invloed </w:t>
      </w:r>
      <w:r w:rsidR="00524639" w:rsidRPr="009C1964">
        <w:rPr>
          <w:rFonts w:ascii="Verdana" w:hAnsi="Verdana" w:cs="Verdana"/>
          <w:sz w:val="18"/>
          <w:szCs w:val="18"/>
        </w:rPr>
        <w:t xml:space="preserve">op </w:t>
      </w:r>
      <w:r w:rsidR="00FA657C" w:rsidRPr="009C1964">
        <w:rPr>
          <w:rFonts w:ascii="Verdana" w:hAnsi="Verdana" w:cs="Verdana"/>
          <w:sz w:val="18"/>
          <w:szCs w:val="18"/>
        </w:rPr>
        <w:t xml:space="preserve">de vormgeving van </w:t>
      </w:r>
      <w:r w:rsidR="003D169B">
        <w:rPr>
          <w:rFonts w:ascii="Verdana" w:hAnsi="Verdana" w:cs="Verdana"/>
          <w:sz w:val="18"/>
          <w:szCs w:val="18"/>
        </w:rPr>
        <w:t>instrument 2</w:t>
      </w:r>
      <w:r w:rsidR="00FA36AC" w:rsidRPr="00FA36AC">
        <w:rPr>
          <w:rFonts w:ascii="Verdana" w:hAnsi="Verdana" w:cs="Verdana"/>
          <w:sz w:val="18"/>
          <w:szCs w:val="18"/>
          <w:vertAlign w:val="superscript"/>
        </w:rPr>
        <w:t>de</w:t>
      </w:r>
      <w:r w:rsidR="003D169B">
        <w:rPr>
          <w:rFonts w:ascii="Verdana" w:hAnsi="Verdana" w:cs="Verdana"/>
          <w:sz w:val="18"/>
          <w:szCs w:val="18"/>
        </w:rPr>
        <w:t xml:space="preserve"> loopbaanadvies</w:t>
      </w:r>
      <w:r w:rsidR="00B622B9">
        <w:rPr>
          <w:rFonts w:ascii="Verdana" w:hAnsi="Verdana" w:cs="Verdana"/>
          <w:sz w:val="18"/>
          <w:szCs w:val="18"/>
        </w:rPr>
        <w:t xml:space="preserve"> en de</w:t>
      </w:r>
      <w:r w:rsidR="003D169B">
        <w:rPr>
          <w:rFonts w:ascii="Verdana" w:hAnsi="Verdana" w:cs="Verdana"/>
          <w:sz w:val="18"/>
          <w:szCs w:val="18"/>
        </w:rPr>
        <w:t xml:space="preserve"> vormgeving van een </w:t>
      </w:r>
      <w:r w:rsidR="00B622B9">
        <w:rPr>
          <w:rFonts w:ascii="Verdana" w:hAnsi="Verdana" w:cs="Verdana"/>
          <w:sz w:val="18"/>
          <w:szCs w:val="18"/>
        </w:rPr>
        <w:t>subsidieregeling die inzet van het 2</w:t>
      </w:r>
      <w:r w:rsidR="00FA36AC" w:rsidRPr="00FA36AC">
        <w:rPr>
          <w:rFonts w:ascii="Verdana" w:hAnsi="Verdana" w:cs="Verdana"/>
          <w:sz w:val="18"/>
          <w:szCs w:val="18"/>
          <w:vertAlign w:val="superscript"/>
        </w:rPr>
        <w:t>de</w:t>
      </w:r>
      <w:r w:rsidR="00B622B9">
        <w:rPr>
          <w:rFonts w:ascii="Verdana" w:hAnsi="Verdana" w:cs="Verdana"/>
          <w:sz w:val="18"/>
          <w:szCs w:val="18"/>
        </w:rPr>
        <w:t xml:space="preserve"> loopbaanadvies mogelijk maakt</w:t>
      </w:r>
      <w:r w:rsidRPr="009C1964">
        <w:rPr>
          <w:rFonts w:ascii="Verdana" w:hAnsi="Verdana" w:cs="Verdana"/>
          <w:sz w:val="18"/>
          <w:szCs w:val="18"/>
        </w:rPr>
        <w:t xml:space="preserve">. Hierdoor dragen de deelnemers bij aan het vergroten van de succeskans van </w:t>
      </w:r>
      <w:r w:rsidR="003D169B">
        <w:rPr>
          <w:rFonts w:ascii="Verdana" w:hAnsi="Verdana" w:cs="Verdana"/>
          <w:sz w:val="18"/>
          <w:szCs w:val="18"/>
        </w:rPr>
        <w:t>dit instrument</w:t>
      </w:r>
      <w:r w:rsidRPr="009C1964">
        <w:rPr>
          <w:rFonts w:ascii="Verdana" w:hAnsi="Verdana" w:cs="Verdana"/>
          <w:sz w:val="18"/>
          <w:szCs w:val="18"/>
        </w:rPr>
        <w:t>.</w:t>
      </w:r>
    </w:p>
    <w:p w:rsidR="009E4FD6" w:rsidRPr="009C1964" w:rsidRDefault="009E4FD6" w:rsidP="009A3376">
      <w:pPr>
        <w:spacing w:line="260" w:lineRule="atLeast"/>
        <w:rPr>
          <w:rFonts w:ascii="Verdana" w:hAnsi="Verdana" w:cs="Verdana"/>
        </w:rPr>
      </w:pPr>
    </w:p>
    <w:p w:rsidR="009E4FD6" w:rsidRPr="009C1964" w:rsidRDefault="009E4FD6" w:rsidP="009A3376">
      <w:pPr>
        <w:spacing w:line="260" w:lineRule="atLeast"/>
        <w:rPr>
          <w:rFonts w:ascii="Verdana" w:hAnsi="Verdana" w:cs="Verdana"/>
          <w:sz w:val="18"/>
          <w:szCs w:val="18"/>
        </w:rPr>
      </w:pPr>
      <w:r w:rsidRPr="009C1964">
        <w:rPr>
          <w:rFonts w:ascii="Verdana" w:hAnsi="Verdana" w:cs="Verdana"/>
          <w:sz w:val="18"/>
          <w:szCs w:val="18"/>
        </w:rPr>
        <w:t>Het</w:t>
      </w:r>
      <w:r w:rsidR="00060C3E" w:rsidRPr="009C1964">
        <w:rPr>
          <w:rFonts w:ascii="Verdana" w:hAnsi="Verdana" w:cs="Verdana"/>
          <w:sz w:val="18"/>
          <w:szCs w:val="18"/>
        </w:rPr>
        <w:t xml:space="preserve"> doel van de</w:t>
      </w:r>
      <w:r w:rsidR="00AB45F6" w:rsidRPr="009C1964">
        <w:rPr>
          <w:rFonts w:ascii="Verdana" w:hAnsi="Verdana" w:cs="Verdana"/>
          <w:sz w:val="18"/>
          <w:szCs w:val="18"/>
        </w:rPr>
        <w:t>ze</w:t>
      </w:r>
      <w:r w:rsidR="00060C3E" w:rsidRPr="009C1964">
        <w:rPr>
          <w:rFonts w:ascii="Verdana" w:hAnsi="Verdana" w:cs="Verdana"/>
          <w:sz w:val="18"/>
          <w:szCs w:val="18"/>
        </w:rPr>
        <w:t xml:space="preserve"> M</w:t>
      </w:r>
      <w:r w:rsidR="006F641B" w:rsidRPr="009C1964">
        <w:rPr>
          <w:rFonts w:ascii="Verdana" w:hAnsi="Verdana" w:cs="Verdana"/>
          <w:sz w:val="18"/>
          <w:szCs w:val="18"/>
        </w:rPr>
        <w:t xml:space="preserve">arktconsultatie bestaat </w:t>
      </w:r>
      <w:r w:rsidR="00172BB3" w:rsidRPr="009C1964">
        <w:rPr>
          <w:rFonts w:ascii="Verdana" w:hAnsi="Verdana" w:cs="Verdana"/>
          <w:sz w:val="18"/>
          <w:szCs w:val="18"/>
        </w:rPr>
        <w:t>verder uit de volgende aspecten</w:t>
      </w:r>
      <w:r w:rsidRPr="009C1964">
        <w:rPr>
          <w:rFonts w:ascii="Verdana" w:hAnsi="Verdana" w:cs="Verdana"/>
          <w:sz w:val="18"/>
          <w:szCs w:val="18"/>
        </w:rPr>
        <w:t>:</w:t>
      </w:r>
    </w:p>
    <w:p w:rsidR="000011C5" w:rsidRPr="009C1964" w:rsidRDefault="000011C5" w:rsidP="008A0AF1">
      <w:pPr>
        <w:pStyle w:val="Lijstalinea"/>
        <w:numPr>
          <w:ilvl w:val="0"/>
          <w:numId w:val="8"/>
        </w:numPr>
        <w:spacing w:line="260" w:lineRule="atLeast"/>
        <w:ind w:left="284" w:hanging="284"/>
        <w:rPr>
          <w:rFonts w:ascii="Verdana" w:hAnsi="Verdana" w:cs="Verdana"/>
          <w:sz w:val="18"/>
          <w:szCs w:val="18"/>
        </w:rPr>
      </w:pPr>
      <w:r w:rsidRPr="009C1964">
        <w:rPr>
          <w:rFonts w:ascii="Verdana" w:hAnsi="Verdana" w:cs="Verdana"/>
          <w:sz w:val="18"/>
          <w:szCs w:val="18"/>
        </w:rPr>
        <w:t>een globaal beeld te vormen van de visies en de ideeën van de markt ter zake van het geschetste vraagstuk;</w:t>
      </w:r>
    </w:p>
    <w:p w:rsidR="000011C5" w:rsidRPr="009C1964" w:rsidRDefault="000011C5" w:rsidP="008A0AF1">
      <w:pPr>
        <w:pStyle w:val="Lijstalinea"/>
        <w:numPr>
          <w:ilvl w:val="0"/>
          <w:numId w:val="8"/>
        </w:numPr>
        <w:spacing w:line="260" w:lineRule="atLeast"/>
        <w:ind w:left="284" w:hanging="284"/>
        <w:rPr>
          <w:rFonts w:ascii="Verdana" w:hAnsi="Verdana" w:cs="Verdana"/>
          <w:sz w:val="18"/>
          <w:szCs w:val="18"/>
        </w:rPr>
      </w:pPr>
      <w:r w:rsidRPr="009C1964">
        <w:rPr>
          <w:rFonts w:ascii="Verdana" w:hAnsi="Verdana" w:cs="Verdana"/>
          <w:sz w:val="18"/>
          <w:szCs w:val="18"/>
        </w:rPr>
        <w:t>een globaal beeld te vormen van eventuele deeloplossingen die ter zake van het vraagstuk nu al of binnenkort beschikbaar zijn;</w:t>
      </w:r>
    </w:p>
    <w:p w:rsidR="009E4FD6" w:rsidRPr="009C1964" w:rsidRDefault="009E4FD6" w:rsidP="00BA62DD">
      <w:pPr>
        <w:pStyle w:val="Lijstalinea"/>
        <w:numPr>
          <w:ilvl w:val="0"/>
          <w:numId w:val="8"/>
        </w:numPr>
        <w:spacing w:line="260" w:lineRule="atLeast"/>
        <w:ind w:left="284" w:hanging="284"/>
        <w:rPr>
          <w:rFonts w:ascii="Verdana" w:hAnsi="Verdana" w:cs="Verdana"/>
          <w:sz w:val="18"/>
          <w:szCs w:val="18"/>
        </w:rPr>
      </w:pPr>
      <w:r w:rsidRPr="009C1964">
        <w:rPr>
          <w:rFonts w:ascii="Verdana" w:hAnsi="Verdana" w:cs="Verdana"/>
          <w:sz w:val="18"/>
          <w:szCs w:val="18"/>
        </w:rPr>
        <w:t xml:space="preserve">een beeld te krijgen van de interesse van de markt </w:t>
      </w:r>
      <w:r w:rsidR="00FA657C" w:rsidRPr="009C1964">
        <w:rPr>
          <w:rFonts w:ascii="Verdana" w:hAnsi="Verdana" w:cs="Verdana"/>
          <w:sz w:val="18"/>
          <w:szCs w:val="18"/>
        </w:rPr>
        <w:t>voor het gebruik van e</w:t>
      </w:r>
      <w:r w:rsidRPr="009C1964">
        <w:rPr>
          <w:rFonts w:ascii="Verdana" w:hAnsi="Verdana" w:cs="Verdana"/>
          <w:sz w:val="18"/>
          <w:szCs w:val="18"/>
        </w:rPr>
        <w:t>e</w:t>
      </w:r>
      <w:r w:rsidR="00FA657C" w:rsidRPr="009C1964">
        <w:rPr>
          <w:rFonts w:ascii="Verdana" w:hAnsi="Verdana" w:cs="Verdana"/>
          <w:sz w:val="18"/>
          <w:szCs w:val="18"/>
        </w:rPr>
        <w:t>n</w:t>
      </w:r>
      <w:r w:rsidRPr="009C1964">
        <w:rPr>
          <w:rFonts w:ascii="Verdana" w:hAnsi="Verdana" w:cs="Verdana"/>
          <w:sz w:val="18"/>
          <w:szCs w:val="18"/>
        </w:rPr>
        <w:t xml:space="preserve"> mogelijke</w:t>
      </w:r>
      <w:r w:rsidR="00F94AD9" w:rsidRPr="009C1964">
        <w:rPr>
          <w:rFonts w:ascii="Verdana" w:hAnsi="Verdana" w:cs="Verdana"/>
          <w:sz w:val="18"/>
          <w:szCs w:val="18"/>
        </w:rPr>
        <w:t xml:space="preserve"> </w:t>
      </w:r>
      <w:r w:rsidR="00FA657C" w:rsidRPr="009C1964">
        <w:rPr>
          <w:rFonts w:ascii="Verdana" w:hAnsi="Verdana" w:cs="Verdana"/>
          <w:sz w:val="18"/>
          <w:szCs w:val="18"/>
        </w:rPr>
        <w:t>subsidiereg</w:t>
      </w:r>
      <w:r w:rsidR="00FA657C" w:rsidRPr="009C1964">
        <w:rPr>
          <w:rFonts w:ascii="Verdana" w:hAnsi="Verdana" w:cs="Verdana"/>
          <w:sz w:val="18"/>
          <w:szCs w:val="18"/>
        </w:rPr>
        <w:t>e</w:t>
      </w:r>
      <w:r w:rsidR="00FA657C" w:rsidRPr="009C1964">
        <w:rPr>
          <w:rFonts w:ascii="Verdana" w:hAnsi="Verdana" w:cs="Verdana"/>
          <w:sz w:val="18"/>
          <w:szCs w:val="18"/>
        </w:rPr>
        <w:t>ling</w:t>
      </w:r>
      <w:r w:rsidRPr="009C1964">
        <w:rPr>
          <w:rFonts w:ascii="Verdana" w:hAnsi="Verdana" w:cs="Verdana"/>
          <w:sz w:val="18"/>
          <w:szCs w:val="18"/>
        </w:rPr>
        <w:t>;</w:t>
      </w:r>
    </w:p>
    <w:p w:rsidR="004253F1" w:rsidRPr="009C1964" w:rsidRDefault="004253F1" w:rsidP="008A0AF1">
      <w:pPr>
        <w:pStyle w:val="Lijstalinea"/>
        <w:numPr>
          <w:ilvl w:val="0"/>
          <w:numId w:val="8"/>
        </w:numPr>
        <w:spacing w:line="260" w:lineRule="atLeast"/>
        <w:ind w:left="284" w:hanging="284"/>
        <w:rPr>
          <w:rFonts w:ascii="Verdana" w:hAnsi="Verdana" w:cs="Verdana"/>
          <w:sz w:val="18"/>
          <w:szCs w:val="18"/>
        </w:rPr>
      </w:pPr>
      <w:r w:rsidRPr="009C1964">
        <w:rPr>
          <w:rFonts w:ascii="Verdana" w:hAnsi="Verdana" w:cs="Verdana"/>
          <w:sz w:val="18"/>
          <w:szCs w:val="18"/>
        </w:rPr>
        <w:t>h</w:t>
      </w:r>
      <w:r w:rsidR="00524639" w:rsidRPr="009C1964">
        <w:rPr>
          <w:rFonts w:ascii="Verdana" w:hAnsi="Verdana" w:cs="Verdana"/>
          <w:sz w:val="18"/>
          <w:szCs w:val="18"/>
        </w:rPr>
        <w:t>et samenbrengen van marktpartijen om bijvoorbeeld samenwerking aan te gaan en gezamen</w:t>
      </w:r>
      <w:r w:rsidRPr="009C1964">
        <w:rPr>
          <w:rFonts w:ascii="Verdana" w:hAnsi="Verdana" w:cs="Verdana"/>
          <w:sz w:val="18"/>
          <w:szCs w:val="18"/>
        </w:rPr>
        <w:t>lijke concepten te ontwikkelen;</w:t>
      </w:r>
    </w:p>
    <w:p w:rsidR="00524639" w:rsidRDefault="004253F1" w:rsidP="008A0AF1">
      <w:pPr>
        <w:pStyle w:val="Lijstalinea"/>
        <w:numPr>
          <w:ilvl w:val="0"/>
          <w:numId w:val="8"/>
        </w:numPr>
        <w:spacing w:line="260" w:lineRule="atLeast"/>
        <w:ind w:left="284" w:hanging="284"/>
        <w:rPr>
          <w:rFonts w:ascii="Verdana" w:hAnsi="Verdana" w:cs="Verdana"/>
          <w:sz w:val="18"/>
          <w:szCs w:val="18"/>
        </w:rPr>
      </w:pPr>
      <w:r w:rsidRPr="009C1964">
        <w:rPr>
          <w:rFonts w:ascii="Verdana" w:hAnsi="Verdana" w:cs="Verdana"/>
          <w:sz w:val="18"/>
          <w:szCs w:val="18"/>
        </w:rPr>
        <w:t>h</w:t>
      </w:r>
      <w:r w:rsidR="00524639" w:rsidRPr="009C1964">
        <w:rPr>
          <w:rFonts w:ascii="Verdana" w:hAnsi="Verdana" w:cs="Verdana"/>
          <w:sz w:val="18"/>
          <w:szCs w:val="18"/>
        </w:rPr>
        <w:t>et gezamenlijk vorm geven van een</w:t>
      </w:r>
      <w:r w:rsidR="00FA657C" w:rsidRPr="009C1964">
        <w:rPr>
          <w:rFonts w:ascii="Verdana" w:hAnsi="Verdana" w:cs="Verdana"/>
          <w:sz w:val="18"/>
          <w:szCs w:val="18"/>
        </w:rPr>
        <w:t xml:space="preserve"> 2</w:t>
      </w:r>
      <w:r w:rsidR="002155CD" w:rsidRPr="002155CD">
        <w:rPr>
          <w:rFonts w:ascii="Verdana" w:hAnsi="Verdana" w:cs="Verdana"/>
          <w:sz w:val="18"/>
          <w:szCs w:val="18"/>
          <w:vertAlign w:val="superscript"/>
        </w:rPr>
        <w:t>de</w:t>
      </w:r>
      <w:r w:rsidR="002155CD">
        <w:rPr>
          <w:rFonts w:ascii="Verdana" w:hAnsi="Verdana" w:cs="Verdana"/>
          <w:sz w:val="18"/>
          <w:szCs w:val="18"/>
        </w:rPr>
        <w:t xml:space="preserve"> </w:t>
      </w:r>
      <w:proofErr w:type="spellStart"/>
      <w:r w:rsidR="00FA657C" w:rsidRPr="009C1964">
        <w:rPr>
          <w:rFonts w:ascii="Verdana" w:hAnsi="Verdana" w:cs="Verdana"/>
          <w:sz w:val="18"/>
          <w:szCs w:val="18"/>
        </w:rPr>
        <w:t>loopbaanadviespakket</w:t>
      </w:r>
      <w:proofErr w:type="spellEnd"/>
      <w:r w:rsidR="00F94AD9" w:rsidRPr="009C1964">
        <w:rPr>
          <w:rFonts w:ascii="Verdana" w:hAnsi="Verdana" w:cs="Verdana"/>
          <w:sz w:val="18"/>
          <w:szCs w:val="18"/>
        </w:rPr>
        <w:t xml:space="preserve"> voor de beoogde </w:t>
      </w:r>
      <w:proofErr w:type="spellStart"/>
      <w:r w:rsidR="00F94AD9" w:rsidRPr="009C1964">
        <w:rPr>
          <w:rFonts w:ascii="Verdana" w:hAnsi="Verdana" w:cs="Verdana"/>
          <w:sz w:val="18"/>
          <w:szCs w:val="18"/>
        </w:rPr>
        <w:t>pilots</w:t>
      </w:r>
      <w:proofErr w:type="spellEnd"/>
      <w:r w:rsidR="009019BF">
        <w:rPr>
          <w:rFonts w:ascii="Verdana" w:hAnsi="Verdana" w:cs="Verdana"/>
          <w:sz w:val="18"/>
          <w:szCs w:val="18"/>
        </w:rPr>
        <w:t>;</w:t>
      </w:r>
    </w:p>
    <w:p w:rsidR="002B272C" w:rsidRDefault="009019BF" w:rsidP="008A0AF1">
      <w:pPr>
        <w:pStyle w:val="Lijstalinea"/>
        <w:numPr>
          <w:ilvl w:val="0"/>
          <w:numId w:val="8"/>
        </w:numPr>
        <w:spacing w:line="260" w:lineRule="atLeast"/>
        <w:ind w:left="284" w:hanging="284"/>
        <w:rPr>
          <w:rFonts w:ascii="Verdana" w:hAnsi="Verdana" w:cs="Verdana"/>
          <w:sz w:val="18"/>
          <w:szCs w:val="18"/>
        </w:rPr>
      </w:pPr>
      <w:r>
        <w:rPr>
          <w:rFonts w:ascii="Verdana" w:hAnsi="Verdana" w:cs="Verdana"/>
          <w:sz w:val="18"/>
          <w:szCs w:val="18"/>
        </w:rPr>
        <w:t>z</w:t>
      </w:r>
      <w:r w:rsidR="002B272C">
        <w:rPr>
          <w:rFonts w:ascii="Verdana" w:hAnsi="Verdana" w:cs="Verdana"/>
          <w:sz w:val="18"/>
          <w:szCs w:val="18"/>
        </w:rPr>
        <w:t>icht krijgen op het draagvlak in de markt voor de beoogde opzet van het 2</w:t>
      </w:r>
      <w:r w:rsidR="002B272C">
        <w:rPr>
          <w:rFonts w:ascii="Verdana" w:hAnsi="Verdana" w:cs="Verdana"/>
          <w:sz w:val="18"/>
          <w:szCs w:val="18"/>
          <w:vertAlign w:val="superscript"/>
        </w:rPr>
        <w:t>de</w:t>
      </w:r>
      <w:r w:rsidR="002B272C">
        <w:rPr>
          <w:rFonts w:ascii="Verdana" w:hAnsi="Verdana" w:cs="Verdana"/>
          <w:sz w:val="18"/>
          <w:szCs w:val="18"/>
        </w:rPr>
        <w:t xml:space="preserve"> loopbaanadvies</w:t>
      </w:r>
      <w:r>
        <w:rPr>
          <w:rFonts w:ascii="Verdana" w:hAnsi="Verdana" w:cs="Verdana"/>
          <w:sz w:val="18"/>
          <w:szCs w:val="18"/>
        </w:rPr>
        <w:t>;</w:t>
      </w:r>
    </w:p>
    <w:p w:rsidR="007A4343" w:rsidRDefault="009019BF" w:rsidP="008A0AF1">
      <w:pPr>
        <w:pStyle w:val="Lijstalinea"/>
        <w:numPr>
          <w:ilvl w:val="0"/>
          <w:numId w:val="8"/>
        </w:numPr>
        <w:spacing w:line="260" w:lineRule="atLeast"/>
        <w:ind w:left="284" w:hanging="284"/>
        <w:rPr>
          <w:rFonts w:ascii="Verdana" w:hAnsi="Verdana" w:cs="Verdana"/>
          <w:sz w:val="18"/>
          <w:szCs w:val="18"/>
        </w:rPr>
      </w:pPr>
      <w:r>
        <w:rPr>
          <w:rFonts w:ascii="Verdana" w:hAnsi="Verdana" w:cs="Verdana"/>
          <w:sz w:val="18"/>
          <w:szCs w:val="18"/>
        </w:rPr>
        <w:t>z</w:t>
      </w:r>
      <w:r w:rsidR="007A4343">
        <w:rPr>
          <w:rFonts w:ascii="Verdana" w:hAnsi="Verdana" w:cs="Verdana"/>
          <w:sz w:val="18"/>
          <w:szCs w:val="18"/>
        </w:rPr>
        <w:t>icht krijgen op de in de markt gangbare kwaliteitswaarborgen</w:t>
      </w:r>
      <w:r>
        <w:rPr>
          <w:rFonts w:ascii="Verdana" w:hAnsi="Verdana" w:cs="Verdana"/>
          <w:sz w:val="18"/>
          <w:szCs w:val="18"/>
        </w:rPr>
        <w:t>.</w:t>
      </w:r>
    </w:p>
    <w:p w:rsidR="002155CD" w:rsidRPr="002155CD" w:rsidRDefault="002155CD" w:rsidP="002155CD">
      <w:pPr>
        <w:spacing w:line="260" w:lineRule="atLeast"/>
        <w:rPr>
          <w:rFonts w:ascii="Verdana" w:hAnsi="Verdana" w:cs="Verdana"/>
          <w:sz w:val="18"/>
          <w:szCs w:val="18"/>
        </w:rPr>
      </w:pPr>
    </w:p>
    <w:p w:rsidR="00CB22B4" w:rsidRPr="009C1964" w:rsidRDefault="00CB22B4" w:rsidP="00CB22B4">
      <w:pPr>
        <w:spacing w:line="260" w:lineRule="atLeast"/>
        <w:rPr>
          <w:rFonts w:ascii="Verdana" w:hAnsi="Verdana" w:cs="Verdana"/>
          <w:sz w:val="18"/>
          <w:szCs w:val="18"/>
        </w:rPr>
      </w:pPr>
    </w:p>
    <w:p w:rsidR="00484E88" w:rsidRPr="009C1964" w:rsidRDefault="00B622B9" w:rsidP="00B70F6E">
      <w:pPr>
        <w:pStyle w:val="Kop2"/>
        <w:numPr>
          <w:ilvl w:val="1"/>
          <w:numId w:val="6"/>
        </w:numPr>
        <w:spacing w:before="0" w:after="0" w:line="260" w:lineRule="atLeast"/>
        <w:rPr>
          <w:rFonts w:ascii="Verdana" w:hAnsi="Verdana" w:cs="Verdana"/>
          <w:i w:val="0"/>
          <w:sz w:val="24"/>
          <w:szCs w:val="24"/>
        </w:rPr>
      </w:pPr>
      <w:bookmarkStart w:id="138" w:name="_Toc479661870"/>
      <w:r>
        <w:rPr>
          <w:rFonts w:ascii="Verdana" w:hAnsi="Verdana" w:cs="Verdana"/>
          <w:i w:val="0"/>
          <w:sz w:val="24"/>
          <w:szCs w:val="24"/>
        </w:rPr>
        <w:t>Vormgeving</w:t>
      </w:r>
      <w:r w:rsidRPr="009C1964">
        <w:rPr>
          <w:rFonts w:ascii="Verdana" w:hAnsi="Verdana" w:cs="Verdana"/>
          <w:i w:val="0"/>
          <w:sz w:val="24"/>
          <w:szCs w:val="24"/>
        </w:rPr>
        <w:t xml:space="preserve"> </w:t>
      </w:r>
      <w:r>
        <w:rPr>
          <w:rFonts w:ascii="Verdana" w:hAnsi="Verdana" w:cs="Verdana"/>
          <w:i w:val="0"/>
          <w:sz w:val="24"/>
          <w:szCs w:val="24"/>
        </w:rPr>
        <w:t>2</w:t>
      </w:r>
      <w:r w:rsidR="00FA36AC" w:rsidRPr="00FA36AC">
        <w:rPr>
          <w:rFonts w:ascii="Verdana" w:hAnsi="Verdana" w:cs="Verdana"/>
          <w:i w:val="0"/>
          <w:sz w:val="24"/>
          <w:szCs w:val="24"/>
          <w:vertAlign w:val="superscript"/>
        </w:rPr>
        <w:t>de</w:t>
      </w:r>
      <w:r>
        <w:rPr>
          <w:rFonts w:ascii="Verdana" w:hAnsi="Verdana" w:cs="Verdana"/>
          <w:i w:val="0"/>
          <w:sz w:val="24"/>
          <w:szCs w:val="24"/>
        </w:rPr>
        <w:t xml:space="preserve"> loopbaanadvies</w:t>
      </w:r>
      <w:bookmarkEnd w:id="138"/>
      <w:r w:rsidRPr="009C1964">
        <w:rPr>
          <w:rFonts w:ascii="Verdana" w:hAnsi="Verdana" w:cs="Verdana"/>
          <w:i w:val="0"/>
          <w:sz w:val="24"/>
          <w:szCs w:val="24"/>
        </w:rPr>
        <w:t xml:space="preserve"> </w:t>
      </w:r>
    </w:p>
    <w:p w:rsidR="00B70F6E" w:rsidRPr="009C1964" w:rsidRDefault="00B70F6E" w:rsidP="00B70F6E"/>
    <w:p w:rsidR="00FA657C" w:rsidRPr="007467C1" w:rsidRDefault="00FA657C" w:rsidP="00FA657C">
      <w:pPr>
        <w:keepNext/>
        <w:keepLines/>
        <w:spacing w:line="300" w:lineRule="auto"/>
        <w:rPr>
          <w:rFonts w:ascii="Verdana" w:hAnsi="Verdana"/>
          <w:sz w:val="18"/>
          <w:szCs w:val="18"/>
        </w:rPr>
      </w:pPr>
      <w:r w:rsidRPr="007467C1">
        <w:rPr>
          <w:rFonts w:ascii="Verdana" w:hAnsi="Verdana"/>
          <w:sz w:val="18"/>
          <w:szCs w:val="18"/>
        </w:rPr>
        <w:t>De baanmobiliteit onder oudere werknemers is relatief laag. Zij hebben vaak een eenzijdig arbeidsverl</w:t>
      </w:r>
      <w:r w:rsidRPr="007467C1">
        <w:rPr>
          <w:rFonts w:ascii="Verdana" w:hAnsi="Verdana"/>
          <w:sz w:val="18"/>
          <w:szCs w:val="18"/>
        </w:rPr>
        <w:t>e</w:t>
      </w:r>
      <w:r w:rsidRPr="007467C1">
        <w:rPr>
          <w:rFonts w:ascii="Verdana" w:hAnsi="Verdana"/>
          <w:sz w:val="18"/>
          <w:szCs w:val="18"/>
        </w:rPr>
        <w:t>den, werkspecifieke kennis en soms te weinig kennis van nieuwe ontwikkelingen. Op het moment dat zij hun huidige werk niet meer kunnen uitvoeren, de werkinhoud verandert of als hun werk verdwijnt, gaat dit hen parten spelen bij het vinden van nieuw werk. Het tijdig nadenken over de toekomstige loopbaan, wat hiervoor nodig is, en hoe ze zich hierop kunnen voorbereiden, geeft de werkenden regie over hun loopbaan en kan de (brede) inzetbaarheid verbeteren.</w:t>
      </w:r>
    </w:p>
    <w:p w:rsidR="00FA657C" w:rsidRPr="007467C1" w:rsidRDefault="00FA657C" w:rsidP="00FA657C">
      <w:pPr>
        <w:spacing w:line="300" w:lineRule="auto"/>
        <w:rPr>
          <w:rFonts w:ascii="Verdana" w:hAnsi="Verdana"/>
          <w:sz w:val="18"/>
          <w:szCs w:val="18"/>
        </w:rPr>
      </w:pPr>
    </w:p>
    <w:p w:rsidR="00FA657C" w:rsidRPr="007467C1" w:rsidRDefault="00FA657C" w:rsidP="00FA657C">
      <w:pPr>
        <w:spacing w:line="300" w:lineRule="auto"/>
        <w:rPr>
          <w:rFonts w:ascii="Verdana" w:hAnsi="Verdana"/>
          <w:sz w:val="18"/>
          <w:szCs w:val="18"/>
        </w:rPr>
      </w:pPr>
      <w:r w:rsidRPr="007467C1">
        <w:rPr>
          <w:rFonts w:ascii="Verdana" w:hAnsi="Verdana"/>
          <w:sz w:val="18"/>
          <w:szCs w:val="18"/>
        </w:rPr>
        <w:t>Het bieden van de mogelijkheid voor een 2</w:t>
      </w:r>
      <w:r w:rsidR="002155CD" w:rsidRPr="002155CD">
        <w:rPr>
          <w:rFonts w:ascii="Verdana" w:hAnsi="Verdana"/>
          <w:sz w:val="18"/>
          <w:szCs w:val="18"/>
          <w:vertAlign w:val="superscript"/>
        </w:rPr>
        <w:t>de</w:t>
      </w:r>
      <w:r w:rsidR="002155CD">
        <w:rPr>
          <w:rFonts w:ascii="Verdana" w:hAnsi="Verdana"/>
          <w:sz w:val="18"/>
          <w:szCs w:val="18"/>
        </w:rPr>
        <w:t xml:space="preserve"> </w:t>
      </w:r>
      <w:r w:rsidRPr="007467C1">
        <w:rPr>
          <w:rFonts w:ascii="Verdana" w:hAnsi="Verdana"/>
          <w:sz w:val="18"/>
          <w:szCs w:val="18"/>
        </w:rPr>
        <w:t>loopbaanadvies is een middel om het bewustzijn over de noodzaak van reflectie op de loopbaan te stimuleren en werkenden toe te rusten om meer regie op hun toekomstige loopbaan te nemen. Hiermee wordt de kans op toekomstige (langdurige) werkloosheid ve</w:t>
      </w:r>
      <w:r w:rsidRPr="007467C1">
        <w:rPr>
          <w:rFonts w:ascii="Verdana" w:hAnsi="Verdana"/>
          <w:sz w:val="18"/>
          <w:szCs w:val="18"/>
        </w:rPr>
        <w:t>r</w:t>
      </w:r>
      <w:r w:rsidRPr="007467C1">
        <w:rPr>
          <w:rFonts w:ascii="Verdana" w:hAnsi="Verdana"/>
          <w:sz w:val="18"/>
          <w:szCs w:val="18"/>
        </w:rPr>
        <w:t xml:space="preserve">kleind. </w:t>
      </w:r>
    </w:p>
    <w:p w:rsidR="00FA657C" w:rsidRPr="007467C1" w:rsidRDefault="00FA657C" w:rsidP="00FA657C">
      <w:pPr>
        <w:spacing w:line="300" w:lineRule="auto"/>
        <w:rPr>
          <w:rFonts w:ascii="Verdana" w:hAnsi="Verdana"/>
          <w:sz w:val="18"/>
          <w:szCs w:val="18"/>
        </w:rPr>
      </w:pPr>
    </w:p>
    <w:p w:rsidR="00FA657C" w:rsidRPr="007467C1" w:rsidRDefault="00FA657C" w:rsidP="00FA657C">
      <w:pPr>
        <w:spacing w:line="300" w:lineRule="auto"/>
        <w:rPr>
          <w:rFonts w:ascii="Verdana" w:hAnsi="Verdana"/>
          <w:sz w:val="18"/>
          <w:szCs w:val="18"/>
        </w:rPr>
      </w:pPr>
      <w:r w:rsidRPr="007467C1">
        <w:rPr>
          <w:rFonts w:ascii="Verdana" w:hAnsi="Verdana"/>
          <w:sz w:val="18"/>
          <w:szCs w:val="18"/>
        </w:rPr>
        <w:t>Ervaringen uit het verleden en in de praktijk van loopbaanadvisering hebben geleerd dat het aanbieden en beschikbaar stellen van loopbaan- en scholingsinstrumenten alleen niet voldoende is om werknemers die niet (meer) van nature bezig zijn met hun loopbaan, ertoe aan te zetten hiermee aan de slag te gaan. Psychologische barrières, gezinssituatie, het onvoldoende doordrongen zijn van de urgentie, angst om bij leidinggevenden het onderwerp aan te kaarten, en/of de benodigde (</w:t>
      </w:r>
      <w:proofErr w:type="spellStart"/>
      <w:r w:rsidRPr="007467C1">
        <w:rPr>
          <w:rFonts w:ascii="Verdana" w:hAnsi="Verdana"/>
          <w:sz w:val="18"/>
          <w:szCs w:val="18"/>
        </w:rPr>
        <w:t>tijds</w:t>
      </w:r>
      <w:proofErr w:type="spellEnd"/>
      <w:r w:rsidRPr="007467C1">
        <w:rPr>
          <w:rFonts w:ascii="Verdana" w:hAnsi="Verdana"/>
          <w:sz w:val="18"/>
          <w:szCs w:val="18"/>
        </w:rPr>
        <w:t xml:space="preserve">)investering belemmeren vaak het daadwerkelijk gebruik van beschikbare instrumenten en het daadwerkelijk investeren in de toekomstige loopbaan. </w:t>
      </w:r>
    </w:p>
    <w:p w:rsidR="00FA657C" w:rsidRPr="007467C1" w:rsidRDefault="00FA657C" w:rsidP="00FA657C">
      <w:pPr>
        <w:spacing w:line="300" w:lineRule="auto"/>
        <w:rPr>
          <w:rFonts w:ascii="Verdana" w:hAnsi="Verdana"/>
          <w:sz w:val="18"/>
          <w:szCs w:val="18"/>
        </w:rPr>
      </w:pPr>
    </w:p>
    <w:p w:rsidR="00FA657C" w:rsidRPr="007467C1" w:rsidRDefault="00FA657C" w:rsidP="00FA657C">
      <w:pPr>
        <w:spacing w:line="300" w:lineRule="auto"/>
        <w:rPr>
          <w:rFonts w:ascii="Verdana" w:hAnsi="Verdana"/>
          <w:sz w:val="18"/>
          <w:szCs w:val="18"/>
        </w:rPr>
      </w:pPr>
      <w:r w:rsidRPr="007467C1">
        <w:rPr>
          <w:rFonts w:ascii="Verdana" w:hAnsi="Verdana"/>
          <w:sz w:val="18"/>
          <w:szCs w:val="18"/>
        </w:rPr>
        <w:lastRenderedPageBreak/>
        <w:t>Daarom wordt met het 2</w:t>
      </w:r>
      <w:r w:rsidR="002155CD" w:rsidRPr="002155CD">
        <w:rPr>
          <w:rFonts w:ascii="Verdana" w:hAnsi="Verdana"/>
          <w:sz w:val="18"/>
          <w:szCs w:val="18"/>
          <w:vertAlign w:val="superscript"/>
        </w:rPr>
        <w:t>de</w:t>
      </w:r>
      <w:r w:rsidR="002155CD">
        <w:rPr>
          <w:rFonts w:ascii="Verdana" w:hAnsi="Verdana"/>
          <w:sz w:val="18"/>
          <w:szCs w:val="18"/>
        </w:rPr>
        <w:t xml:space="preserve"> </w:t>
      </w:r>
      <w:r w:rsidRPr="007467C1">
        <w:rPr>
          <w:rFonts w:ascii="Verdana" w:hAnsi="Verdana"/>
          <w:sz w:val="18"/>
          <w:szCs w:val="18"/>
        </w:rPr>
        <w:t>loopbaanadvies ingezet op een integraal en persoonlijk advies, waarbij de verschillende onderwerpen aan de orde komen. Dit advies wordt door onafhankelijke professionele (loo</w:t>
      </w:r>
      <w:r w:rsidRPr="007467C1">
        <w:rPr>
          <w:rFonts w:ascii="Verdana" w:hAnsi="Verdana"/>
          <w:sz w:val="18"/>
          <w:szCs w:val="18"/>
        </w:rPr>
        <w:t>p</w:t>
      </w:r>
      <w:r w:rsidRPr="007467C1">
        <w:rPr>
          <w:rFonts w:ascii="Verdana" w:hAnsi="Verdana"/>
          <w:sz w:val="18"/>
          <w:szCs w:val="18"/>
        </w:rPr>
        <w:t>baan)adviseurs uitgevoerd. Het advies moet allereerst inzicht geven in de huidige competenties en loo</w:t>
      </w:r>
      <w:r w:rsidRPr="007467C1">
        <w:rPr>
          <w:rFonts w:ascii="Verdana" w:hAnsi="Verdana"/>
          <w:sz w:val="18"/>
          <w:szCs w:val="18"/>
        </w:rPr>
        <w:t>p</w:t>
      </w:r>
      <w:r w:rsidRPr="007467C1">
        <w:rPr>
          <w:rFonts w:ascii="Verdana" w:hAnsi="Verdana"/>
          <w:sz w:val="18"/>
          <w:szCs w:val="18"/>
        </w:rPr>
        <w:t xml:space="preserve">baanmogelijkheden. Aanvullend worden de mensen </w:t>
      </w:r>
      <w:r w:rsidR="00B622B9">
        <w:rPr>
          <w:rFonts w:ascii="Verdana" w:hAnsi="Verdana"/>
          <w:sz w:val="18"/>
          <w:szCs w:val="18"/>
        </w:rPr>
        <w:t>gestimuleerd om aan de slag te gaan met de verkr</w:t>
      </w:r>
      <w:r w:rsidR="00B622B9">
        <w:rPr>
          <w:rFonts w:ascii="Verdana" w:hAnsi="Verdana"/>
          <w:sz w:val="18"/>
          <w:szCs w:val="18"/>
        </w:rPr>
        <w:t>e</w:t>
      </w:r>
      <w:r w:rsidR="00B622B9">
        <w:rPr>
          <w:rFonts w:ascii="Verdana" w:hAnsi="Verdana"/>
          <w:sz w:val="18"/>
          <w:szCs w:val="18"/>
        </w:rPr>
        <w:t>gen informatie</w:t>
      </w:r>
      <w:r w:rsidRPr="007467C1">
        <w:rPr>
          <w:rFonts w:ascii="Verdana" w:hAnsi="Verdana"/>
          <w:sz w:val="18"/>
          <w:szCs w:val="18"/>
        </w:rPr>
        <w:t>, waarbij informatie wordt verstrekt over de kanssectoren, de middelen en instrumenten die ter beschikking staan voor bijvoorbeeld bij- of omscholing en wat eventuele financiële en arbeid</w:t>
      </w:r>
      <w:r w:rsidRPr="007467C1">
        <w:rPr>
          <w:rFonts w:ascii="Verdana" w:hAnsi="Verdana"/>
          <w:sz w:val="18"/>
          <w:szCs w:val="18"/>
        </w:rPr>
        <w:t>s</w:t>
      </w:r>
      <w:r w:rsidRPr="007467C1">
        <w:rPr>
          <w:rFonts w:ascii="Verdana" w:hAnsi="Verdana"/>
          <w:sz w:val="18"/>
          <w:szCs w:val="18"/>
        </w:rPr>
        <w:t xml:space="preserve">rechtelijke consequenties zijn van een baanwisseling. </w:t>
      </w:r>
    </w:p>
    <w:p w:rsidR="00FA657C" w:rsidRPr="007467C1" w:rsidRDefault="00FA657C" w:rsidP="00FA657C">
      <w:pPr>
        <w:spacing w:line="300" w:lineRule="auto"/>
        <w:rPr>
          <w:rFonts w:ascii="Verdana" w:hAnsi="Verdana"/>
          <w:sz w:val="18"/>
          <w:szCs w:val="18"/>
        </w:rPr>
      </w:pPr>
    </w:p>
    <w:p w:rsidR="00FA657C" w:rsidRPr="007467C1" w:rsidRDefault="00FA657C" w:rsidP="00FA657C">
      <w:pPr>
        <w:spacing w:line="300" w:lineRule="auto"/>
        <w:rPr>
          <w:rFonts w:ascii="Verdana" w:hAnsi="Verdana"/>
          <w:sz w:val="18"/>
          <w:szCs w:val="18"/>
        </w:rPr>
      </w:pPr>
      <w:r w:rsidRPr="007467C1">
        <w:rPr>
          <w:rFonts w:ascii="Verdana" w:hAnsi="Verdana"/>
          <w:sz w:val="18"/>
          <w:szCs w:val="18"/>
        </w:rPr>
        <w:t xml:space="preserve">Bewustwording en een goede inbedding binnen het beleid van de organisatie zijn van groot belang om mensen in beweging te krijgen. Daarom is het van belang dat ook de werkgevers/leidinggevenden zich voldoende bewust zijn van de noodzaak en van hun eigen taak </w:t>
      </w:r>
      <w:proofErr w:type="spellStart"/>
      <w:r w:rsidRPr="007467C1">
        <w:rPr>
          <w:rFonts w:ascii="Verdana" w:hAnsi="Verdana"/>
          <w:sz w:val="18"/>
          <w:szCs w:val="18"/>
        </w:rPr>
        <w:t>én</w:t>
      </w:r>
      <w:proofErr w:type="spellEnd"/>
      <w:r w:rsidRPr="007467C1">
        <w:rPr>
          <w:rFonts w:ascii="Verdana" w:hAnsi="Verdana"/>
          <w:sz w:val="18"/>
          <w:szCs w:val="18"/>
        </w:rPr>
        <w:t xml:space="preserve"> verantwoordelijkheid voor het creëren van een veilige stimulerende omgeving voor oudere werknemers om na te denken over de langere te</w:t>
      </w:r>
      <w:r w:rsidRPr="007467C1">
        <w:rPr>
          <w:rFonts w:ascii="Verdana" w:hAnsi="Verdana"/>
          <w:sz w:val="18"/>
          <w:szCs w:val="18"/>
        </w:rPr>
        <w:t>r</w:t>
      </w:r>
      <w:r w:rsidRPr="007467C1">
        <w:rPr>
          <w:rFonts w:ascii="Verdana" w:hAnsi="Verdana"/>
          <w:sz w:val="18"/>
          <w:szCs w:val="18"/>
        </w:rPr>
        <w:t>mijn loopbaan. Ook zij moeten voldoende toegerust zijn om de dialoog over de loopbaan met de med</w:t>
      </w:r>
      <w:r w:rsidRPr="007467C1">
        <w:rPr>
          <w:rFonts w:ascii="Verdana" w:hAnsi="Verdana"/>
          <w:sz w:val="18"/>
          <w:szCs w:val="18"/>
        </w:rPr>
        <w:t>e</w:t>
      </w:r>
      <w:r w:rsidRPr="007467C1">
        <w:rPr>
          <w:rFonts w:ascii="Verdana" w:hAnsi="Verdana"/>
          <w:sz w:val="18"/>
          <w:szCs w:val="18"/>
        </w:rPr>
        <w:t xml:space="preserve">werkers aan te gaan, ook als dit betekent dat het vervolg van de loopbaan buiten de onderneming ligt. Gegeven het feit dat de inbedding in de onderneming cruciaal is voor het succes, wordt de </w:t>
      </w:r>
      <w:proofErr w:type="spellStart"/>
      <w:r w:rsidRPr="007467C1">
        <w:rPr>
          <w:rFonts w:ascii="Verdana" w:hAnsi="Verdana"/>
          <w:sz w:val="18"/>
          <w:szCs w:val="18"/>
        </w:rPr>
        <w:t>pilot</w:t>
      </w:r>
      <w:proofErr w:type="spellEnd"/>
      <w:r w:rsidRPr="007467C1">
        <w:rPr>
          <w:rFonts w:ascii="Verdana" w:hAnsi="Verdana"/>
          <w:sz w:val="18"/>
          <w:szCs w:val="18"/>
        </w:rPr>
        <w:t xml:space="preserve"> ‘het  2</w:t>
      </w:r>
      <w:r w:rsidR="002155CD" w:rsidRPr="002155CD">
        <w:rPr>
          <w:rFonts w:ascii="Verdana" w:hAnsi="Verdana"/>
          <w:sz w:val="18"/>
          <w:szCs w:val="18"/>
          <w:vertAlign w:val="superscript"/>
        </w:rPr>
        <w:t>de</w:t>
      </w:r>
      <w:r w:rsidR="002155CD">
        <w:rPr>
          <w:rFonts w:ascii="Verdana" w:hAnsi="Verdana"/>
          <w:sz w:val="18"/>
          <w:szCs w:val="18"/>
        </w:rPr>
        <w:t xml:space="preserve">  </w:t>
      </w:r>
      <w:r w:rsidRPr="007467C1">
        <w:rPr>
          <w:rFonts w:ascii="Verdana" w:hAnsi="Verdana"/>
          <w:sz w:val="18"/>
          <w:szCs w:val="18"/>
        </w:rPr>
        <w:t xml:space="preserve">loopbaanadvies’ </w:t>
      </w:r>
      <w:r w:rsidR="00B622B9">
        <w:rPr>
          <w:rFonts w:ascii="Verdana" w:hAnsi="Verdana"/>
          <w:sz w:val="18"/>
          <w:szCs w:val="18"/>
        </w:rPr>
        <w:t xml:space="preserve">(ook) </w:t>
      </w:r>
      <w:r w:rsidRPr="007467C1">
        <w:rPr>
          <w:rFonts w:ascii="Verdana" w:hAnsi="Verdana"/>
          <w:sz w:val="18"/>
          <w:szCs w:val="18"/>
        </w:rPr>
        <w:t xml:space="preserve">in een totaalpakket aangeboden aan ondernemingen en de werkenden in deze onderneming. </w:t>
      </w:r>
    </w:p>
    <w:p w:rsidR="00FA657C" w:rsidRPr="007467C1" w:rsidRDefault="00FA657C" w:rsidP="00FA657C">
      <w:pPr>
        <w:spacing w:line="300" w:lineRule="auto"/>
        <w:rPr>
          <w:rFonts w:ascii="Verdana" w:hAnsi="Verdana"/>
          <w:sz w:val="18"/>
          <w:szCs w:val="18"/>
        </w:rPr>
      </w:pPr>
    </w:p>
    <w:p w:rsidR="00FA657C" w:rsidRPr="007467C1" w:rsidRDefault="00FA657C" w:rsidP="00FA657C">
      <w:pPr>
        <w:spacing w:line="300" w:lineRule="auto"/>
        <w:rPr>
          <w:rFonts w:ascii="Verdana" w:hAnsi="Verdana"/>
          <w:sz w:val="18"/>
          <w:szCs w:val="18"/>
        </w:rPr>
      </w:pPr>
      <w:r w:rsidRPr="007467C1">
        <w:rPr>
          <w:rFonts w:ascii="Verdana" w:hAnsi="Verdana"/>
          <w:sz w:val="18"/>
          <w:szCs w:val="18"/>
        </w:rPr>
        <w:t>Vanwege de beperkte looptijd van het actieplan en om het instrument zo gericht en effectief mogelijk in te zetten, is gekozen voor uitvoering bij een beperkt aantal</w:t>
      </w:r>
      <w:r w:rsidR="00B622B9">
        <w:rPr>
          <w:rFonts w:ascii="Verdana" w:hAnsi="Verdana"/>
          <w:sz w:val="18"/>
          <w:szCs w:val="18"/>
        </w:rPr>
        <w:t xml:space="preserve"> (8)</w:t>
      </w:r>
      <w:r w:rsidRPr="007467C1">
        <w:rPr>
          <w:rFonts w:ascii="Verdana" w:hAnsi="Verdana"/>
          <w:sz w:val="18"/>
          <w:szCs w:val="18"/>
        </w:rPr>
        <w:t xml:space="preserve"> pilots voor geselecteerde bero</w:t>
      </w:r>
      <w:r w:rsidRPr="007467C1">
        <w:rPr>
          <w:rFonts w:ascii="Verdana" w:hAnsi="Verdana"/>
          <w:sz w:val="18"/>
          <w:szCs w:val="18"/>
        </w:rPr>
        <w:t>e</w:t>
      </w:r>
      <w:r w:rsidRPr="007467C1">
        <w:rPr>
          <w:rFonts w:ascii="Verdana" w:hAnsi="Verdana"/>
          <w:sz w:val="18"/>
          <w:szCs w:val="18"/>
        </w:rPr>
        <w:t>pen/sectoren. In totaal worden in acht sectoren of beroepen pilots uitgevoerd. De aanpak en vormgeving voor de verschillende pilots is maatwerk. Voordeel van een dergelijke aanpak is dat er kennis kan wo</w:t>
      </w:r>
      <w:r w:rsidRPr="007467C1">
        <w:rPr>
          <w:rFonts w:ascii="Verdana" w:hAnsi="Verdana"/>
          <w:sz w:val="18"/>
          <w:szCs w:val="18"/>
        </w:rPr>
        <w:t>r</w:t>
      </w:r>
      <w:r w:rsidRPr="007467C1">
        <w:rPr>
          <w:rFonts w:ascii="Verdana" w:hAnsi="Verdana"/>
          <w:sz w:val="18"/>
          <w:szCs w:val="18"/>
        </w:rPr>
        <w:t>den opgedaan over de effecten van de inrichting van een 2</w:t>
      </w:r>
      <w:r w:rsidR="00E9132B" w:rsidRPr="00E9132B">
        <w:rPr>
          <w:rFonts w:ascii="Verdana" w:hAnsi="Verdana"/>
          <w:sz w:val="18"/>
          <w:szCs w:val="18"/>
          <w:vertAlign w:val="superscript"/>
        </w:rPr>
        <w:t>de</w:t>
      </w:r>
      <w:r w:rsidR="00E9132B">
        <w:rPr>
          <w:rFonts w:ascii="Verdana" w:hAnsi="Verdana"/>
          <w:sz w:val="18"/>
          <w:szCs w:val="18"/>
        </w:rPr>
        <w:t xml:space="preserve"> </w:t>
      </w:r>
      <w:r w:rsidRPr="007467C1">
        <w:rPr>
          <w:rFonts w:ascii="Verdana" w:hAnsi="Verdana"/>
          <w:sz w:val="18"/>
          <w:szCs w:val="18"/>
        </w:rPr>
        <w:t>loopbaan advies, kennis die later kan wo</w:t>
      </w:r>
      <w:r w:rsidRPr="007467C1">
        <w:rPr>
          <w:rFonts w:ascii="Verdana" w:hAnsi="Verdana"/>
          <w:sz w:val="18"/>
          <w:szCs w:val="18"/>
        </w:rPr>
        <w:t>r</w:t>
      </w:r>
      <w:r w:rsidRPr="007467C1">
        <w:rPr>
          <w:rFonts w:ascii="Verdana" w:hAnsi="Verdana"/>
          <w:sz w:val="18"/>
          <w:szCs w:val="18"/>
        </w:rPr>
        <w:t>den gebruikt voor een bredere inzet van het instrument binnen de sectoren en de inrichting van dergeli</w:t>
      </w:r>
      <w:r w:rsidRPr="007467C1">
        <w:rPr>
          <w:rFonts w:ascii="Verdana" w:hAnsi="Verdana"/>
          <w:sz w:val="18"/>
          <w:szCs w:val="18"/>
        </w:rPr>
        <w:t>j</w:t>
      </w:r>
      <w:r w:rsidRPr="007467C1">
        <w:rPr>
          <w:rFonts w:ascii="Verdana" w:hAnsi="Verdana"/>
          <w:sz w:val="18"/>
          <w:szCs w:val="18"/>
        </w:rPr>
        <w:t>ke adviezen in andere sectoren, beroepen en organisaties.</w:t>
      </w:r>
    </w:p>
    <w:p w:rsidR="00484E88" w:rsidRPr="00B70F6E" w:rsidRDefault="00484E88" w:rsidP="00484E88">
      <w:pPr>
        <w:rPr>
          <w:highlight w:val="yellow"/>
        </w:rPr>
      </w:pPr>
    </w:p>
    <w:p w:rsidR="009E4FD6" w:rsidRPr="007467C1" w:rsidRDefault="007467C1" w:rsidP="007467C1">
      <w:pPr>
        <w:pStyle w:val="Lijstalinea"/>
        <w:numPr>
          <w:ilvl w:val="1"/>
          <w:numId w:val="6"/>
        </w:numPr>
        <w:spacing w:line="260" w:lineRule="atLeast"/>
        <w:rPr>
          <w:rFonts w:ascii="Verdana" w:hAnsi="Verdana" w:cs="Verdana"/>
          <w:b/>
          <w:sz w:val="22"/>
          <w:szCs w:val="22"/>
        </w:rPr>
      </w:pPr>
      <w:r w:rsidRPr="007467C1">
        <w:rPr>
          <w:rFonts w:ascii="Verdana" w:hAnsi="Verdana" w:cs="Verdana"/>
          <w:b/>
          <w:sz w:val="22"/>
          <w:szCs w:val="22"/>
        </w:rPr>
        <w:t>Vormgeving subsidieregeling</w:t>
      </w:r>
    </w:p>
    <w:p w:rsidR="007467C1" w:rsidRDefault="007467C1" w:rsidP="007467C1">
      <w:pPr>
        <w:spacing w:line="260" w:lineRule="atLeast"/>
        <w:rPr>
          <w:rFonts w:ascii="Verdana" w:hAnsi="Verdana" w:cs="Verdana"/>
          <w:b/>
          <w:sz w:val="22"/>
          <w:szCs w:val="22"/>
        </w:rPr>
      </w:pPr>
    </w:p>
    <w:p w:rsidR="007467C1" w:rsidRDefault="007467C1" w:rsidP="007467C1">
      <w:pPr>
        <w:keepNext/>
        <w:keepLines/>
        <w:spacing w:line="300" w:lineRule="auto"/>
        <w:rPr>
          <w:rFonts w:ascii="Verdana" w:hAnsi="Verdana"/>
          <w:sz w:val="18"/>
          <w:szCs w:val="18"/>
        </w:rPr>
      </w:pPr>
      <w:r w:rsidRPr="007467C1">
        <w:rPr>
          <w:rFonts w:ascii="Verdana" w:hAnsi="Verdana"/>
          <w:sz w:val="18"/>
          <w:szCs w:val="18"/>
        </w:rPr>
        <w:t>He</w:t>
      </w:r>
      <w:r>
        <w:rPr>
          <w:rFonts w:ascii="Verdana" w:hAnsi="Verdana"/>
          <w:sz w:val="18"/>
          <w:szCs w:val="18"/>
        </w:rPr>
        <w:t>t ministerie van Sociale Zaken en Werkgelegenheid overweegt een subsidieregeling ten behoeve van een 2</w:t>
      </w:r>
      <w:r w:rsidR="00B85CB3" w:rsidRPr="00B85CB3">
        <w:rPr>
          <w:rFonts w:ascii="Verdana" w:hAnsi="Verdana"/>
          <w:sz w:val="18"/>
          <w:szCs w:val="18"/>
          <w:vertAlign w:val="superscript"/>
        </w:rPr>
        <w:t>de</w:t>
      </w:r>
      <w:r w:rsidR="00B85CB3">
        <w:rPr>
          <w:rFonts w:ascii="Verdana" w:hAnsi="Verdana"/>
          <w:sz w:val="18"/>
          <w:szCs w:val="18"/>
        </w:rPr>
        <w:t xml:space="preserve"> </w:t>
      </w:r>
      <w:r>
        <w:rPr>
          <w:rFonts w:ascii="Verdana" w:hAnsi="Verdana"/>
          <w:sz w:val="18"/>
          <w:szCs w:val="18"/>
        </w:rPr>
        <w:t>loopbaanadvies voor oudere werknemers werkend binnen de gekozen beroepen van de pilots.</w:t>
      </w:r>
    </w:p>
    <w:p w:rsidR="00F94AD9" w:rsidRPr="00F94AD9" w:rsidRDefault="00F94AD9" w:rsidP="00F94AD9">
      <w:pPr>
        <w:keepNext/>
        <w:keepLines/>
        <w:spacing w:line="300" w:lineRule="auto"/>
        <w:rPr>
          <w:rFonts w:ascii="Verdana" w:hAnsi="Verdana"/>
          <w:bCs/>
          <w:sz w:val="18"/>
          <w:szCs w:val="18"/>
        </w:rPr>
      </w:pPr>
      <w:r w:rsidRPr="00F94AD9">
        <w:rPr>
          <w:rFonts w:ascii="Verdana" w:hAnsi="Verdana"/>
          <w:bCs/>
          <w:sz w:val="18"/>
          <w:szCs w:val="18"/>
        </w:rPr>
        <w:t>Gegeven het feit dat de inbedding in de onderneming cruciaal is voor het succes, wordt het  2e loo</w:t>
      </w:r>
      <w:r w:rsidRPr="00F94AD9">
        <w:rPr>
          <w:rFonts w:ascii="Verdana" w:hAnsi="Verdana"/>
          <w:bCs/>
          <w:sz w:val="18"/>
          <w:szCs w:val="18"/>
        </w:rPr>
        <w:t>p</w:t>
      </w:r>
      <w:r w:rsidRPr="00F94AD9">
        <w:rPr>
          <w:rFonts w:ascii="Verdana" w:hAnsi="Verdana"/>
          <w:bCs/>
          <w:sz w:val="18"/>
          <w:szCs w:val="18"/>
        </w:rPr>
        <w:t xml:space="preserve">baanadvies een integraal advies met meerdere onderdelen dat als totaalpakket aan </w:t>
      </w:r>
      <w:r w:rsidRPr="00F94AD9">
        <w:rPr>
          <w:rFonts w:ascii="Verdana" w:hAnsi="Verdana"/>
          <w:b/>
          <w:bCs/>
          <w:sz w:val="18"/>
          <w:szCs w:val="18"/>
        </w:rPr>
        <w:t xml:space="preserve">bedrijven </w:t>
      </w:r>
      <w:r w:rsidRPr="00F94AD9">
        <w:rPr>
          <w:rFonts w:ascii="Verdana" w:hAnsi="Verdana"/>
          <w:bCs/>
          <w:sz w:val="18"/>
          <w:szCs w:val="18"/>
        </w:rPr>
        <w:t xml:space="preserve">en </w:t>
      </w:r>
      <w:r w:rsidRPr="00F94AD9">
        <w:rPr>
          <w:rFonts w:ascii="Verdana" w:hAnsi="Verdana"/>
          <w:b/>
          <w:bCs/>
          <w:sz w:val="18"/>
          <w:szCs w:val="18"/>
        </w:rPr>
        <w:t>wer</w:t>
      </w:r>
      <w:r w:rsidRPr="00F94AD9">
        <w:rPr>
          <w:rFonts w:ascii="Verdana" w:hAnsi="Verdana"/>
          <w:b/>
          <w:bCs/>
          <w:sz w:val="18"/>
          <w:szCs w:val="18"/>
        </w:rPr>
        <w:t>k</w:t>
      </w:r>
      <w:r w:rsidRPr="00F94AD9">
        <w:rPr>
          <w:rFonts w:ascii="Verdana" w:hAnsi="Verdana"/>
          <w:b/>
          <w:bCs/>
          <w:sz w:val="18"/>
          <w:szCs w:val="18"/>
        </w:rPr>
        <w:t>nemers</w:t>
      </w:r>
      <w:r w:rsidRPr="00F94AD9">
        <w:rPr>
          <w:rFonts w:ascii="Verdana" w:hAnsi="Verdana"/>
          <w:bCs/>
          <w:sz w:val="18"/>
          <w:szCs w:val="18"/>
        </w:rPr>
        <w:t xml:space="preserve"> in een sector wordt aangeboden.</w:t>
      </w:r>
      <w:r w:rsidR="00B622B9">
        <w:rPr>
          <w:rFonts w:ascii="Verdana" w:hAnsi="Verdana"/>
          <w:bCs/>
          <w:sz w:val="18"/>
          <w:szCs w:val="18"/>
        </w:rPr>
        <w:t xml:space="preserve"> Daarnaast kunnen geïnteresseerde werknemers in de sector ook een 2</w:t>
      </w:r>
      <w:r w:rsidR="00FA36AC" w:rsidRPr="00FA36AC">
        <w:rPr>
          <w:rFonts w:ascii="Verdana" w:hAnsi="Verdana"/>
          <w:bCs/>
          <w:sz w:val="18"/>
          <w:szCs w:val="18"/>
          <w:vertAlign w:val="superscript"/>
        </w:rPr>
        <w:t>de</w:t>
      </w:r>
      <w:r w:rsidR="00B622B9">
        <w:rPr>
          <w:rFonts w:ascii="Verdana" w:hAnsi="Verdana"/>
          <w:bCs/>
          <w:sz w:val="18"/>
          <w:szCs w:val="18"/>
        </w:rPr>
        <w:t xml:space="preserve"> loopbaanadvies krijgen als hun werkgever niet meedoet.</w:t>
      </w:r>
    </w:p>
    <w:p w:rsidR="00F94AD9" w:rsidRPr="00F94AD9" w:rsidRDefault="00F94AD9" w:rsidP="00F94AD9">
      <w:pPr>
        <w:keepNext/>
        <w:keepLines/>
        <w:spacing w:line="300" w:lineRule="auto"/>
        <w:rPr>
          <w:rFonts w:ascii="Verdana" w:hAnsi="Verdana"/>
          <w:bCs/>
          <w:sz w:val="18"/>
          <w:szCs w:val="18"/>
        </w:rPr>
      </w:pPr>
      <w:r w:rsidRPr="00F94AD9">
        <w:rPr>
          <w:rFonts w:ascii="Verdana" w:hAnsi="Verdana"/>
          <w:bCs/>
          <w:sz w:val="18"/>
          <w:szCs w:val="18"/>
        </w:rPr>
        <w:t xml:space="preserve">Het advies aan de werkende wordt door </w:t>
      </w:r>
      <w:r w:rsidRPr="00F94AD9">
        <w:rPr>
          <w:rFonts w:ascii="Verdana" w:hAnsi="Verdana"/>
          <w:b/>
          <w:bCs/>
          <w:sz w:val="18"/>
          <w:szCs w:val="18"/>
        </w:rPr>
        <w:t xml:space="preserve">onafhankelijke professionele en </w:t>
      </w:r>
      <w:r w:rsidR="00B85CB3">
        <w:rPr>
          <w:rFonts w:ascii="Verdana" w:hAnsi="Verdana"/>
          <w:b/>
          <w:bCs/>
          <w:sz w:val="18"/>
          <w:szCs w:val="18"/>
        </w:rPr>
        <w:t>gekwalificeerde</w:t>
      </w:r>
      <w:r w:rsidRPr="00F94AD9">
        <w:rPr>
          <w:rFonts w:ascii="Verdana" w:hAnsi="Verdana"/>
          <w:b/>
          <w:bCs/>
          <w:sz w:val="18"/>
          <w:szCs w:val="18"/>
        </w:rPr>
        <w:t xml:space="preserve"> (loo</w:t>
      </w:r>
      <w:r w:rsidRPr="00F94AD9">
        <w:rPr>
          <w:rFonts w:ascii="Verdana" w:hAnsi="Verdana"/>
          <w:b/>
          <w:bCs/>
          <w:sz w:val="18"/>
          <w:szCs w:val="18"/>
        </w:rPr>
        <w:t>p</w:t>
      </w:r>
      <w:r w:rsidRPr="00F94AD9">
        <w:rPr>
          <w:rFonts w:ascii="Verdana" w:hAnsi="Verdana"/>
          <w:b/>
          <w:bCs/>
          <w:sz w:val="18"/>
          <w:szCs w:val="18"/>
        </w:rPr>
        <w:t>baan)adviseurs</w:t>
      </w:r>
      <w:r w:rsidRPr="00F94AD9">
        <w:rPr>
          <w:rFonts w:ascii="Verdana" w:hAnsi="Verdana"/>
          <w:bCs/>
          <w:sz w:val="18"/>
          <w:szCs w:val="18"/>
        </w:rPr>
        <w:t xml:space="preserve"> uitgevoerd. Dit is een advies waarmee inzicht gegeven wordt in de huidige compete</w:t>
      </w:r>
      <w:r w:rsidRPr="00F94AD9">
        <w:rPr>
          <w:rFonts w:ascii="Verdana" w:hAnsi="Verdana"/>
          <w:bCs/>
          <w:sz w:val="18"/>
          <w:szCs w:val="18"/>
        </w:rPr>
        <w:t>n</w:t>
      </w:r>
      <w:r w:rsidRPr="00F94AD9">
        <w:rPr>
          <w:rFonts w:ascii="Verdana" w:hAnsi="Verdana"/>
          <w:bCs/>
          <w:sz w:val="18"/>
          <w:szCs w:val="18"/>
        </w:rPr>
        <w:t xml:space="preserve">ties en loopbaanmogelijkheden. Aanvullend worden de mensen </w:t>
      </w:r>
      <w:r w:rsidR="00B622B9">
        <w:rPr>
          <w:rFonts w:ascii="Verdana" w:hAnsi="Verdana"/>
          <w:bCs/>
          <w:sz w:val="18"/>
          <w:szCs w:val="18"/>
        </w:rPr>
        <w:t>gestimuleerd</w:t>
      </w:r>
      <w:r w:rsidRPr="00F94AD9">
        <w:rPr>
          <w:rFonts w:ascii="Verdana" w:hAnsi="Verdana"/>
          <w:bCs/>
          <w:sz w:val="18"/>
          <w:szCs w:val="18"/>
        </w:rPr>
        <w:t xml:space="preserve"> de kansen </w:t>
      </w:r>
      <w:r w:rsidR="00B622B9">
        <w:rPr>
          <w:rFonts w:ascii="Verdana" w:hAnsi="Verdana"/>
          <w:bCs/>
          <w:sz w:val="18"/>
          <w:szCs w:val="18"/>
        </w:rPr>
        <w:t>te</w:t>
      </w:r>
      <w:r w:rsidR="00B622B9" w:rsidRPr="00F94AD9">
        <w:rPr>
          <w:rFonts w:ascii="Verdana" w:hAnsi="Verdana"/>
          <w:bCs/>
          <w:sz w:val="18"/>
          <w:szCs w:val="18"/>
        </w:rPr>
        <w:t xml:space="preserve"> </w:t>
      </w:r>
      <w:r w:rsidRPr="00F94AD9">
        <w:rPr>
          <w:rFonts w:ascii="Verdana" w:hAnsi="Verdana"/>
          <w:bCs/>
          <w:sz w:val="18"/>
          <w:szCs w:val="18"/>
        </w:rPr>
        <w:t>benutten, waarbij informatie wordt verstrekt over de middelen en instrumenten die ter beschikking staan en wat eventuele financiële en arbeidsrechtelijke consequenties zijn. Omdat de leidinggevende een belangrijke rol speelt, zal naast het feitelijke 2de loopbaanadvies voor werkenden ook trainingen voor leidinggeve</w:t>
      </w:r>
      <w:r w:rsidRPr="00F94AD9">
        <w:rPr>
          <w:rFonts w:ascii="Verdana" w:hAnsi="Verdana"/>
          <w:bCs/>
          <w:sz w:val="18"/>
          <w:szCs w:val="18"/>
        </w:rPr>
        <w:t>n</w:t>
      </w:r>
      <w:r w:rsidRPr="00F94AD9">
        <w:rPr>
          <w:rFonts w:ascii="Verdana" w:hAnsi="Verdana"/>
          <w:bCs/>
          <w:sz w:val="18"/>
          <w:szCs w:val="18"/>
        </w:rPr>
        <w:t>den integraal onderdeel zijn van de aanpak.</w:t>
      </w:r>
    </w:p>
    <w:p w:rsidR="00F94AD9" w:rsidRDefault="00F94AD9" w:rsidP="00F94AD9">
      <w:pPr>
        <w:keepNext/>
        <w:keepLines/>
        <w:spacing w:line="300" w:lineRule="auto"/>
        <w:rPr>
          <w:rFonts w:ascii="Verdana" w:hAnsi="Verdana"/>
          <w:bCs/>
          <w:sz w:val="18"/>
          <w:szCs w:val="18"/>
        </w:rPr>
      </w:pPr>
      <w:r w:rsidRPr="00F94AD9">
        <w:rPr>
          <w:rFonts w:ascii="Verdana" w:hAnsi="Verdana"/>
          <w:bCs/>
          <w:sz w:val="18"/>
          <w:szCs w:val="18"/>
        </w:rPr>
        <w:t>Het initiatief tot het aanvragen van een loopbaanadvies(traject) komt van de deelnemende bedrijven of werknemers. Zij kunnen zelf kiezen welke loopbaanadviseur zij inschakelen</w:t>
      </w:r>
      <w:r w:rsidR="00B622B9">
        <w:rPr>
          <w:rFonts w:ascii="Verdana" w:hAnsi="Verdana"/>
          <w:bCs/>
          <w:sz w:val="18"/>
          <w:szCs w:val="18"/>
        </w:rPr>
        <w:t>, voor zover zijn voldoen aan de eisen die daar aan gesteld zijn</w:t>
      </w:r>
      <w:r w:rsidRPr="00F94AD9">
        <w:rPr>
          <w:rFonts w:ascii="Verdana" w:hAnsi="Verdana"/>
          <w:bCs/>
          <w:sz w:val="18"/>
          <w:szCs w:val="18"/>
        </w:rPr>
        <w:t>.</w:t>
      </w:r>
      <w:r>
        <w:rPr>
          <w:rFonts w:ascii="Verdana" w:hAnsi="Verdana"/>
          <w:bCs/>
          <w:sz w:val="18"/>
          <w:szCs w:val="18"/>
        </w:rPr>
        <w:t xml:space="preserve"> </w:t>
      </w:r>
      <w:r w:rsidR="00B622B9">
        <w:rPr>
          <w:rFonts w:ascii="Verdana" w:hAnsi="Verdana"/>
          <w:bCs/>
          <w:sz w:val="18"/>
          <w:szCs w:val="18"/>
        </w:rPr>
        <w:t xml:space="preserve">De eisen hebben </w:t>
      </w:r>
      <w:r w:rsidR="001326BE">
        <w:rPr>
          <w:rFonts w:ascii="Verdana" w:hAnsi="Verdana"/>
          <w:bCs/>
          <w:sz w:val="18"/>
          <w:szCs w:val="18"/>
        </w:rPr>
        <w:t xml:space="preserve">onder andere </w:t>
      </w:r>
      <w:r w:rsidR="00B622B9">
        <w:rPr>
          <w:rFonts w:ascii="Verdana" w:hAnsi="Verdana"/>
          <w:bCs/>
          <w:sz w:val="18"/>
          <w:szCs w:val="18"/>
        </w:rPr>
        <w:t>betrekking op de professionaliteit van de adviseur, het geleverde advies</w:t>
      </w:r>
      <w:r w:rsidR="00812FA3">
        <w:rPr>
          <w:rFonts w:ascii="Verdana" w:hAnsi="Verdana"/>
          <w:bCs/>
          <w:sz w:val="18"/>
          <w:szCs w:val="18"/>
        </w:rPr>
        <w:t>,</w:t>
      </w:r>
      <w:r w:rsidR="00B622B9">
        <w:rPr>
          <w:rFonts w:ascii="Verdana" w:hAnsi="Verdana"/>
          <w:bCs/>
          <w:sz w:val="18"/>
          <w:szCs w:val="18"/>
        </w:rPr>
        <w:t xml:space="preserve"> </w:t>
      </w:r>
      <w:r w:rsidR="001326BE">
        <w:rPr>
          <w:rFonts w:ascii="Verdana" w:hAnsi="Verdana"/>
          <w:bCs/>
          <w:sz w:val="18"/>
          <w:szCs w:val="18"/>
        </w:rPr>
        <w:t>de medewerking aan de evaluatie</w:t>
      </w:r>
      <w:r w:rsidR="00812FA3">
        <w:rPr>
          <w:rFonts w:ascii="Verdana" w:hAnsi="Verdana"/>
          <w:bCs/>
          <w:sz w:val="18"/>
          <w:szCs w:val="18"/>
        </w:rPr>
        <w:t xml:space="preserve"> en de prijsstelling</w:t>
      </w:r>
      <w:r w:rsidR="001326BE">
        <w:rPr>
          <w:rFonts w:ascii="Verdana" w:hAnsi="Verdana"/>
          <w:bCs/>
          <w:sz w:val="18"/>
          <w:szCs w:val="18"/>
        </w:rPr>
        <w:t>.</w:t>
      </w:r>
      <w:r w:rsidR="00B622B9">
        <w:rPr>
          <w:rFonts w:ascii="Verdana" w:hAnsi="Verdana"/>
          <w:bCs/>
          <w:sz w:val="18"/>
          <w:szCs w:val="18"/>
        </w:rPr>
        <w:t xml:space="preserve"> </w:t>
      </w:r>
      <w:r>
        <w:rPr>
          <w:rFonts w:ascii="Verdana" w:hAnsi="Verdana"/>
          <w:bCs/>
          <w:sz w:val="18"/>
          <w:szCs w:val="18"/>
        </w:rPr>
        <w:t xml:space="preserve">Het </w:t>
      </w:r>
      <w:r w:rsidRPr="00F94AD9">
        <w:rPr>
          <w:rFonts w:ascii="Verdana" w:hAnsi="Verdana"/>
          <w:bCs/>
          <w:sz w:val="18"/>
          <w:szCs w:val="18"/>
        </w:rPr>
        <w:t>aanvrage</w:t>
      </w:r>
      <w:r>
        <w:rPr>
          <w:rFonts w:ascii="Verdana" w:hAnsi="Verdana"/>
          <w:bCs/>
          <w:sz w:val="18"/>
          <w:szCs w:val="18"/>
        </w:rPr>
        <w:t>n</w:t>
      </w:r>
      <w:r w:rsidRPr="00F94AD9">
        <w:rPr>
          <w:rFonts w:ascii="Verdana" w:hAnsi="Verdana"/>
          <w:bCs/>
          <w:sz w:val="18"/>
          <w:szCs w:val="18"/>
        </w:rPr>
        <w:t xml:space="preserve"> van de subsidie </w:t>
      </w:r>
      <w:r>
        <w:rPr>
          <w:rFonts w:ascii="Verdana" w:hAnsi="Verdana"/>
          <w:bCs/>
          <w:sz w:val="18"/>
          <w:szCs w:val="18"/>
        </w:rPr>
        <w:t xml:space="preserve">gebeurt door </w:t>
      </w:r>
      <w:r w:rsidRPr="00F94AD9">
        <w:rPr>
          <w:rFonts w:ascii="Verdana" w:hAnsi="Verdana"/>
          <w:bCs/>
          <w:sz w:val="18"/>
          <w:szCs w:val="18"/>
        </w:rPr>
        <w:t>de loopbaanadviseur die de dienst levert</w:t>
      </w:r>
      <w:r>
        <w:rPr>
          <w:rFonts w:ascii="Verdana" w:hAnsi="Verdana"/>
          <w:bCs/>
          <w:sz w:val="18"/>
          <w:szCs w:val="18"/>
        </w:rPr>
        <w:t>.</w:t>
      </w:r>
    </w:p>
    <w:p w:rsidR="009E4FD6" w:rsidRPr="00906232" w:rsidRDefault="007A4343" w:rsidP="00EC22F9">
      <w:pPr>
        <w:spacing w:line="300" w:lineRule="auto"/>
        <w:rPr>
          <w:rFonts w:ascii="Verdana" w:hAnsi="Verdana" w:cs="Verdana"/>
          <w:sz w:val="20"/>
          <w:szCs w:val="20"/>
          <w:highlight w:val="yellow"/>
        </w:rPr>
      </w:pPr>
      <w:r w:rsidRPr="00CB7EC4">
        <w:rPr>
          <w:rFonts w:ascii="Verdana" w:hAnsi="Verdana"/>
          <w:sz w:val="18"/>
          <w:szCs w:val="18"/>
        </w:rPr>
        <w:t>Aan de hand van een lijst met krimpberoepen afkomstig van het UWV, een lijst met beroepen van de NEA2014 waarbij de verwachting tot het pensioen te kunnen blijven werken laag is</w:t>
      </w:r>
      <w:r>
        <w:rPr>
          <w:rFonts w:ascii="Verdana" w:hAnsi="Verdana"/>
          <w:sz w:val="18"/>
          <w:szCs w:val="18"/>
        </w:rPr>
        <w:t xml:space="preserve"> en het opleidingsn</w:t>
      </w:r>
      <w:r>
        <w:rPr>
          <w:rFonts w:ascii="Verdana" w:hAnsi="Verdana"/>
          <w:sz w:val="18"/>
          <w:szCs w:val="18"/>
        </w:rPr>
        <w:t>i</w:t>
      </w:r>
      <w:r>
        <w:rPr>
          <w:rFonts w:ascii="Verdana" w:hAnsi="Verdana"/>
          <w:sz w:val="18"/>
          <w:szCs w:val="18"/>
        </w:rPr>
        <w:t xml:space="preserve">veau met betrekking tot het specifieke beroep </w:t>
      </w:r>
      <w:r w:rsidRPr="00CB7EC4">
        <w:rPr>
          <w:rFonts w:ascii="Verdana" w:hAnsi="Verdana"/>
          <w:sz w:val="18"/>
          <w:szCs w:val="18"/>
        </w:rPr>
        <w:t xml:space="preserve">is een </w:t>
      </w:r>
      <w:r>
        <w:rPr>
          <w:rFonts w:ascii="Verdana" w:hAnsi="Verdana"/>
          <w:sz w:val="18"/>
          <w:szCs w:val="18"/>
        </w:rPr>
        <w:t>selectie gemaakt</w:t>
      </w:r>
      <w:r w:rsidRPr="00895028">
        <w:rPr>
          <w:rFonts w:ascii="Verdana" w:hAnsi="Verdana"/>
          <w:sz w:val="18"/>
          <w:szCs w:val="18"/>
        </w:rPr>
        <w:t xml:space="preserve"> voor een aantal bero</w:t>
      </w:r>
      <w:r w:rsidRPr="00895028">
        <w:rPr>
          <w:rFonts w:ascii="Verdana" w:hAnsi="Verdana"/>
          <w:sz w:val="18"/>
          <w:szCs w:val="18"/>
        </w:rPr>
        <w:t>e</w:t>
      </w:r>
      <w:r w:rsidRPr="00895028">
        <w:rPr>
          <w:rFonts w:ascii="Verdana" w:hAnsi="Verdana"/>
          <w:sz w:val="18"/>
          <w:szCs w:val="18"/>
        </w:rPr>
        <w:t>pen/sectoren waarop het tweede loopbaanadvies wordt ingezet</w:t>
      </w:r>
      <w:r>
        <w:rPr>
          <w:rFonts w:ascii="Verdana" w:hAnsi="Verdana"/>
          <w:sz w:val="18"/>
          <w:szCs w:val="18"/>
        </w:rPr>
        <w:t>.</w:t>
      </w:r>
      <w:r w:rsidR="00EC22F9">
        <w:rPr>
          <w:rFonts w:ascii="Verdana" w:hAnsi="Verdana"/>
          <w:sz w:val="18"/>
          <w:szCs w:val="18"/>
        </w:rPr>
        <w:t xml:space="preserve"> Sommige van de geselecteerde bero</w:t>
      </w:r>
      <w:r w:rsidR="00EC22F9">
        <w:rPr>
          <w:rFonts w:ascii="Verdana" w:hAnsi="Verdana"/>
          <w:sz w:val="18"/>
          <w:szCs w:val="18"/>
        </w:rPr>
        <w:t>e</w:t>
      </w:r>
      <w:r w:rsidR="00EC22F9">
        <w:rPr>
          <w:rFonts w:ascii="Verdana" w:hAnsi="Verdana"/>
          <w:sz w:val="18"/>
          <w:szCs w:val="18"/>
        </w:rPr>
        <w:t>pen op de lijst zijn sectorspecifiek, terwijl andere beroepen in allerlei sectoren voorkomen.</w:t>
      </w:r>
    </w:p>
    <w:sectPr w:rsidR="009E4FD6" w:rsidRPr="00906232" w:rsidSect="00E35E69">
      <w:footerReference w:type="even" r:id="rId12"/>
      <w:footerReference w:type="default" r:id="rId13"/>
      <w:headerReference w:type="first" r:id="rId14"/>
      <w:pgSz w:w="11906" w:h="16838" w:code="9"/>
      <w:pgMar w:top="1304" w:right="1151" w:bottom="1469" w:left="1151"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1BC" w:rsidRDefault="00E611BC">
      <w:r>
        <w:separator/>
      </w:r>
    </w:p>
  </w:endnote>
  <w:endnote w:type="continuationSeparator" w:id="0">
    <w:p w:rsidR="00E611BC" w:rsidRDefault="00E611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topia">
    <w:altName w:val="Arial"/>
    <w:charset w:val="00"/>
    <w:family w:val="swiss"/>
    <w:pitch w:val="variable"/>
    <w:sig w:usb0="00000001"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BC" w:rsidRDefault="00C9676C">
    <w:pPr>
      <w:pStyle w:val="Voettekst"/>
      <w:jc w:val="center"/>
      <w:rPr>
        <w:sz w:val="20"/>
        <w:szCs w:val="20"/>
      </w:rPr>
    </w:pPr>
    <w:r>
      <w:rPr>
        <w:rStyle w:val="Paginanummer"/>
        <w:sz w:val="20"/>
        <w:szCs w:val="20"/>
      </w:rPr>
      <w:fldChar w:fldCharType="begin"/>
    </w:r>
    <w:r w:rsidR="00E611BC">
      <w:rPr>
        <w:rStyle w:val="Paginanummer"/>
        <w:sz w:val="20"/>
        <w:szCs w:val="20"/>
      </w:rPr>
      <w:instrText xml:space="preserve"> PAGE </w:instrText>
    </w:r>
    <w:r>
      <w:rPr>
        <w:rStyle w:val="Paginanummer"/>
        <w:sz w:val="20"/>
        <w:szCs w:val="20"/>
      </w:rPr>
      <w:fldChar w:fldCharType="separate"/>
    </w:r>
    <w:r w:rsidR="009019BF">
      <w:rPr>
        <w:rStyle w:val="Paginanummer"/>
        <w:noProof/>
        <w:sz w:val="20"/>
        <w:szCs w:val="20"/>
      </w:rPr>
      <w:t>5</w:t>
    </w:r>
    <w:r>
      <w:rPr>
        <w:rStyle w:val="Paginanummer"/>
        <w:sz w:val="20"/>
        <w:szCs w:val="20"/>
      </w:rPr>
      <w:fldChar w:fldCharType="end"/>
    </w:r>
    <w:r w:rsidR="00E611BC">
      <w:rPr>
        <w:rStyle w:val="Paginanummer"/>
        <w:sz w:val="20"/>
        <w:szCs w:val="20"/>
      </w:rPr>
      <w:t xml:space="preserve"> van </w:t>
    </w:r>
    <w:r>
      <w:rPr>
        <w:rStyle w:val="Paginanummer"/>
        <w:sz w:val="20"/>
        <w:szCs w:val="20"/>
      </w:rPr>
      <w:fldChar w:fldCharType="begin"/>
    </w:r>
    <w:r w:rsidR="00E611BC">
      <w:rPr>
        <w:rStyle w:val="Paginanummer"/>
        <w:sz w:val="20"/>
        <w:szCs w:val="20"/>
      </w:rPr>
      <w:instrText xml:space="preserve"> NUMPAGES </w:instrText>
    </w:r>
    <w:r>
      <w:rPr>
        <w:rStyle w:val="Paginanummer"/>
        <w:sz w:val="20"/>
        <w:szCs w:val="20"/>
      </w:rPr>
      <w:fldChar w:fldCharType="separate"/>
    </w:r>
    <w:r w:rsidR="009019BF">
      <w:rPr>
        <w:rStyle w:val="Paginanummer"/>
        <w:noProof/>
        <w:sz w:val="20"/>
        <w:szCs w:val="20"/>
      </w:rPr>
      <w:t>7</w:t>
    </w:r>
    <w:r>
      <w:rPr>
        <w:rStyle w:val="Paginanumm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BC" w:rsidRDefault="00E611BC" w:rsidP="002C2F2A">
    <w:pPr>
      <w:rPr>
        <w:rStyle w:val="Paginanummer"/>
        <w:rFonts w:ascii="Verdana" w:hAnsi="Verdana"/>
        <w:sz w:val="16"/>
        <w:szCs w:val="16"/>
      </w:rPr>
    </w:pPr>
    <w:r w:rsidRPr="00D55111">
      <w:rPr>
        <w:rStyle w:val="Paginanummer"/>
        <w:rFonts w:ascii="Verdana" w:hAnsi="Verdana"/>
        <w:sz w:val="16"/>
        <w:szCs w:val="16"/>
      </w:rPr>
      <w:t>Marktconsultatie</w:t>
    </w:r>
    <w:r>
      <w:rPr>
        <w:rStyle w:val="Paginanummer"/>
        <w:rFonts w:ascii="Verdana" w:hAnsi="Verdana"/>
        <w:sz w:val="16"/>
        <w:szCs w:val="16"/>
      </w:rPr>
      <w:t xml:space="preserve"> </w:t>
    </w:r>
    <w:r w:rsidR="009019BF">
      <w:rPr>
        <w:rStyle w:val="Paginanummer"/>
        <w:rFonts w:ascii="Verdana" w:hAnsi="Verdana"/>
        <w:sz w:val="16"/>
        <w:szCs w:val="16"/>
      </w:rPr>
      <w:t>document ‘</w:t>
    </w:r>
    <w:r>
      <w:rPr>
        <w:rStyle w:val="Paginanummer"/>
        <w:rFonts w:ascii="Verdana" w:hAnsi="Verdana"/>
        <w:sz w:val="16"/>
        <w:szCs w:val="16"/>
      </w:rPr>
      <w:t>Tweede loopbaanadvies</w:t>
    </w:r>
    <w:r w:rsidR="009019BF">
      <w:rPr>
        <w:rStyle w:val="Paginanummer"/>
        <w:rFonts w:ascii="Verdana" w:hAnsi="Verdana"/>
        <w:sz w:val="16"/>
        <w:szCs w:val="16"/>
      </w:rPr>
      <w:t xml:space="preserve">’ </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Pr="00D22EDA">
      <w:rPr>
        <w:rStyle w:val="Paginanummer"/>
        <w:rFonts w:ascii="Verdana" w:hAnsi="Verdana"/>
        <w:sz w:val="16"/>
        <w:szCs w:val="16"/>
      </w:rPr>
      <w:tab/>
    </w:r>
    <w:r w:rsidR="00C9676C" w:rsidRPr="00D55111">
      <w:rPr>
        <w:rStyle w:val="Paginanummer"/>
        <w:rFonts w:ascii="Verdana" w:hAnsi="Verdana"/>
        <w:sz w:val="16"/>
        <w:szCs w:val="16"/>
      </w:rPr>
      <w:fldChar w:fldCharType="begin"/>
    </w:r>
    <w:r w:rsidRPr="00D55111">
      <w:rPr>
        <w:rStyle w:val="Paginanummer"/>
        <w:rFonts w:ascii="Verdana" w:hAnsi="Verdana"/>
        <w:sz w:val="16"/>
        <w:szCs w:val="16"/>
      </w:rPr>
      <w:instrText xml:space="preserve"> PAGE </w:instrText>
    </w:r>
    <w:r w:rsidR="00C9676C" w:rsidRPr="00D55111">
      <w:rPr>
        <w:rStyle w:val="Paginanummer"/>
        <w:rFonts w:ascii="Verdana" w:hAnsi="Verdana"/>
        <w:sz w:val="16"/>
        <w:szCs w:val="16"/>
      </w:rPr>
      <w:fldChar w:fldCharType="separate"/>
    </w:r>
    <w:r w:rsidR="009019BF">
      <w:rPr>
        <w:rStyle w:val="Paginanummer"/>
        <w:rFonts w:ascii="Verdana" w:hAnsi="Verdana"/>
        <w:noProof/>
        <w:sz w:val="16"/>
        <w:szCs w:val="16"/>
      </w:rPr>
      <w:t>7</w:t>
    </w:r>
    <w:r w:rsidR="00C9676C" w:rsidRPr="00D55111">
      <w:rPr>
        <w:rStyle w:val="Paginanummer"/>
        <w:rFonts w:ascii="Verdana" w:hAnsi="Verdana"/>
        <w:sz w:val="16"/>
        <w:szCs w:val="16"/>
      </w:rPr>
      <w:fldChar w:fldCharType="end"/>
    </w:r>
    <w:r w:rsidRPr="00D55111">
      <w:rPr>
        <w:rStyle w:val="Paginanummer"/>
        <w:rFonts w:ascii="Verdana" w:hAnsi="Verdana"/>
        <w:sz w:val="16"/>
        <w:szCs w:val="16"/>
      </w:rPr>
      <w:t xml:space="preserve"> van </w:t>
    </w:r>
    <w:r w:rsidR="00C9676C" w:rsidRPr="00D55111">
      <w:rPr>
        <w:rStyle w:val="Paginanummer"/>
        <w:rFonts w:ascii="Verdana" w:hAnsi="Verdana"/>
        <w:sz w:val="16"/>
        <w:szCs w:val="16"/>
      </w:rPr>
      <w:fldChar w:fldCharType="begin"/>
    </w:r>
    <w:r w:rsidRPr="00D55111">
      <w:rPr>
        <w:rStyle w:val="Paginanummer"/>
        <w:rFonts w:ascii="Verdana" w:hAnsi="Verdana"/>
        <w:sz w:val="16"/>
        <w:szCs w:val="16"/>
      </w:rPr>
      <w:instrText xml:space="preserve"> NUMPAGES </w:instrText>
    </w:r>
    <w:r w:rsidR="00C9676C" w:rsidRPr="00D55111">
      <w:rPr>
        <w:rStyle w:val="Paginanummer"/>
        <w:rFonts w:ascii="Verdana" w:hAnsi="Verdana"/>
        <w:sz w:val="16"/>
        <w:szCs w:val="16"/>
      </w:rPr>
      <w:fldChar w:fldCharType="separate"/>
    </w:r>
    <w:r w:rsidR="009019BF">
      <w:rPr>
        <w:rStyle w:val="Paginanummer"/>
        <w:rFonts w:ascii="Verdana" w:hAnsi="Verdana"/>
        <w:noProof/>
        <w:sz w:val="16"/>
        <w:szCs w:val="16"/>
      </w:rPr>
      <w:t>8</w:t>
    </w:r>
    <w:r w:rsidR="00C9676C" w:rsidRPr="00D55111">
      <w:rPr>
        <w:rStyle w:val="Paginanummer"/>
        <w:rFonts w:ascii="Verdana" w:hAnsi="Verdana"/>
        <w:sz w:val="16"/>
        <w:szCs w:val="16"/>
      </w:rPr>
      <w:fldChar w:fldCharType="end"/>
    </w:r>
    <w:bookmarkStart w:id="139" w:name="_Toc148176410"/>
    <w:bookmarkEnd w:id="139"/>
  </w:p>
  <w:p w:rsidR="009019BF" w:rsidRPr="009019BF" w:rsidRDefault="009019BF" w:rsidP="002C2F2A">
    <w:pPr>
      <w:rPr>
        <w:rFonts w:ascii="Verdana" w:hAnsi="Verdana"/>
        <w:b/>
        <w:lang w:val="en-US"/>
      </w:rPr>
    </w:pPr>
    <w:proofErr w:type="spellStart"/>
    <w:r w:rsidRPr="009019BF">
      <w:rPr>
        <w:rStyle w:val="Paginanummer"/>
        <w:rFonts w:ascii="Verdana" w:hAnsi="Verdana"/>
        <w:sz w:val="16"/>
        <w:szCs w:val="16"/>
        <w:lang w:val="en-US"/>
      </w:rPr>
      <w:t>d.d</w:t>
    </w:r>
    <w:proofErr w:type="spellEnd"/>
    <w:r w:rsidRPr="009019BF">
      <w:rPr>
        <w:rStyle w:val="Paginanummer"/>
        <w:rFonts w:ascii="Verdana" w:hAnsi="Verdana"/>
        <w:sz w:val="16"/>
        <w:szCs w:val="16"/>
        <w:lang w:val="en-US"/>
      </w:rPr>
      <w:t xml:space="preserve">. 18 </w:t>
    </w:r>
    <w:proofErr w:type="spellStart"/>
    <w:r w:rsidRPr="009019BF">
      <w:rPr>
        <w:rStyle w:val="Paginanummer"/>
        <w:rFonts w:ascii="Verdana" w:hAnsi="Verdana"/>
        <w:sz w:val="16"/>
        <w:szCs w:val="16"/>
        <w:lang w:val="en-US"/>
      </w:rPr>
      <w:t>april</w:t>
    </w:r>
    <w:proofErr w:type="spellEnd"/>
    <w:r w:rsidRPr="009019BF">
      <w:rPr>
        <w:rStyle w:val="Paginanummer"/>
        <w:rFonts w:ascii="Verdana" w:hAnsi="Verdana"/>
        <w:sz w:val="16"/>
        <w:szCs w:val="16"/>
        <w:lang w:val="en-US"/>
      </w:rPr>
      <w:t xml:space="preserve"> 2017  </w:t>
    </w:r>
    <w:r>
      <w:rPr>
        <w:rStyle w:val="Paginanummer"/>
        <w:rFonts w:ascii="Verdana" w:hAnsi="Verdana"/>
        <w:sz w:val="16"/>
        <w:szCs w:val="16"/>
        <w:lang w:val="en-US"/>
      </w:rPr>
      <w:t xml:space="preserve">  </w:t>
    </w:r>
    <w:r w:rsidRPr="009019BF">
      <w:rPr>
        <w:rStyle w:val="Paginanummer"/>
        <w:rFonts w:ascii="Verdana" w:hAnsi="Verdana"/>
        <w:sz w:val="16"/>
        <w:szCs w:val="16"/>
        <w:lang w:val="en-US"/>
      </w:rPr>
      <w:t xml:space="preserve"> </w:t>
    </w:r>
    <w:r w:rsidRPr="009019BF">
      <w:rPr>
        <w:rFonts w:ascii="Verdana" w:hAnsi="Verdana"/>
        <w:sz w:val="16"/>
        <w:szCs w:val="16"/>
        <w:lang w:val="en-US"/>
      </w:rPr>
      <w:t>201700273.070.001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1BC" w:rsidRDefault="00E611BC">
      <w:r>
        <w:separator/>
      </w:r>
    </w:p>
  </w:footnote>
  <w:footnote w:type="continuationSeparator" w:id="0">
    <w:p w:rsidR="00E611BC" w:rsidRDefault="00E61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BC" w:rsidRDefault="00C9676C">
    <w:pPr>
      <w:pStyle w:val="Koptekst"/>
    </w:pPr>
    <w:r>
      <w:rPr>
        <w:noProof/>
      </w:rPr>
      <w:pict>
        <v:group id="Papier 1" o:spid="_x0000_s2049" style="position:absolute;margin-left:0;margin-top:-35.4pt;width:595.3pt;height:416.55pt;z-index:251657728;mso-position-horizontal:left" coordsize="75603,5290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DOh6EOoBAAAlg0AAA4AAABkcnMvZTJvRG9jLnhtbNxXTW/jNhC9F+h/IHTX&#10;WlJoyxLiLPwZLJp2g+zupReDlmiLWIlkSTp2tuh/75CUbMfJoukm6KEGbPBLo5n3Zt7Ql+/3TY3u&#10;qdJM8FEQv4sCRHkhSsY3o+DL50U4DJA2hJekFpyOggeqg/dXP/90uZM5TUQl6pIqBEa4zndyFFTG&#10;yLzX00VFG6LfCUk5bK6FaoiBqdr0SkV2YL2pe0kUDXo7oUqpREG1htWZ3wyunP31mhbm43qtqUH1&#10;KADfjPtV7ndlf3tXlyTfKCIrVrRukB/woiGMw0sPpmbEELRV7ImphhVKaLE27wrR9MR6zQrqYoBo&#10;4ugsmmslttLFssl3G3mACaA9w+mHzRa/3d8qxErgLkCcNEDRLZEMOIktNju5yeHItZKf5K3yAcLw&#10;RhRfNWz3zvftfOMPo9XuV1GCPbI1wmGzX6vGmoCo0d5R8HCggO4NKmAx7Q+iixiYKmCvn2RRPOx7&#10;kooKmHzyXFHNT588ec4+1SO5f6lztHXMRgXJpo946tfh+akikjqatAWrxTPp8BxD/O4ISjyk7lSH&#10;p/ZgIi6mFeEbOtYSktbT0S0pJXYVJSX46ViBaE5s2IkGdl4B+PdgI7lU2lxT0SA7GAUKfHNckvsb&#10;bTzC3RFLrRY1Kxesrt1EbVbTWqF7AsU3vxhMo3FLyskxF4t139OyEuUDhKKEr1RQFhhUQn0L0A6q&#10;dBToP7ZE0QDVHzjAkcUY27J2E9xPE5io053V6Q7hBZgaBSZAfjg1Xgq2UrFN5VC3jnNhOVszF6CF&#10;13vl8t1lzn+UQhddCn225TERe4TPMgiZPSzbtHCAn+fSGyUOjhOcBQgqMrlIcGp9IHlXsQkeDMFR&#10;W69JChS0FHfF3mXHCxOIC5s97gU191y0C1DLfgVeDLnXueBE9s8syubD+RCHOBnMQxzNZuF4McXh&#10;YBGn/dnFbDqdxX9ZjGKcV6wsKbdWO8GP8csEoG09XqoPkn+SzFAApzm/cJ9ncv6xG06nIKqzkAD0&#10;aJJk4WIwTEO8wP0wS6NhGMXZJBtEOMOzxeOQbhinrw8J7aCs+knfZ9R36zmKsmyxeBobyRtmoH3U&#10;rBkFw8h+fL5YAZvz0lFrCKv9uHeEwrp/hALo7og+kwizX+3ByrEuX6wWB6U4qAQMvELA4A3VQbIi&#10;h29LBoye5Nc/X2zgKbO1SucvR82LbDREfd3KEO4Wkhi2YjUzD+6eBGxap/j9LSus1trJsVfhTmhg&#10;174U9QNUUl2AOt59XE5+/2X5ZXK3vBEbsYyXd9eTZcmIXPLaMttZ8nahY7DCXQ/+XUd7bKVnp498&#10;XdVMdn3FjltUwMGzm9AzwPpb1kwU24Zy46+NitYAkOC6YlJDz8hps6IlNLgPpdfSLvm80HmVSYZj&#10;SPtkEk770RRUJp2H4wynYRrNUxzhYTyNp11JbjUFGEg9k+wNatK1UFdIvi66OnFCCEsWEisfWhV3&#10;0KJdkWmjqCkqu7wGsWvX4fBhw8F8RNaC/qKLRJZhyJinl7c+ttXuWkE8TC+yVh1e3wqeI+N/Ivmn&#10;OtcRAOzaIXxhZK/UcPl3jLd/VOy/i9O5O3X8O3X1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oVoGbgAAAACQEAAA8AAABkcnMvZG93bnJldi54bWxMj0FrwkAQhe+F/odlCr3p&#10;bpTGmmYiIm1PUqgWirc1GZNgdjZk1yT++66nehze8N73pavRNKKnztWWEaKpAkGc26LmEuFn/zF5&#10;BeG85kI3lgnhSg5W2eNDqpPCDvxN/c6XIpSwSzRC5X2bSOnyiox2U9sSh+xkO6N9OLtSFp0eQrlp&#10;5EypWBpdc1iodEubivLz7mIQPgc9rOfRe789nzbXw/7l63cbEeLz07h+A+Fp9P/PcMMP6JAFpqO9&#10;cOFEgxBEPMJkoYLALY6WKgZxRFjEsznILJX3BtkfAAAA//8DAFBLAwQKAAAAAAAAACEATL3W4waa&#10;AQAGmgEAFAAAAGRycy9tZWRpYS9pbWFnZTEucG5niVBORw0KGgoAAAANSUhEUgAAG68AAAmbCAYA&#10;AAAMNs2SAAAACXBIWXMAALiMAAC4jAHM9rsvAAAAIGNIUk0AAHolAACAgwAA+f8AAIDpAAB1MAAA&#10;6mAAADqYAAAXb5JfxUYAAZmMSURBVHja7N0xEYBAAAQxHgt4wQg6MYIXNDwWKBk2kXD9zY455wIA&#10;AAAAAAAAAAAAAABvbfvhkAIA8BH3dQ4rAAAAAAAAAAAAAAAA8NZqAgAAAAAAAAAAAAAAAAAAAAAA&#10;AAAAAAAAAAAAgP8T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4GHvDgQAAAAA&#10;BPlbD3KJB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CxdwcCAAAAAIL8rQe5RAI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CA2LsDAQAAAABB/taDXCIB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QOzd65ECObYuULKiPMAXHMFOHMEXbND5MYcemqEgM9Fza62Iinumuwoyt6QtwdzJDwAAAAAAAAAA&#10;AAAAAAAAAAAmILwOAAAAAAAAAAAAAAAAAAAAAAAAAAAAAAAAAABgAsLrAAAAAAAAAAAAAAAAAAAA&#10;AAAAAAAAAAAAAAAAJiC8DgAAAAAAAAAAAAAAAAAAAAAAAAAAAAAAAAAAYALC6wAAAAAAAAAAAAAA&#10;AAAAAAAAAAAAAAAAAAAAACYgvA4AAAAAAAAAAAAAAAAAAAAAAAAAAAAAAAAAAGACwusAAAAAAAAA&#10;AAAAAAAAAAAAAAAAAAAAAAAAAAAmILwOAAAAAAAAAAAAAAAAAAAAAAAAAAAAAAAAAABgAsLrAAAA&#10;AAAAAAAAAAAAAAAAAAAAAAAAAAAAAAAAJiC8DgAAAAAAAAAAAAAAAAAAAAAAAAAAAAAAAAAAYALC&#10;6wAAAAAAAAAAAAAAAAAAAAAAAAAAAAAAAAAAACYgvA4AAAAAAAAAAAAAAAAAAAAAAAAAAAAAAAAA&#10;AGACwusAAAAAAAAAAAAAAAAAAAAAAAAAAAAAAAAAAAAmILwOAAAAAAAAAAAAAAAAAAAAAAAAAAAA&#10;AAAAAABgAsLrAAAAAAAAAAAAAAAAAAAAAAAAAAAAAAAAAAAAJiC8DgAAAAAAAAAAAAAAAAAAAAAA&#10;AAAAAAAAAAAAYALC6wAAAAAAAAAAAAAAAAAAAAAAAAAAAAAAAAAAACYgvA4AAAAAAAAAAAAAAAAA&#10;AAAAAAAAAAAAAAAAAGACwusAAAAAAAAAAAAAAAAAAAAAAAAAAAAAAAAAAAAmILwOAAAAAAAAAAAA&#10;AAAAAAAAAAAAAAAAAAAAAABgAsLrAAAAAAAAAAAAAAAAAAAAAAAAAAAAAAAAAAAAJiC8DgAAAAAA&#10;AAAAAAAAAAAAAAAAAAAAAAAAAAAAYALC6wAAAAAAAAAAAAAAAAAAAAAAAAAAAAAAAAAAACYgvA4A&#10;AAAAAAAAAAAAAAAAAAAAAAAAAAAAAAAAAGACwusAAAAAAAAAAAAAAAAAAAAAAAAAAAAAAAAAAAAm&#10;ILwOAAAAAAAAAAAAAAAAAAAAAAAAAAAAAAAAAABgAsLrAAAAAAAAAAAAAAAAAAAAAAAAAAAAAAAA&#10;AAAAJiC8DgAAAAAAAAAAAAAAAAAAAAAAAAAAAAAAAAAAYALC6wAAAAAAAAAAAAAAAAAAAAAAAAAA&#10;AAAAAAAAACYgvA4AAAAAAAAAAAAAAAAAAAAAAAAAAAAAAAAAAGACwusAAAAAAAAAAAAAAAAAAAAA&#10;AAAAAAAAAAAAAAAmILwOAAAAAAAAAAAAAAAAAAAAAAAAAAAAAAAAAABgAsLrAAAAAAAAAAAAAAAA&#10;AAAAAAAAAAAAAAAAAAAAJiC8DgAAAAAAAAAAAAAAAAAAAAAAAAAAAAAAAAAAYALC6wAAAAAAAAAA&#10;AAAAAAAAAAAAAAAAAAAAAAAAACYgvA4AAAAAAAAAAAAAAAAAAAAAAAAAAAAAAAAAAGACv0oAAAAA&#10;AAAAAAAAAAAAwCxu18v//LPj6awwAAAAAAAAAAAAAAAAAEzhRwkAAAAAAAAAAAAAAAAAmMGr4Lp3&#10;/xwAAAAAAAAAAAAAAAAAohFeBwAAAAAAAAAAAAAAAEB4AuoAAAAAAAAAAAAAAAAAQHgdAAAAAAAA&#10;AAAAAAAAAAi3AwAAAAAAAAAAAAAAAGAKwusAAAAAAAAAAAAAAAAAAAAAAAAAAAAAAAAAAAAmILwO&#10;AAAAAAAAAAAAAAAAAAAAAAAAAAAAAAAAAABgAsLrAAAAAAAAAAAAAAAAAAAAAAAAAAAAAAAAAAAA&#10;JiC8DgAAAAAAAAAAAAAAAAAAAAAAAAAAAAAAAAAAYALC6wAAAAAAAAAAAAAAAACY3vF0VgQAAAAA&#10;AAAAAAAAAAAAwhNeBwAAAAAAAAAAAAAAAEB4wukAAAAAAAAAAAAAAAAAQHgdAAAAAAAAAAAAAAAA&#10;AJMTbAcAAAAAAAAAAAAAAADALH6VAAAAAAAAAAAAAAAAAICR3a6X//lnrwLpjqfzy9/95jUBAAAA&#10;AAAAAAAAAAAAYCTC6wAAAAAAAAAAAAAAAAAY1l9hdI///F3o3PO/exdud/93QuwAAAAAAAAAAAAA&#10;AAAAGNWSUlIFAAAAAAAAAAAAAAAAVjuezv4HKUAX3gXNbexrm19LgB3QUS9cVAEAAAAAAAAAAAAA&#10;AIC1fpQAAAAAAAAAAAAAAAAAgNHkCq7L/VoAAAAAAAAAAAAAAAAA0DPhdQAAAAAAAAAAAAAAAAAA&#10;AAAAAAAAAAAAAAAAABMQXgcAAAAAAAAAAAAAAAAAAAAAAAAAAAAAAAAAADAB4XUAAAAAAAAAAAAA&#10;AAAADOd4OisCAAAAAAAAAAAAAAAAAGwkvA4AAAAAAAAAAAAAAACA8I6n85+Bd+/+3V+/DwAAAAAA&#10;AAAAAAAAAAAjEl4HAAAAAAAAAAAAAAAAwJDWhMhtCaZb87uC6wAAAAAAAAAAAAAAAAAY2a8SAAAA&#10;AAAAAAAAAAAAADCqEmFyAuoAAAAAAAAAAAAAAAAAiOpHCQAAAAAAAAAAAAAAAAAAAAAAAAAAAAAA&#10;AAAAAOITXgcAAAAAAAAAAAAAAAAAAAAAAAAAAAAAAAAAADAB4XUAAAAAAAAAAAAAAAAAAAAAAAAA&#10;AAAAAAAAAAATEF4HAAAAAAAAAAAAAAAAwBRu14siAAAAAAAAAAAAAAAAADA14XUAAAAAAAAAAAAA&#10;AAAAAAAAAAAAAAAAAAAAAAATEF4HAAAAAAAAAAAAAAAAAAAAAAAAAAAAAAAAAAAwAeF1AAAAAAAA&#10;AAAAAAAAAEztdr0oAgAAAAAAAAAAAAAAAABTEF4HAAAAAAAAAAAAAAAAAAAAAAAAAAAAAAAAAAAw&#10;AeF1AAAAAAAAAAAAAAAAAAAAAAAAAAAAAAAAAAAAE/hVAgAAAAAAAAAAAAAAAAAiu10vq3/neDor&#10;GAAAAAAAAAAAAAAAAABhCa8DAAAAAAAAAAAAAAAAIKQ1oXV//Y0QOwAAAAAAAAAAAAAAAAAi+lEC&#10;AAAAAAAAAAAAAAAAAKLZE1yX8+8BAAAAAAAAAAAAAAAAoEfC6wAAAAAAAAAAAAAAAAAIJVfwnAA7&#10;AAAAAAAAAAAAAAAAAKIRXgcAAAAAAAAAAAAAAABAGLkD5wTYAQAAAAAAAAAAAAAAABCJ8DoAAAAA&#10;AAAAAAAAAAAAQhA0BwAAAAAAAAAAAAAAAADvCa8DAAAAAAAAAAAAAAAAgDeE4gEAAAAAAAAAAAAA&#10;AAAQhfA6AAAAAAAAAAAAAAAAAAAAAAAAAAAAAAAAAACACQivAwAAAAAAAAAAAAAAAGB4t+tFEQAA&#10;AAAAAAAAAAAAAADgA+F1AAAAAAAAAAAAAAAAAAAAAAAAAAAAAAAAAAAAExBeBwAAAAAAAAAAAAAA&#10;AMDwjqezIgAAAAAAAAAAAAAAAADAB8LrAAAAAAAAAAAAAAAAAAAAAAAAAAAAAAAAAAAAJiC8DgAA&#10;AAAAAAAAAAAAAAAAAAAAAAAAAAAAAAAAYALC6wAAAAAAAAAAAAAAAADgjePprAgAAAAAAAAAAAAA&#10;AAAAhCC8DgAAAAAAAAAAAAAAAIAQhMwBAAAAAAAAAAAAAAAAwHvC6wAAAAAAAAAAAAAAAAAII3eA&#10;nUA8AAAAAAAAAAAAAAAAACL5VQIAAAAAAAAAAAAAAAAASrpdLy//ealguOPp/Od7bn2dKDUBAAAA&#10;AAAAAAAAAAAAgMPhcFhSSqoAAAAAAAAAAAAAAADAasfT2f8gBXhrT3BcidC2bwLserkeYXbAit6y&#10;qAIAAAAAAAAAAAAAAABrCa8DAAAAAAAAAAAAAABgE+F1wCvfBMU99Zjm19XDNZS+JiBU/xVeBwAA&#10;AAAAAAAAAAAAwGo/SgAAAAAAAAAAAAAAAADAN3IF1+V+rcNhW+jb8XTuMrju/jq5awMAAAAAAAAA&#10;AAAAAADAfITXAQAAAAAAAAAAAAAAALBbiUC1EgF2n0LpcofWjVIbAAAAAAAAAAAAAAAAAOYivA4A&#10;AAAAAAAAAAAAAACAXUoGqZV47VchdmuC7WaoDQAAAAAAAAAAAAAAAABz+FUCAAAAAAAAAAAAAAAA&#10;ALYaOUCtRFhd7drcrpfi9wEAAAAAAAAAAAAAAABAPD9KAAAAAAAAAAAAAAAAAMAWtYLrRgzIGznU&#10;DwAAAAAAAAAAAAAAAID4hNcBAAAAAAAAAAAAAAAA0K2RwuBqX6ugPACggPTHDwDYF+2LAADg/A+g&#10;ZwAAAAAAEMSvEgAAAAAAAAAAAAAAAACwVovAtNv1cjiezkWvu/TrAwB0LG34nUW5ALAv2hcBAMD5&#10;H9Az9AwAAAAAAMYmvA4AAAAAAAAAAAAAAACAKp4D4rYEvt1/d0/I3Jr3Kf36OWvx/HffBu8BAFNL&#10;O3/fg3cBsC/aFwEAwPkf0DP0DAAAAAAABiW8DgAAAAAAAAAAAAAAAIDiXgWsHU/nzaFtr37/XXjb&#10;ntfP+XpbrhUAoLL05d966C4A9kX7IgAAOP8DeoaeAQAAAADAgH6UAAAAAAAAAAAAAAAAAIA1vg1u&#10;e6VkmNve6y1xny3rAADwQlICALAvAgCA8z+AngEAAAAAwJyE1wEAAAAAAAAAAAAAAABQ1KdgthLB&#10;bS0C6L6tQ6R7BQC6ljp7HQCwLwIAAM7/gJ4BAAAAAAAVCa8DAAAAAAAAAAAAAAAAgCe5A+HWBNeV&#10;CrcDAAAAAAAAAAAAAAAAgDvhdQAAAAAAAAAAAAAAAAA0tze4rXbg2573E0oHAASWlAAA7IsAAOD8&#10;D6BnAAAAAAAwFuF1AAAAAAAAAAAAAAAAAHRha8ibUDgAKC7t+FGbvuvjAbkAYF8EAADnfwA9AwAA&#10;AACAyQmvAwAAAAAAAAAAAAAAAKAbIwTSbblGAXsADCB30Fq0gLvc9zB76B8AAAAAAAAAAAAAAI0J&#10;rwMAAAAAAAAAAAAAAACgK58C346nc/NQuDXvL7gOgE71EJrWc2Bbq/oIsgMAAAAAAAAAAAAAoIpf&#10;JQAAAAAAAAAAAAAAAACI53a9rP7dHkPWRgh+y32NW8as9HsI3gMIRRiaGgEAAAAAAAAAAAAAwD9+&#10;lAAAAAAAAAAAAAAAAAAglq0haDVC0xhrXtyuF/MCAAAAAAAAAAAAAAAAICDhdQAAAAAAAAAAAAAA&#10;AABBfBM4Jqjs346nc5hrNS8AAAAAAAAAAAAAAAAAuBNeBwAAAAAAAAAAAAAAAMDhcPgu5OzT69Y2&#10;Uvhc6TEdcfwACG/5/x/q12Xp/PUAoPbea18EAADnf+d/QM8AAAAAAGA6v0oAAAAAAAAAAAAAAAAA&#10;ML6cAWPPr3UPgjuezkMFme293lGD70qOze16EQgIwLc8mFVtAAAAAAAAAAAAAADowI8SAAAAAAAA&#10;AAAAAAAAAIytdKDcSIF1z7YGrrUKaBu5xgB0b3n6aXUNavT3+448twAA+yIAADj/A+gZAAAAAAAM&#10;RngdAAAAAAAAAAAAAAAAAKEdT+ePoXRrfqfXe6tFwB5AGLWD2hY16q4uHpQLAPZFAABw/gfQMwAA&#10;AAAAmNivEgAAAAAAAAAAAAAAAACw1vF03hVidrtemofDjRhOBwAVPD98NRV6XTXqqzbLl/fhob0A&#10;RDsP2RcBAMD53/kf0DMAAAAAAJiG8DoAAAAAAAAAAAAAAACAgW0NknsOcFvz90LfYnkczz1BhADA&#10;V5bOriUNfg8AYF8EAACc/wE9AwAAAAAANvpRAgAAAAAAAAAAAAAAAIB5CaZrb2+A3PPYrRnLPX8D&#10;ADt4IOs4dVk2/q6xBcBebV8EAADnf0DP0DMAAAAAABjcrxIAAAAAAAAAAAAAAAAAzO14Ov8ZoPYq&#10;3Ozd779zu16qhqU9X+Nf7/3qXkYNdds6lr2PIQBQxf0huunDvwcA+6J9EQAAnP8BPUPPAAAAAAAg&#10;AOF1AAAAAAAAAAAAAAAAAJN4FzoWKZDsr/C2+z+/3+u7AL7n3zWWAMAEPFgXAOyLAADg/A+gZwAA&#10;AAAAMIEfJQAAAAAAAAAAAAAAAABgq14D0t4F0j3+zprfW/t6pa8XAAbjoa3qAgAAAAAAAAAAAABA&#10;x4TXAQAAAAAAAAAAAAAAAEyih6C0ktdQ6rV7C5jrNTgQAAAAAAAAAAAAAAAAgP4JrwMAAAAAAAAA&#10;AAAAAABgFyFq3+ktFA8AAAAAAAAAAAAAAACA+ITXAQAAAAAAAAAAAAAAALDbngC7EqFtswTBCQwE&#10;ANgl/fEDAAAAAEBevo8FAAAAAIABCK8DAAAAAAAAAAAAAAAAgA96CMcTXAcAsIuHIgMAAAAA1OH7&#10;WAAAAAAAGMSvEgAAAAAAAAAAAAAAAADwjePpvDvc7d3fjRrWtuaeegjD23MdAvQAgMF4UDIAAAAA&#10;QB2+jwUAAAAAgIH8KAEAAAAAAAAAAAAAAADAPEqFpm0NNbtdLx+vZc3vjFbfvfckNA4AYDMPSgYA&#10;AAAAqMP3sQAAAAAAMBjhdQAAAAAAAAAAAAAAAAADmyHUbJQAu16CAQEA8KBkAAAAAIBKfB8LAAAA&#10;AAADEl4HAAAAAAAAAAAAAAAAQBYzh6yNErA3+jUDAKzgQckAAAAAAHX4PhYAAAAAAAYlvA4AAAAA&#10;AAAAAAAAAABgMiVDy0oF2LUOWmsVzNdTIODM4YQAwDA8KBkAAAAAoA7fxwIAAAAAwMCE1wEAAAAA&#10;AAAAAAAAAAAMTqhY2xqUCtYreU+twwABAArwoGQAAAAAgDp8HwsAAAAAAIMTXgcAAAAAAAAAAAAA&#10;AAAwoZLhZaVC1wSutSMgEQDo3J4HJS/KBgAAAACwme9jAQAAAAAgAOF1AAAAAAAAAAAAAAAAAAH0&#10;Fi7W4npKvWekezkchAACAOEkJQAAAAAAqML3sQAAAAAAEITwOgAAAAAAAAAAAAAAAIBJRQwxyx36&#10;Fi24LsL1AAA88KBkAAAAAIA6fB8LAAAAAACBCK8DAAAAAAAAAAAAAAAACGJPyFjJALtWoWe53jdi&#10;aFvEwEIAYFoelAwAAAAAUIfvYwEAAAAAIBjhdQAAAAAAAAAAAAAAAACBRAxca1GH0YP3XtkTXGc+&#10;AQCd8qBkAAAAAIA6fB8LAAAAAAABCa8DAAAAAAAAAAAAAAAACGZr4NieULNS19LDewtsUwcAoGse&#10;lEyUebz1h3ZjQbv6A/n3ld6u0V5tfqqlvVmvHLNXpi9/APt0pJpEr4++Tc71AwAAAABAR4TXAQAA&#10;AAAAAAAAAAAAACDAbsBrLTm+gusAYAojPog5TVzvEj9R7nHEsW/5Ovre9hpGf9h27TW35bVq1nqm&#10;gIIW9yAMo599pdWZoPf9zV7t3GNv7m9v1iv7WBM15p2e6Uw24vc0Ue575vWrv62/H4Qa5pzrvgsA&#10;AAAAAOiI8DoAAAAAAAAAAAAAAACAgCKGj+29p7V/FzWwTXAdAEwvysNgPcCWUdddhPcxFuPXv/UD&#10;1HOFI9gX949z60CUb16D8vXI8fqjjVmteTbDXHbusTfrlfHmcavrjBT05EzW/3jMeI505tHf9lz3&#10;zJ+9fC6tO5fVGwAAAACggV8lAAAAAAAAAAAAAAAAAIjpeDpvCi67XS8vg8tevcbWgLOt19KiVrXq&#10;nOv9n99T6BwA8P+Se4Ip5+rjey+GosmD6HuqfbIu7IuBrmfm/pYav+cScI31sFcv5ueUfcHerFeq&#10;Y7ye6UxmXKxpn48jnwmTtULDOkX77AQAAAAA0K0fJQAAAAAAAAAAAAAAAACIa2ug2WMg2u16+TOU&#10;recguuj+GpdX/3zrOAnAA4BhpYefGpbK91a6ZqV+mG8Nuh733ur9e+w/Ja4l7ahHhH2x1/2lxfXM&#10;0t96uc931zHaWPTWH83P+H3B3qxXjtQrU+fXlqxrZ7LJzv/OPPpb1Lr18n2snjHOPPU9OwAAAABA&#10;Yb9KAAAAAAAAAAAAAAAAABDb8XTeFGK29ndv10u1sLPeQ9W21njvva15jxrXAQBQiQfTYo7mub7F&#10;WKi9taGWwa4n6hrrPbxiqXCdy0Q1XcxPfcH46ZWNe2UacNwX886ZDGce/U3tmHbfs98AAAAAAGT2&#10;owQAAAAAAAAAAAAAAAAA8ZUKJtsSlLb3GoSqba+1GgMAAUR7UPLS2bUsA71uj3VNh/EehB714eO9&#10;39uMD31PamqtWWNh72XE/c/1OfcQa2/WK+2hyXp2JsOZR39TO6Y9x5ijAAAAAACZCa8DAAAAAAAA&#10;AAAAAAAAmEQPAXa9inAPvc0LAIAvRH0IbYtwt+f3XoLcZ6tajh6GEm1tJdfpXjGuAeadoC17hLmp&#10;N6iDXmleWN/OZDjzmIetr98aRj8BAAAAAJiQ8DoAAAAAAAAAAAAAAACAiYwYVPZtsFyNYLq979F6&#10;PATXAQAdmuHhs0vl92odmDdy/SLOzSjBH8n1ukf0iwDzz7qxz5mb5oNx1CvV07xwJsMeZ/61vg9z&#10;Cd+zAQAAAABMSngdAAAAAAAAAAAAAAAAAN3rOYCu52t7R3AdAISyHNqGlLF/zGaYDzmvRXCdexr5&#10;2tMg6yzCmETaF/W9uNfsYfuYm7Hvyd7sPtQz1v04k43Rc30vpr+5H/SMeeabdQIAAAAAkIHwOgAA&#10;AAAAAAAAAAAAAIDJjBpatjXA7Xa97Pqbkr9vDgAAFXjw7njj1fPrlZiby0D3lg6xH4QsCOHf87LG&#10;w8tTpXVmHsXaF2vfg3DLOL2sVm8z/jGu27nH3qxXxu6VyX05k01y7TOce5x59Df0jNHOW9YJAAAA&#10;AECnhNcBAAAAAAAAAAAAAAAATCh3eFmtELe1gXTfXE+N9wAAqECIXfv6l/hd6kkV1mcP4RlpwjFZ&#10;U9+SY1Cj5pHnz9J5TQ6VeoeeYH/ZM68jhzOZu849vc8Te7NeSZx570w21tnZfMd4z7Xu9Yz682uG&#10;79kAAAAAAML6VQIAAAAAAAAAAAAAAACAOR1P52ED2Gpcd9RwutzBhQBA9x4fCOtBrn2PU47xSYeY&#10;D1qufU+po3uosYZHmDepgzFIA9a85PwZdU+Jsi+WmpcR9NzTUoF53HoOLR3ML2dc556ReoS9Wa/U&#10;z2KtbWey/s9kkb4X0yP0N/SMnvrJjN+zAQAAAACE86MEAAAAAAAAAAAAAAAAAHxLINo+tQPyjBMA&#10;TG85eIgr7aXJri/nuiu5hlPgMclVt9F7aM7rj/IA9wj7or19nDmaOh3vpdJ9LW9+ety3t/5YK849&#10;9ma9Uq+M3S+dyWL0ppHHyZlHf0PP6GXd+J4NAAAAACAQ4XUAAAAAAAAAAAAAAAAAExNmBgBAZ2o9&#10;FHop/EPeOVFLGuTaZwqwSx3WavSQmSXgPKGf/cfeWG7dLIH7Qst5kmuejjjXnXvinHcF1+mVtftl&#10;r/eROlnPzmT0/HlhxjOP/vZdz/B9rM+mpc9awpwBAAAAABoSXgcAAAAAAAAAAAAAAABAFbfrRRF2&#10;1iVHyKCgQgCAfyzBr6vnB/WmiebYEuA9Rp8vywDrdeY+vKh7iDHcEhZQO1iglz2n9zCmXO+RBqtt&#10;yXk4W4CGc4+9Wa+M+3modD+zrp3JcObR3+bqV4z92dT3bAAAAAAAAQmvAwAAAAAAAAAAAAAAAJhc&#10;jlCzTwFsguvUDwAAOpfrgfq1H7a8dFqH1pZB3mOGIId3YRpbgzboZyxzvh797CuzhDItna2bFuvA&#10;uWeefXiWvVmvLDNHrGtnMpwjRz/z6G8wTj/xPRsAAAAAQAO/SgAAAAAAAAAAAAAAAABADgLW1A8A&#10;gK8tBw/Zfa5HDaMGuJSaN+nQ/qHyaZBxsGbzj8GSeV3Sf28rOeat+1kadLxHuO7U6Xweob859/R3&#10;7pl9b9Yr5/v85UztTIYzj/4G43wG8D0bAAAAAEBgP0oAAAAAAAAAAAAAAAAAAAAAEEpyTdWvq/WD&#10;+Bfzd9g6RHoo95JxDJ5fS9jF2OM5Wx/Ltbb1tJhzbGl4Lc49enlve7Ne2cd7Lda1M5mxCDdnZpi7&#10;+huUP3c4ZwEAAAAABCe8DgAAAAAAAAAAAAAAAAAAAIDeLK616XUkcybkXB2xDurbZiytp7n3lm/f&#10;O6ln6Pnu3GOsFvMxTK9cDjH33hRoDTuT4cyjv81wZkE/sQcBAAAAADQivA4AAAAAAAAAAAAAAAAA&#10;AAAYTeSHNXtA71jzaDF/rO1DzKCnLfe+mNf2oI6vocX6Eiqhvj2uOeeeuXr5CHuzXtl2nQi4sj/M&#10;cCZz5ok9p/U3c5K4Y7aYqwAAAAAAdQivAwAAAAAAAAAAAAAAAJjc7XpRBAAAiCe5FiYaN0EX6o65&#10;5f77uoaknjj3mO96ZbfzTl/EXDFeagBYSwAAAAAACK8DAAAAAAAAAAAAAAAAgBkIKQQAYCA1HpCc&#10;BrnOSNdVakw8UNs8gwi9DJx77Ecz1UKvNE8A9Dfo87xlLQEAAAAATORXCQAAAAAAAAAAAAAAAADm&#10;djyd//WfhZzFHFcAAIayHAQ6jDBGM8yhdPDQaut2vPmPNWV99TEGJfYQ5yPz0rnH3qxXxp4jPgsb&#10;E5x59DfAmgEAAAAAqORHCQAAAAAAAAAAAAAAAAB4dDydBZ8FGEMAADj08YDfrdewTFIXjIkagHUM&#10;5iXmJAAAzltqAAAAAADQhPA6AAAAAAAAAAAAAAAAAF4SgGbcAABoalGCItJEY7N0VDPrBLDG57xf&#10;gQHOPc496JXt550zM+YQ5iZgTQEAAAAA8D9+lQAAAAAAAAAAAAAAAAD45Ha9/PN/C8aCflmfejMA&#10;QGeEfzDbPFnMe+i2z3gIPwCAMxnADL02Ct+zAQAAAAAU9qMEAAAAAAAAAAAAAAAAAPxFIBaMsT4f&#10;g+wAAJ6M9IDfxTVOf73uDRh1rSf1x/i7XvRK1NO4ANYR5icAAAAAAKMQXgcAAAAAAAAAAAAAAAC8&#10;JRAJxiBoEAAgJA8NzispgdoBgL0btQMAAAAAAAAAZie8DgAAAAAAAAAAAAAAANhEmN18hKKBfgwA&#10;sMPW0I8RgvqECbafJwDo9fYa5x7QKwH0EUAfAAAAAADgS79KAAAAAAAAAAAAAAAAAGx1u142BZq9&#10;ClgSiAbM3kf39kWhdQAwneXw/YOH00EASTKHwt1T1HkqLAjm7dXg3OPcg14JAOCMle9zkfMjAAAA&#10;AMAbwusAAAAAAAAAAAAAAACAXb4NTxJoB+iVefsqAMDAPER4DB74vH4+C80BsIdhzgCA/QvgO75n&#10;AwAAAAAoSHgdAAAAAAAAAAAAAAAA0I3H4CZBdkCUfgYAMKGIDxT28HfzBGjbg3vuGfrZOPuO/dy5&#10;B70SiHsmw5kHnLUAAAAAAGCDHyUAAAAAAAAAAAAAAAAA3mkVIif4Cfpfp7zuXfoXAFBAjoeOz/wA&#10;Yw9v9uB6AOxns5wJnHucewCwlzkPAAAAAAAA8JHwOgAAAAAAAAAAAAAAAOAjAXYAffcsAYYAwMCE&#10;iwAANQlzAQCceQAAAAAAAJjerxIAAAAAAAAAAAAAAADAfD4FLL0KQTqezk2CmW7Xi1AmYPi+Wspf&#10;/XHN9eitADCc5fD9g8fToXxYnIejAwC9Sw/nKwAAZx4AAAAAAACmI7wOAAAAAAAAAAAAAAAAJrA1&#10;VOn59+8BR/f/t3ZIkwA7gMPLvry3zz//jR4LADSyuM5pJeMBwBf7QK6wXIEu9lkAcOYBRud7NgAA&#10;AAAAdhFeBwAAAAAAAAAAAAAAAIHlCpm7v07rEDuAyL12rcegudx9/vn1AQDgSTp4qDUAMfe3gz0O&#10;5x4AnHkAAAAAAACYxY8SAAAAAAAAAAAAAAAAQDy366VImNLz69YMOBKUB/Tab2sqEVyn3wLAUHI8&#10;XDwVvL7UYc2SaZN1/vQypr3/ADDm/jN6H7cHxTv3YM4COPMANfqB79kAAAAAACb0qwQAAAAAAAAA&#10;AAAAAADAVrfr5Z8ApePpXC3oqFVwHsC7flTLve8JlwMAghDOAAB8c46oFcjrzAIAOPMAAAAAAAAQ&#10;zo8SAAAAAAAAAAAAAAAAQDw1gt1ahyfdrhcBTsA0vUdwHQDwoNeHiSdDAwDh2N//UwN1APRKwJkH&#10;AAAAAACAUH6VAAAAAAAAAAAAAAAAANjrdr0cjqfz4Xg6NwtUul8DZbUc42+uee+cAvMCAAguHdqG&#10;4C0D1WoxXQCg2z26ZsBKmuB84NwDAM48M5x5AAAAAAAAOAivAwAAAAAAAAAAAAAAAL7UQ3jcPVRK&#10;iF08Lcb02/cUchazz/WwDmpdh14KAAAAm9QOFKF97YW6gF5JnR4LOPPobwAAAAAAAIUIrwMAAAAA&#10;AAAAAAAAAICgjqdz1cCl2u/3ihC78ebojPcl3G4cPY2VeQMAPOkt+MHDtzFfAL7vjREDQZZJxm6W&#10;ewW9Uq8c4fyvH4Mzj/6GeQgAAAAAACsIrwMAAAAAAAAAAAAAAAC+drtedgWRlQr52ns9lGEs1tdD&#10;QFk/Pa3knC89zt+EiVqvADCVVsEPS+V7BABi76O9hPq2DnRx7gFrTy0gNmce/Q0AAAAAACAr4XUA&#10;AAAAAAAAAAAAAAAQ2DcBRr1c/+GwL+hJgF3bMSNf/QTa1fVNvdfM/62vX7OPW78AAADAoHoJczkc&#10;5gx0AeYkzAmceaKeefQ3AAAAAABgCsLrAAAAAAAAAAAAAAAAILhawUclA+b23sP9bwQylZ1f1K2x&#10;MLu++liUtWAtA8CQenlgedp4zQBgX56nJjOPgRA70CsjfkYyfqCXRj3z6G8AAAAAAMB0hNcBAAAA&#10;AAAAAAAAAADABO6hRGuDmWoF3tWyNiSP9XOJfsZAmF2+PtHje3wTDLql5wMA00oHgSoAYF9+fS0j&#10;Wjq8fiF2oFdGqTvgzBPxzKO/AQAAAAAA0/pRAgAAAAAAAAAAAAAAAJjHmoCi2sF1a95LONc48wfj&#10;MqtPfapFH/s0N46ns/kDAOMTgsKs8z7yD4AzSswzkmAUYLTPc+nhB9BHIp159Df4dx/xPRsAAAAA&#10;wKR+lQAAAAAAAAAAAAAAAADm8hhUdA9Tah1e9Nd1CK0DRtJTL7tdL/8Kp+ul3wMA4Wx5yLeHBQMQ&#10;3XL4PgAj2TOzjsfh0FcoSXIuAr0y2Oc8wJlnpDOP/gYAAAAAAPBgScl/fwIAAAAAAAAAAAAAAMB6&#10;x9PZ/yAluKiBcQKbAL2PoHPXg7rJ7dvz/qJGQ9Qlwjgn8zTbeH5Tk97D61rWxnyx19jv1cO9zHlv&#10;EfaeqPOot/9uYzH3rMeJ92a9Uq8cqb+aH/HuLXrPTdak/tZhDUc+Z/beM3zHAwAAAADAbr9KAAAA&#10;AAAAAAAAAAAAALE9BjK9CzGKGtz06b4BZtgD1vR/vRIAhrUc+n8At4cgx5pvAJTdl1PDfhs5+GDJ&#10;dI85a21fde7RK/XKXqTO1lyyTMCZR38DAAAAAAAoa0nJf3cBAAAAAAAAAAAAAADAesfT2f8gZSCR&#10;A+k2zltFAPRM/TLqvPUgdXKLHFbRskaLce7qHhbzMktN0gA1z/EdxmKuZK+HvcY8UA/3Ev3eRt5/&#10;ZuoPvfx3HYt5Zz5PujfrlXP1w6XiNS0BaupM5h6cefS3HuferN/H9t4zfMcDAAAAAMBuP0oAAAAA&#10;AAAAAAAAAAAARCaICWA9AX4AMKxvHzIsqB4A+tmXW+3Ns4UeLA8/LTmHoVfqlS37Tyo4vr30WdBv&#10;5zvz6G8AAAAAAAArCK8DAAAAAAAAAAAAAACAoAQQAWwj7NL+AVCIhxgTUbIGAKD4/lc74GPmM6/w&#10;EdArZ+uVqdB46qfgzKO/AQAAAAAADEJ4HQAAAAAAAAAAAAAAAAQkeAgAAAB4ktwHgJ6nr77VKpjE&#10;GKgpeuXI9RLoBM48vfRS/Q2cmwEAAAAA2EB4HQAAAAAAAAAAAAAAAAAA/yIEFeBPHuRKz5YO57cH&#10;fANgb+77DJo6us8ex89ZBvTKaL0yZRw3fRKceXqivwEAAAAAAGwkvA4AAAAAAAAAAAAAAACCiRY4&#10;dDydm/wtgJ4DAPBScr8AsFrOUKace1Ku11smGcMa99nDmcO5B70ydq9MnY0X4MyjvwEAAAAAADT0&#10;qwQAAAAAAAAAAAAAAABAb54DoJ7/c7SAPvZrMRcElMXvP2vm1V/z4PGfj96rbteL+Q4A41kO3z2w&#10;Ox3yPah7CVAPyoypcQHsz233auEe391vmmCeIbxGr4zXK/V+IMqZR38DnwMAAAAAAMhEeB0AAAAA&#10;AAAAAAAAAADQlTVBSWvCoUoGLrUOdPoUiDVq2NQoQV97rjPimPSwBlpcw5b3XBuEBwAAAISXO5Tp&#10;8XW3/H7O+5l5LEvVFfRKvbL33gc480S9TwAAAAAAgOksKfn//wIAAAAAAAAAAAAAAMB6x9PZ/yCl&#10;Y6OHJH0TRPV876VCrR7fp0Vw1tox7jEsTYhXzPFquQ5Kh1SW6k/mJpnnqgerkluO8/6iPt3XIwUY&#10;42SONhnfNGCd9bU+62Bc7APq4V6M07j037JjuTS+HueeNnWwN+uV5lesz/zOZMZHT65TR/3NtesZ&#10;PgcAAAAAAPCFXyUAAAAAAAAAAAAAAAAAevBtQNLxdK4SaNXSCAFYAury1633+Xy7XppdY8n3vveU&#10;2cPb1ADgX6IE1xHfcvjugcUpw9w19wGg3F7d8rqJMZZgfc3TK4V0AVF7sv4GAAAAAADwJeF1AAAA&#10;AAAAAAAAAAAAQBilA5ZaBrNtee8aQVNC6tqPfelxfgyE7L0+JQPsAADgkCfQb3Qe6g5Qpq+mwa6X&#10;8cfSucd8t77MHWsBmP3Mo78BAAAAAAAchNcBAAAAAAAAAAAAAAAAg3sXrpUzeGqE4DqhdeZ+7nmw&#10;NsCuZIDcmvvO/f65aztKECDA/1sOcUIXwFrOK214b/qSAt+X+QZE2LN77tX6LM496JXj9krrAbDf&#10;A1vWlc9/AAAAAACTEV4HAAAAAAAAAAAAAAAADGdtCFSOAKpRAqdqBYcx3vr4dm70FmD31/Xc/9na&#10;a9iztnPXFiCwiA859UBkrONxCeU0LgDOmfv6NOPtbfZX9Eq90r0Bzhv6G9YlAAAAAACsIrwOAAAA&#10;AAAAAAAAAAAAmE7vgXS1rk8Q17zzfetYbwmwaz2fRgmcBGAKHoQMsaSJ1/ViXACK9C89P+aemYLM&#10;T+ce9Mqx54kAGyDqmUd/A58DAAAAAADIRHgdAAAAAAAAAAAAAAAA0IXb9bI67Or596KEVe29j7V1&#10;E+rFX3OhRNDc/T0ihSLuvRdrD5iUh5xSen7xWc4HiacN74n1AsB4vdkejrWF8dQrAcA5CwAAAAAA&#10;JiK8DgAAAAAAAAAAAAAAAOjG3rCrV78/WlhUiesVmMXeufJqTR1P511zakswZU++vWbrDyAUD+Zl&#10;5rkvnIGl8GsncxVwtvzYf0ucR/XN/vc3Yp170CutBcCZR3+DEdak79kAAAAAACYivA4AAAAAAAAA&#10;AAAAAADozprQp0/BUo//vkSIVI9hXMKyKDWXcgS55Vwze4P0cq5r6w1glZkfcurhruXrKxCkXq1S&#10;gHnv4c0A9HI+3rOnLl+8lrOp859zD3qlXgkAvZwxAQAAAACAjgivAwAAAAAAAAAAAAAAAIa0JQzr&#10;/nu5wqZyB9d9e11CtKix3qLaup6tN2ASHkT7X+oQd1wFE6CHrdsPrGuAuj15yfx7YI1ZU3qlOgLo&#10;b/Qwds5bxgsAAAAAgM78KAEAAAAAAAAAAAAAAAAwi+Pp/HXwXO7gOqDNWszRDwBYJU147R7qijXc&#10;p0VNQo+LsQEi7KfOkTj3oFfqlQAArT8H+CwAAAAAADCJXyUAAAAAAAAAAAAAAAAAZvMYWHW7Xnb9&#10;HdDPWraO6/RLAGBYy6H8w4YFSPQnTTqmyXwEgvVj9Hmce4whgDMPgF4EAAAAAEB2wusAAAAAAAAA&#10;AAAAAACAqT0HMz2GYAltgnxu10uxNfVXIGWJ9zuezpvC8gAGljPsasQHnKYv6gbE722997U06biM&#10;vO8AMW3pbfrW+npG7vNL5tdy7kGvBHDmiX7mAcp8Dhjl8wAAAAAAAF8QXgcAAAAAAAAAAAAAAACB&#10;CFXKU8OajNf2caldM+vKGgYgi5EecCr8wJxkG3U0pta4vgSgZ+LcAwDOPGA+GzvXDAAAAAAwkB8l&#10;AAAAAAAAAAAAAAAAAKBHx9P5n5+WbteLQLSMtQRgKLkf7DlCKFzqqF7Q83pWi357WjJHh6tFOghO&#10;hYi2rGv79Fx7nnOPOYBeqb8C1qRawgifA0ZcP75nAwAAAADYQHgdAAAAAAAAAAAAAAAAQCOCvMC6&#10;BZhQcm0Yc8yhrq9nMUZVr00fAojX5/de06LWzj0A4MyDuYzx231t5hcAAAAAwEbC6wAAAAAAAAAA&#10;AAAAAAAaEID13vF0dk3mPuY80IcSDxOO9LDlknVibD0+LHcZ5DVHq0XqaM6NPp5Lx7WJ3h8ARj93&#10;4dzjMxxgX8DcxhxQHzUqf971PRsAAAAAQCC/SgAAAAAAAAAAAAAAAAC09CkcKWLQlfCu/XOide2O&#10;p/Oqa7jfg7F+P44Rw9Fm7GkAO90fJrp0dC2MZck0dqnAPEyFX58+e9rS+P2t7f73HfsNzHfWpV5N&#10;e/l8sXfsl8HGwn6KsfQZB3DmGfXMo7/t5/vYecesx17kLAkAAAAAkMGPEgAAAAAAAAAAAAAAAEAs&#10;I4VBrbnW4+n8z08EgqvGn7/vrvF5rkYMZ7Me4vcpgBdKPoA0Hdo9ZDTXe3sQ7vhSgPkcrTeMeP1p&#10;8Pm7TLTeU4P380BtgJh9voezgHOPcw+UmuMjr3Xnb5x5Yp559Lc4/c33sXrRN+9nzAEAAAAAMvlV&#10;AgAAAAAAAAAAAAAAAGAU92CoEQOvhNbFraHAsu/HddQaGnuArO4PG10qvlcOQg9izcGlwJzqbY4s&#10;Bw/37XUetexnM87TVOD+rS1glP1DTfvakxc1nvrcg16p7s7S4Myjv5m/eevqvPC/9fA9GwAAAAAA&#10;LwmvAwAAAAAAAAAAAAAAgGBGCknbG1o1WmCU4Lp44yq0rMwaGaGuxh6YWK3Aq1IhdqlQTYhly/zz&#10;8Fy97d3cGOnh58tEY7O2lnoAQIx9oUSAQu49Yem8hs49QOm1nga9bnDmibEH6299jMHaOeK7mL4+&#10;C6wdJ2MLAAAAANAx4XUAAAAAAAAAAAAAAAAAhZQKrbuHZ0UKxfsUCCYAsL/xKjEmI4XY9dQTACrq&#10;/QGn7/6+RC2IOyeTuk21BkoFuZSqU7LGq+9BNe8XmJeAnTq9fcn8evZW5x70ylnWe861nswZcObR&#10;34btb76PdTYYZWzt/wAAAAAAKwivAwAAAAAAAAAAAAAAAJq6XS/hgqpKh9ZFI7hu7HETYgcwndke&#10;cBqRWkK93tb7A9CXicfGPkDEeiTjFOI+PWC//lxaGs3BVmPt3KPH6ZXknK/LAPO79pxxJnMPzjzj&#10;7MH6G7P1DN+zAQAAAADwLz9KAAAAAAAAAAAAAAAAALQWIZzsdr3884O5MZOSAXOR1tSI92H9AW8s&#10;k9/7yPfvwbTWivtqc1/p4afG30Ubxxn2nVr3aB+IWw9jG2ssjWebmr/7iba3Offo33qlz6S1euhs&#10;a828dGZ25qnTh/Q387rG3Ehq5B4BAAAAAKL7VQIAAAAAAAAAAAAAAACIY+Sgodv1UjQEa/Saj1ib&#10;0e6r1LUcT2chYBnX2WhrwdgDgS2H+R6MO/oDT1Pm11rMRWtYXZqvxZn6WeQ5O2JwXTrYF3uqR/Sx&#10;TZPO2xTkDEq/+7Bzj70oAr3SZ7+e5oszWd/3pufG24P1t3b74Qy1j94zfM8GAAAAAMDhcBBeBwAA&#10;AAAAAAAAAAAAAHTkHvLUeziVMKo8Po2zYMCxxrLWeI0SZBelT4waLApUM9MDggX0fH7NxVwMNWdm&#10;u69ZettibKYdk1TpNUeZY5H2xeh7fMl7m3m+jrqvjL4PLJ1ek3NP3L1olvO7XulzWQ/j4UzW95ls&#10;tPFx5tHfnM3b1mCWnu57NgAAAAAAhNcBAAAAAAAAAAAAAABAFJEC1XoMsRNYl9dswXVr32fLfZd4&#10;zZH7Xi/9ImK9BdgBH8wQYCe4bvv7eEis9as2epmx6WdMatZrhICNSPviDHt8GnS+zrLHtljzo9Z2&#10;6fzanHti7kW97816pVp/WsO5r9uZbL4z2cjj48yjv0U6+4y8b0fs6VHPY9YBAAAAAMAOwusAAAAA&#10;AAAAAAAAAABgILMFqLUMphJWh7k2dh1r9owZxvDdPQq2Aw7/fSiowIO+pE7ee6k4XsncIeicMifj&#10;7Ts1xqSH+vQUbBppX5xlj0+N7s0+HmPN24Ode3xGs071yvHW+TLYazuT9X0mSxOu81n3X/1N7fWM&#10;PLXzPRsAAAAAwISE1wEAAAAAAAAAAAAAAABDKBlMJTysrk9jV2M8egjbijTveryX0mF2+gbAS1FC&#10;7ITWjT12yfxxb/raNGM2YtDOLKF19kX34j5jhYF9M47LxLVdBpyzzj36ml4Zp1eOVu+l0DUv1vR0&#10;9xlpfJx59LcRzj6jfx/rnDb2uUxoHQAAAADAl4TXAQAAAAAAAAAAAAAAAEN6FRy1N5zqeDp3H0R1&#10;u16KB671EBpX+hqE1mHMAKoYNfQgwoNOPWy37UN2F/XS1/QzY9N4XKznuPUQksLoY5q7B44YUGJv&#10;nbPe+hote2Xva3zZ8Hup4Otb03HuM+L4OPPob6PUfsTvY53Txv4sILgOAAAAACAD4XUAAAAAAAAA&#10;AAAAAABAGI8BU1tDyu6/L6Sqj/Er4XlOfHq/3EF35lYbe8fReJWtLzCNUR506iGnMedeMo/cX5C5&#10;ZZzG3nOsHbBvCET4b38uEWDXU+9fzF/1Rq/ssFf2WPel8PXqD/i8O/cerL/NU3f9fp6+Y8wBAAAA&#10;AAoRXgcAAAAAAAAAAAAAAAADOZ7OApVWutdpT4hdjzWOEBDV6h5evW/tMbZux5hvxgmgmMcHinrI&#10;8nxj3voakrm06h6ERehpxsd4qIcazD6eS8HXtc/+ty8vBccuWRPOPQxbQ72yfK9s3T+XSvNksY7d&#10;W/BzpTOP/qbuMUOjfR6wtwMAAAAANPGjBAAAAAAAAAAAAAAAADCWCCFmNd2ul82BVMfTuUmdI4/t&#10;p3srFRq2t6bW2Vx9ck+fwDoBdluefqK/b4v69jC2Pc65UV6XcXtapPltfMbdY5bO6j5zPXLXYJY9&#10;Pur5UK/+rzT4XJ3lc4Vzj7151lrN0Ctrru8Sr7s07hHOZH33qJnGx5lHfxuh7r2/ru/S+7zmmT9z&#10;AQAAAABUJ7wOAAAAAAAAAAAAAAAABiQwaLu9IXa1xzTi2PYYXLf331mz6+/vHgJZOwxyy3sJrTOn&#10;gS4sb35yvt7sNe11vFrWpfbfjz6n2DZHep3HxmdfDZfB+l+Na1SPNnWYZY/PfQ093Rf/kRrNozVj&#10;P1rPd+7xGS3CZzW9sl2vzLVv1p57j6/fYp47k/V9JpvtezFnHv1tpJr3eB70XXr9nu4zFwAAAABA&#10;R4TXAQAAAAAAAAAAAAAAwKAEB+2zNayqdJ1fBXt9+s+sH+stta8dsjZjz6qxnnLND+w/QBeWHT/k&#10;q2X0+ppb6+tBnnrmeB3a9AL7wDwPWR+xDrOMaZR708+de5x7nHvszXql3pn3mpwvncmMjzOP/hb3&#10;/KNnxBxjAAAAAAA68qsEAAAAAAAAAAAAAAAAMK61AUJCml7XZG39jqdzkRrOEAD16R57mJu1xqHU&#10;POpprNfcXw/rSU+ctycBADTk4cwAPO8JaeIaJHujcw/olXolAAAAAAAAAO38KAEAAAAAAAAAAAAA&#10;AADEJ5DotS0BVjlreDydNwXnRZ13AsTm7Tm55/WWIE/zzj4BAAAAnRBIBKBXAgAAAAAAAEATv0oA&#10;AAAAAAAAAAAAAAAAzOx2vVQNbZohtG7N9dcKEHse37/eV3BX3fn9+LvfzoUtwXUczH8AAABoLynB&#10;P3UQSgXolXolAAAAAAAAAA38KAEAAAAAAAAAAAAAAADMQTjR39aGWn1bQ2PQdozfjbNgszF7k+A6&#10;AAAAYCDpIIwJQK8EAAAAAAAAgA4IrwMAAAAAAAAAAAAAAAA4lA+wmym47tO91g4SW/t+Na5LgGH9&#10;ugiuMycBAACgsa1BTEuHPwB6pV4JAAAAAAAAQCDC6wAAAAAAAAAAAAAAAGAiQoreKxFydTydBdcV&#10;rjFz9qc1v2++AQAAAA1tDWI6HPoNPyoVzpRME9Ar9Uq9EgAAAAAAAID6hNcBAAAAAAAAAAAAAAAA&#10;PFgTdrU2ZCtyaJ0gRMwrAAAAgD/tCWJaBrm3ka4V0Cv1SgAAAAAAAAB44VcJAAAAAAAAAAAAAAAA&#10;iOgeQCYIib3z59PcOZ7Ob4PuZgiue67Bp3teEwy49r0/vdara8nx/tSbX9+uL+PNN+cHZwgAAAC+&#10;kCa5z2WiewX0Sr0SAAAAAAAAgFCE1wEAAAAAAAAAAAAAABDamhAyyD13os+5x9rcA+xqBNdtrbHw&#10;srF9Cog09nXWEQAAALDJnoCiZeD7FcoE6JV6JQAAAAAAAAAD+lECAAAAAAAAAAAAAAAAgH1eBT/N&#10;Egb1GA5WM7huzWvdrpfN73k8nQV5BVljguvyrif1AAAAgNVmC2OKdA+AXqlXAgAAAAAAADAV4XUA&#10;AAAAAAAAAAAAAACEJ4yGWnNntvCzVmvr3fuuuaZ7UN3jD/0yPgAAAMAAZg1jAtArAQAAAAAAAGBA&#10;v0oAAAAAAAAAAAAAAABANK/Cq27XiwCkgyC/kmadX5/WVqk5983rtuwH1uD+9bVm3NQXaxMAAACa&#10;WA77QqkA9EoAAAAAAAAAaOBHCQAAAAAAAAAAAAAAAJiFYBpKzJvj6SwY0ZqjAuvMOlUDAAAAOrUn&#10;iGhRNkCv1CsBAAAAAAAAoJVfJQAAAAAAAAAAAAAAAGAmt+tl2gAk4TyU8G49HU/nLufd4zX/dX2C&#10;0vQ4zJuZzwwAAACslpQAQK8EAAAAAAAAgNEIrwMAAAAAAAAAAAAAAGA6M4bRCHUyZ77xV9jbmpqs&#10;CYqzHkCP0wcAAACYyKIEAHolAAAAAAAAALQkvA4AAAAAAAAAAAAAAIApPYfWRA7tEdDDXq/Wxae1&#10;sjXcDvS5vmpoPwQAAIDVkhIA6JUAAAAAAAAAMCLhdQAAAAAAAAAAAAAAAHBoG2hTKihISE/+es4W&#10;xrY1iO55zj2GYZmPB7VgqHVvbwIAAAAAAAAAAAAAAICYhNcBAAAAAAAAAAAAAABAY1sDwta+1l7C&#10;tfhrbr2bn+/mjPkE9X3by3OG2OkBAAAAwB8WJQDQKwEAAAAAAACoT3gdAAAAAAAAAAAAAAAAdCRn&#10;WNAe9/cVYMfauRpR6fVnfZmLtefytyF2e9aEcQEAACC4pAQAeiUAAAAAAAAAjOpHCQAAAAAAAAAA&#10;AAAAAKA/t+ulevBPq8C80cZlFsfT+X9+Zpgvte7LemOUeS24DgAAAAAAAAAAAAAAAGL5VQIAAAAA&#10;AAAAAAAAAADo1+162RQc9Pi7a8KDBGhhTrS79/v77Q36EhDGlrm8db4JrbNHAgAAwAZJCQD0SgAA&#10;AAAAAADGIbwOAAAAAAAAAAAAAACAcI6nc6gAnfu9bA3REbrDN/NtzTyKsNZqrJN3a1gAXd75Srs5&#10;bywAAACAjRYlANArAQAAAAAAAGjjRwkAAAAAAAAAAAAAAABgDLWDgYTf9TEOvd/vp3C7+08PHq+n&#10;xXU91vJ2vQj7Ql8EAAAAIkhKAKBXAgAAAAAAADCWXyUAAAAAAAAAAAAAAACAcdyuF6FydGfNnHz+&#10;nRphVz2uFSFfRNyXZu1rAAAAwO4wpkXpAL1SrwQAAAAAAACgHeF1AAAAAAAAAAAAAAAAhHQ8nYVE&#10;Qaa19Ox5be0JeXr8m5xrtbfAKX2IyMxvAAAA2CUdBBIB6JUAAAAAAAAA0NCPEgAAAAAAAAAAAAAA&#10;ABBVbyFWuQgLouUaejX/vp2Tx9P5n59vX4N56IU4PwAAAEBTaeffCaMC9Eq9EgAAAAAAAIDGhNcB&#10;AAAAAAAAAAAAAAAQmgC7vt+DOGvndr1kmTN7guwETUHMfci5AQAAgMDSpNcvjAnQK/VKAAAAAAAA&#10;ADrwqwQAAAAAAAAAAAAAAABEdzydm4fsrAnDERZH79bM0fvv5AiAWrN2BU1Bn71gxH1QPwEAAGCD&#10;5fB9qFI6jBdQlAw9oFfqlQAAAAAAAACMT3gdAAAAAAAAAAAAAAAAU7gH0uwNxtkTgLc1BGfrNd6u&#10;F0E7FF0vz/NtixwhdoLrYP/a6WV9bLmOx9/ds+d+s8cDAABAIyOFMn0bxrQYbkCv1CsBAAAAAAAA&#10;6IPwOgAAAAAAAAAAAAAAAKayN6BmSyDOtyE43wTw5NL6/Xs3W3DgN/MhR4hdiXVWs+dYT8zYD3Ls&#10;hVveT6ArAAAAA+s9lClleA1hTIBeqVcCAAAAAAAA0JEfJQAAAAAAAAAAAAAAAID3tgT15ArOWfs6&#10;QrFoOee3vuaW1zW3ob91nHsPq/1aAAAAkFnOkKF0yBN8dOjwmoQxgV6pV+qVAAAAAAAAAHRGeB0A&#10;AAAAAAAAAAAAAABkUCJcR2APLd3D5nIHYOV4vV7Xxl/1spaxH37/mmteV+glAAAAAfQQzJTzGoQx&#10;AXqlXgkAAAAAAABAh36VAAAAAAAAAAAAAAAAAL5TMpjqeDpXD+MR/vN+TG/XizCyTHPsrzqOOAcf&#10;r/nVHGmxlmdYp5/W4+w1z92vWtfTOgIAAKBDy6FMgFJ6eP0aUqHaAOiVeiUAAAAAAAAAHRJeBwAA&#10;AAAAAAAAAAAAAF+IFmI2ayjQlnEUXJd/vo1e01frRoBdH2v3+d+r//h7onUEAABAh0qFMh1evO5S&#10;4DVL1QRAr9QrAQAAAAAAAOiU8DoAAAAAAAAAAAAAAAB4411ATq3ArU9BPa9CsnLfa0RC6PpbZ2vG&#10;ZKRxE7DV77qfaWxy7RG9jaP1BQAAwKTSANcojAnQK/VKAAAAAAAAADonvA4AAAAAAAAAAAAAAAB2&#10;EHxm7MhPGFWb9TBj3R/7wAz3HzHADgAAADqzHMYIS6pRBwC9Uq8EAAAAAAAAoHM/SgAAAAAAAAAA&#10;AAAAAADbCAAas27H09nYgZ7WZW/Qm/LVTAgmAAAADS2T37swJkCv1CsBAAAAAAAAGMSvEgAAAAAA&#10;AAAAAAAAAACHw3+CgCKG/giFiuXVHI08xiUDuqyNOXpgrbFuMZ8ijxkAAADDuocSpcnuF0Cv1CsB&#10;AAAAAAAAGIjwOgAAAAAAAAAAAAAAANggethTqSCgVqFGzOF5zo4+9muu/9tQO+vjfV1aBKJF6r8A&#10;AADAYTnED2USxgTolXolAAAAAAAAAIMSXgcAAAAAAAAAAAAAAAD8S+4ApdrBSTneL1oY2mzu4zfi&#10;uH17zbPP1Vxrt1WI3ej9N8KeBQAAABndA4tS0PsC0Cv1SgAAAAAAAAAGJbwOAAAAAAAAAAAAAAAA&#10;VpopFCpXcNMIwXVr7lGY3ZhGC7FrdZ2jBn/VWLstQuxyhLHN3KP0ZwAAADoUIZhJCBOgV+qVAAAA&#10;AAAAAAQivA4AAAAAAAAAAAAAAAD40zchSjUDhEqF1n36WyFJYyg9XsLG2oznt3+7pea1Q+z2zinz&#10;CAAAALo2YjCTICZAr9QrAQAAAAAAAAhIeB0AAAAAAAAAAAAAAAC8kSOUKkIN7tbWokaAUu3Aunev&#10;JzBqDKXGq2Rw3V+vneseRupvPazfmiF2W/afHnrQ7Xppdh32agAAAAbzGHKUOr8+AL1SrwQAAAAA&#10;AAAgIOF1AAAAAAAAAAAAAAAA8IFgsv+tRelArdzjUTrUSIjdWHKNV455tSe4Lsc9jBb0VfJ6vwmx&#10;K31t73qufqMeAAAAhPAcfpQ6uAYAvVKvBAAAAAAAACA44XUAAAAAAAAAAAAAAADQuR5DpmoHyH0T&#10;SlSzfrfrRYDSoGtr7bjVmk9r32fLnBstsK7F+t3Tb2oE2ekrAAAAMI2/wpFSwdcG0Cv1SgAAAAAA&#10;AAAmI7wOAAAAAAAAAAAAAAAABhct1CjX/bQK6tobgMW+OZJrnHsKdtt6LX8F2I0YVjf6Gn7+m9HH&#10;YE/t9D4AAAAoQpgSgF4JAAAAAAAAANkIrwMAAAAAAAAAAAAAAICORQo+qhVo1EvNhDjVmUMjh4Xl&#10;nB+R5ltPa/jbcYoYLjpbIB8AAAAAAAAAAAAAAABE86MEAAAAAAAAAAAAAAAAQAS366W7UKUer2lE&#10;x9N5dQjYlt+NuAbcg3VsDAEAAAAAAAAAAAAAAIB3hNcBAAAAAAAAAAAAAABAp9YEAM0a0vVcp97D&#10;kiKGOdWYe98E0c0aYvc410a7f+sYAAAAAAAAAAAAAAAAoDzhdQAAAAAAAAAAAAAAANChHkOSeguJ&#10;GyG0rvcx3aJ2EFqu95s54HGUOTfSWu7xWmtf05o1JegPAAAAAAAAAAAAAAAA+iW8DgAAAAAAAAAA&#10;AAAAAAZVM5TrMYjoHpTUKpxotNC6KNf+aQ4eT+csczLX65R+zdzrKufaFupYby237oPPvdnYAgAA&#10;AAAAAAAAAAAAAJ/8KgEAAAAAAAAAAAAAAAD0ZaQAosd/VzIcLFoI0u166TJM7dHxdP6fur/6Z7nf&#10;s/Q9RZ1Tel0f99G6D9bqLWt7wQi9DgAAAAAAAAAAAAAAAGazpJRUAQAAAAAAAAAAAAAAgNWOp7P/&#10;QUpBa8OcaoUBfRsutec6ZwoV+z/27vW4kRxbF2hCIQ/oixyRnXSEvtAGzI9uTrNUEpUPAAlgrxVR&#10;cW+c6ZYSGxuPrHMmv6Pz2CJIbmsw195nOjPg6si6q7lGel4LR+bLGu9z7x39vAp+d0iqAAAAAAAA&#10;AAAAAAAAwFrC6wAAAAAAAAAAAAAAANhEeF09W8KKegomosi66nKOvgbY1QpaGz3cKmKAXa89S5/n&#10;hAC76vMgvA4AAAAAAAAAAAAAAIDV3pQAAAAAAAAAAAAAAAAAzie4zvyf7VVfXT4+q/RdrZ+LPqdN&#10;vdeuX3MPAAAAAAAAAAAAAAAA/RBeBwAAAAAAAAAAAAAAAAMRXDevs+t+v12bBsnNFFp3dCyv5n6G&#10;Ot1vV/tK0H3F2QIAAAAAAAAAAAAAAAD9EV4HAAAAAAAAAAAAAAAAJxMuxHP9z5yDR4Bd7cC0mYLr&#10;Wqy9ketlT5nflv7UDwAAAAAAAAAAAAAAAHA+4XUAAAAAAAAAAAAAAABwoi1BPgK/9EVLtfpt1j4u&#10;Ma7ZAuwElcWZBwF2AAAAAAAAAAAAAAAAMA7hdQAAAAAAAAAAAAAAAHCS3oLrBAqN2x9HfO2tWr/3&#10;8vEpgPHgvI9Sv/vtaj8JuJ8IsAMAAAAAAAAAAAAAAIAxvCsBAAAAAAAAAAAAAAAAtCe4ji3zUrMH&#10;7rdr9R6r8fN/6tkzA94uH59F1tKrOSn1O+wl9NArAi0BAAAAAAAAAAAAAACgPeF1AAAAAAAAAAAA&#10;AAAA0FhvwXWM0TMjBtiV+Jlbw9C+++eto/72NubbRx5rbUsfCLADAAAAAAAAAAAAAACA9lLOWRUA&#10;AAAAAAAAAAAAAABY7fLx6b+QckCPwXUCp4Zbg9XmbW/PlQyMq9mPLdZUyed/9bxnr9vnZ7OHjLmH&#10;RDvrJr9bJFUAAAAAAAAAAAAAAABgLeF1AAAAAAAAAAAAAAAAbCK8br+tAU+jBW0x/No+3Ec9Btad&#10;sbZaBNhZu/Ta/3t6VIDd4VoLrwMAAAAAAAAAAAAAAGC1NyUAAAAAAAAAAAAAAACA+noMroNHrx3t&#10;t70/4367nhLCNlLw20/Pao+g9/7f0qPCGAEAAAAAAAAAAAAAAKCddyUAAAAAAAAAAAAAAACAvrQK&#10;pYoeFrS1zrPW64xwtB5q+XgGIXDWNHXnZG2d77er9QgAAAAAAAAAAAAAAAANpJyzKgAAAAAAAAAA&#10;AAAAALDa5ePTfyFloy0BSS2DeyIFN9WqqxrOUa8a/VFyrK+eL2oAW+9zFnlfHOkcnOiekVQBAAAA&#10;AAAAAAAAAACAtd6VAAAAAAAAAAAAAAAAAOoRXHeeFvV8/h1RQ8Rm6Lf77dp1YFbvzzfLmrae69Z2&#10;bU31OwAAAAAAAAAAAAAAANQlvA4AAAAAAAAAAAAAAAAq6TW4bnZn1XLm4KufxvZbrUeqg8As6znK&#10;eh6h561HAAAAAAAAAAAAAAAAqEd4HQAAAAAAAAAAAAAAAFTQc3DdjEFMvYUcPZ5nplpvHcuIYx8x&#10;MOvy8WlNW896FQAAAAAAAAAAAAAAAFjtTQkAAAAAAAAAAAAAAACAUV0+PrsOG+v9+db6Gjg1y7jW&#10;jPXI3DPXmpmx71uHyW2pn6A7AAAAAAAAAAAAAAAAqONdCQAAAAAAAAAAAAAAAKCsLYE7Aq72Ga1u&#10;j+edIYxpbe2//nOCqJhlTc+0ns+q39ra3W9X5yQAAAAAAAAAAAAAAAAUJrwOAAAAAAAAAAAAAAAA&#10;Cuo9uC5SeFqvzx418Op53mrV4LfeEJhlPdd4diF2AAAAAAAAAAAAAAAAwEjelAAAAAAAAAAAAAAA&#10;AAAYweXjc4pAsZHH8TWA7vFnixpBX2tr+vjn1vyzAsna9pNxnOeMXt9SM2sRAAAAAAAAAAAAAAAA&#10;yhJeBwAAAAAAAAAAAAAAAIVsCdg5I+xo5ACgWUKuZhjTnsC6mjXcW8cW9S/1O179nBHX9SxBlLOP&#10;qaf1IcAOAAAAAAAAAAAAAAAAyhFeBwAAAAAAAAAAAAAAAAX0Hlw3qtkDoUYb29EAqVIBVK36osTz&#10;Hn1O+4U1PcLaBgAAAAAAAAAAAAAAAMYhvA4AAAAAAAAAAAAAAADoktAuZumLvWF71sC4PWruyve4&#10;gD0AAALKG/8AAAAAAAAAAAAArCK8DgAAAAAAAAAAAAAAAA7aEqhzVqDRaKE/UYKfIoUxlRhryb5Y&#10;+zwl52htqNnaf06Yl30MAOBfucAfoL91fMbPAAAAwDupv1sCAAAAAAAI4F0JAAAAAAAAAAAAAAAA&#10;gJ4Irptvvo6OdbaeiB5q9uiHCHW4fHwOs9bvt+spc7KlRmc9IwB0xIfAwXo+8nuSsgMAAHgXBQAA&#10;AAAAgGVZljclAAAAAAAAAAAAAAAAgDYE7vxeH8F1xmrdzNFD5k0tAIAi8pc/wDzrOtrvBgAA4Lz3&#10;QO+DAAAAAAAA/EV4HQAAAAAAAAAAAAAAABwwQgjZCM8o3OnPWswQ5He/XbsOrtvys3tbQ6ME11nX&#10;9jj1AYBdfFAc5l7bvTwLAAAAc79/evcDAAAAAADgpXclAAAAAAAAAAAAAAAAAM4UMbRo7ZgvH5/d&#10;B5XVej5hVm3rbX23qcUI67n3ORvhGQFgQEkJoJrc8XNZ+wAAAJTg/RIAAAAAAGBAb0oAAAAAAAAA&#10;AAAAAAAAnEUAEfpvvRGC66xp9QEAAJZl+SccLisDAAAAAAAAAAAA0CPhdQAAAAAAAAAAAAAAANDA&#10;WYFFI4RdwZnrZYQwsfvtOsxatufM0XMAAHQr//DHWPobm+cEAHcDAJwLzjcAAAAAAAC69a4EAAAA&#10;AAAAAAAAAAAAsI+QpmNKBDj9NAezhEO96rHLx+eUPdh67mrX8OvPXzs++0vfa/Bon/a8fu+3q4A9&#10;AIC+5A3/TJpgPCONZc9cAQDz3nMAcC708O6bvJ8CAAAAAACwhvA6AAAAAAAAAAAAAAAAoLm9wUhr&#10;w572BoYxZl/U6qOv/07NwMUR5+qnsYwafrZlbkrsMbMGUNboKQAI5vmj5T40Tt75zydj6X58AOCe&#10;M/fdAICY50Iv40jeVQEAAAAAAPiN8DoAAAAAAAAAAAAAAACgqa0hTyXCjJ5/xiihWq/GPWMYX4sx&#10;Ccaitz1GYBsA8AsfGo8tH/x3k7EMMT4AcM+Z724AQMxzocdxJO+uAAAAAAAA/ER4HQAAAAAAAAAA&#10;AAAAAEyqx0CkLaFOtZ7/8XN7DoATXDf/Wphl3n6q7ejrbPY9BgAYjg+Nx5ONxfgAwNkJgHPBOApK&#10;zmIAAAAAAACevSkBAAAAAAAAAAAAAAAA0JP77dokbKzV79nzXD8RXLd9fkvN8d7nnD3A7Lfx9brG&#10;etpjeuyR3gMfBVICEFxa/gyzYz65s58zU016fa508A8AuOcA4FxQjz3voAAAAAAAAAT2rgQAAAAA&#10;AAAAAAAAAABAC72GXD1+b+8hY7OEoLUYh2Crc+ZU4Nn+Peby8Rm+b61bANjs+QPjwjvold5cv45r&#10;/Jzc6PcDAAB49x37vdT7OwAAAAAAQEDC6wAAAAAAAAAAAAAAAKCB++06TfjYHq/G3ktgUS9zFLlP&#10;SswhffRuT6GQ9phYZwoAAH/IyzwBZb2N5eiH/VuMJRV+ZgBwNwDAuWAcAAAAAAAATOJNCQAAAAAA&#10;AAAAAAAAAGA+o4R49fac99tVANqgc97zvEUM2rp8fAqu2/g8AtmAweRGfwAi7q/MP09nBRGkpz8A&#10;4J4D8N/+1PIPzgUAAAAAAADowrsSAAAAAAAAAAAAAAAAADX9FMjUc9jY/XYVJFW5vmv7ZO/P63Ed&#10;CEY8v896ei57zFhrGALJAz6PAB4AZ8pIkucAAIDQ7yPZPV2vAQAAAAAAQA/elAAAAAAAAAAAAAAA&#10;AADaEM4zVi3Ml14qTVhZu54Ydf321CP2QJhafvFnlvEAQM1zZy9BFAAAUP5+PtPfDfk7LgAAAAAA&#10;AKAZ4XUAAAAAAAAAAAAAAACw056QoWhhQKOHdY0cghVBq7kp2ccC7OboCcwZDCrSR6995BsAAABg&#10;TpH+3sffcQEAAAAAAADVCK8DAAAAAAAAAAAAAACAxgT1/BPgNVKIlzmjdP8Te52+6oFI/WFvBRrx&#10;kW8ASp4peyXlAwAADr6P+PstAAAAAAAAoBjhdQAAAAAAAAAAAAAAAHCCWoE999tVGNBgc0bf81Er&#10;SGzPzxV6N8f6HC24s0Ztj/xc6wA4yEe+ATiD4DoAAKAUf78FAAAAAAAAFPGuBAAAAAAAAAAAAAAA&#10;AHCO5+CevWE8PQc2rRnT5eNzqNCp++0qOCmQ2nP9+PmCEcvso7Sr84xnFhDO4wPfwoSA3qSlbAhB&#10;MpbiZwcA4G4A0IPR/35rlnPB+QYAAAAAAMCwhNcBAAAAAAAAAAAAAADAAaXC134LBhL40w8Bdn3M&#10;QYu13XIf+W1ceu6cPhj9bGld++c+dW5Blx4fPha+85+8+CA0AAAAwEhKh4WNbvQQOwAAAAAAAOAk&#10;wusAAAAAAAAAAAAAAACgQ0J/+p8fYWLz1fTV73+syZrPqKfskebFGoFGnj9k7UPfAuyAGPu9sXh2&#10;AHDPAWbdB/z91n91SPrBOAAAAAAAAGCtNyUAAAAAAAAAAAAAAACAY4TpxKzJ/XYVoBVkTnuZZ/2m&#10;DgAVpKc/kfnIOdDb3mwszgkAcM8BWL+3+PutMd9dhM4BAAAAAADAid6VAAAAAAAAAAAAAAAAADjL&#10;DCFU99tVgKG+tFbUgcrss9DE80eWc6Wfu9YZH9rOiw9NA33tyfngv28sAIB7DhBxj3mIGkI92t9x&#10;zXIuON8AAAAAAAAYzpsSAAAAAAAAAAAAAAAAwHFCdWITqGWu9Zc6lB6HcwU4WSr0M9LBfzcd/Dlb&#10;ZVMPTLAXJ2MBANxzAIr+nVI6+Ke1POBczXAuON8AAAAAAAAYivA6AAAAAAAAAAAAAAAAKETQ0Daz&#10;BXIJGItTw9bPaW+xXzhfrQFgWZZ2H/wWYAf0tvdt3SeNBQBwzwHob89rHWY3c4Bdz+eC8w0AAAAA&#10;AIBhCK8DAAAAAAAAAAAAAACAggTs/O5+u04b3CSQSh/bW6wr+4XeB5qo/WFnAXbASHveSB+7n2ks&#10;a8cLALgbAJy1v+XJ6jLKueB8AwAAAAAAYAjvSgAAAAAAAAAAAAAAAABlXT4+hRJ9I0pN7rersCV9&#10;/deegH3jt/HpE2sH2OXxkWdhc0CkPc9YAAD3HIC59j9/tzXnueB8AwAAAAAAoGtvSgAAAAAAAAAA&#10;AAAAAADlCdyJTXih2n0d09c/9pV1NcM5CrBSjQ9B+2g4AM4DAACghbTUCzrzTgMAAAAAAAB8S3gd&#10;AAAAAAAAAAAAAAAAVCJ4J3Y9BG/xW3/oEWvHeaEeQFFJCQAAAAAYmL/fAgAAAAAAAJp5VwIAAAAA&#10;AAAAAAAAAACo5xHAI6Tqz3pEqcljjJGCmI72fNSQQ2FdcfaFqL2uJkAjaVmWXPDn5cVHwwEAAABo&#10;p/Tfby2Lv+MCAAAAAAAAvvGmBAAAAAAAAAAAAAAAAFCfQJ7vaxKlLq8Cue636zSBXc/zuXVuI/XD&#10;1h6ZaYw/jXOmdaDX1QQ4nQ9xAwAAADAyf78FAAAAAAAAVPeuBAAAAAAAAAAAAAAAANDGI5gnSkDT&#10;1rrMXpvH2GYe79cxXj4+V41RaNV/9futFmtrOso4IwXWoS4AAAAAALBSWpYlF/x5eRGKBwAAAAAA&#10;ADxJOWdVAAAAAAAAAAAAAAAAYLXLx6f/QkpBswY3HQ0kihjwt6dmPddpbUjf3l6ZuUd+q8nZYzdn&#10;9sEz68K3veKDw9Ry9N6fBn/+nsYCs69XmHV9WVsAADD+O/PZd3t/x8UIfaa3AAAAAAAABvSuBAAA&#10;AAAAAAAAAAAAAHCe70J8tgYWPX7GTEFHa4PPGGc+n+dReBXR9vUZ13H0egBDSEvZj3sDAAAAAAAA&#10;AAAAAMAUhNcBAAAAAAAAAAAAAABAZ2YI+rnfrsXGMWM4X8leObsua4MGS/d1D2MfYf1g3zZOAAAA&#10;AAAYVlqWJRf6WfnfnwcAAAAAAACwvCkBAAAAAAAAAAAAAAAAMILLx+f//8w4thmeu/X8RA3SEiDW&#10;374EAAAAAABQicA5AAAAAAAAoLh3JQAAAAAAAAAAAAAAAABG8wiLut+uinHyHGz9z7b4bn6/C8wb&#10;oRe+PnfE3r18fE4z7tqBdfY2gGLSsixZGQA4SV6ETAAAAAAAAAAAAAAdEl4HAAAAAAAAAAAAAAAA&#10;E+gx6Oh+u1YPeJohxK52jVr2XM3Qup57fc8cf+3drbU7Kwhu1H41dgAOEj4EAAAAAAAAAAAAAMA0&#10;Us5ZFQAAAAAAAAAAAAAAAFjt8vHpv5DSoV4DvVqHPY0WbNYi7G20cY0cRHjGuvhar9qhdiWePeo6&#10;naE+Avy6vQMI1KKWo/f+NMk4ehsPzLxewfoCAAB6u9P3dK+faSx49wUAAAAAAOBk70oAAAAAAAAA&#10;AAAAAAAA1HK/XZuGHT1+V0/hT9+Fic0cACW4ru26+PpzRqjhq3VaO3yvVS8DAAAAAAB0KC+CxgAA&#10;AAAAAIBFeB0AAAAAAAAAAAAAAAAML0rg1xa9hdhFCME6OsZofVwj2LF2DUs/b6/r4sznsp8DAAAA&#10;AAAAAAAAAAAAtQmvAwAAAAAAAAAAAAAAAKqqEdK1Vm8hdjXHeeYYI4Tz9bI2hJvp5aj7OQAAAAAA&#10;BJeWZcnKAAAAAAAAAJQgvA4AAAAAAAAAAAAAAAAGNkqQ1dmBR2eFu0UIedozxogBWKOPd/b56mF8&#10;ggkBupaUAAAAAAAAAAAAAACAWQivAwAAAAAAAAAAAAAAAEI4K8Auyvh++92PcLDHP9dDgN2a31+i&#10;ptGC+kZcO2cbaW+KGD4JEExe8c8I82tTZ/Xvc27UH8rsadYSetQ8qLt7DkQ4V1Jnz2idAwAAAAAA&#10;APB/b0oAAAAAAAAAAAAAAAAAYxotiK2H5509cOms8a2Z2/vtOnV44Mxz3Pp3RgtGsy4AOFH+5s/e&#10;fy8rZ/E6t/p5o9QsV+y9LT+rZc3zwT8jz6n9Zaw12uNeljv8s0wyxijnrr3IPdM9x92g9lh7qS91&#10;z4Oz7gTON2Y/H3vtY+++49UfAAAAAAAgNOF1AAAAAAAAAAAAAAAAUJHALvWIMKcl+mHWwLLHuB5j&#10;ff6zt74tayXwsd/1M+NzOyMAmmj1wXx1VostNTrjw+GlQo1q1mKmeWWu9WrvJOq5q0fdM91z3A3W&#10;zvPZIXU9nvP2s7I/35wx295pHMxw7wEAAAAAABjOuxIAAAAAAAAAAAAAAABAHTUDeEYP97nfrj+G&#10;Rj2PrUaw1OXjc+pwpBHHN/N8HA33e/5/n9fDcyge/c77mn1uxn0cgC7lk35fUmM6rE9WC2Oh+/mN&#10;eI4wZo/qU/dM95z57wY52PNE3t/yyb8zBV1jWFfGAQAAAAAAACcRXgcAAAAAAAAAAAAAAACDmSWs&#10;6mtI3WwhXGeGOs0e0BehP76bv9ZzKpjMfr1mfKX6xJ4FUE0v4RVJjfXepM+Ulz5DJpKe72aMecC5&#10;7i2ESYAdve9DUcMWI98z3XPmvef0fNfJwdZZxDX9qt7eO7Gm2p8L1h0AAAAAAADTe1MCAAAAAAAA&#10;AAAAAAAAGMes4T5Ci8oTPDbW3Nxv1z/+RO+fFr/fGul3/3YmAJ0Z9SP9eekvfGi2j37POKaZmSus&#10;63HHb/0yyhqNsoe4Z9on1bJ9f2frLNzdJzfqSyHBAPZCAAAAAAAgMOF1AAAAAAAAAAAAAAAA0ECJ&#10;IJ5oYT4jB0sJxWJtb/QSVqd/1dD5BEwqBx1zNieha0z7vtMPc6xpwUdzPV9P4QOp0vOkE8aZTl6n&#10;7grG5Tx2z/FeZ51FGos7KoB7CgAAAAAAQFXC6wAAAAAAAAAAAAAAAKCC0kE+gutQR/tEtJ7Rv3H6&#10;WfgdQDHZc3p2zNmEUsXeyGoz9flxRrjb19+dGv6u0X/HjOtUyJPnNF5mnNc8QX2tHSDSuy8AAAAA&#10;AAD8SHgdAAAAAAAAAAAAAAAANLInnOd+uwr1GUxvgVsCwMbfB/SKvWD2cw6gYyN9NHq0j++PGBYg&#10;4MCcMd7eyO9rJOvZ4r/r7MC8WdZ8ts6cp85/43Qu6z/PDd7p1AkAAAAAAADqEV4HAAAAAAAAAAAA&#10;AAAADa0N6ZkhtG5vcJMArX7mAj3iuay9Pefc2jNMcB1QWTZWz13wOYUcbHdmgFOP/ZU6qMlM8ws9&#10;9Wxv67vkswiuMybP7Z4T7Z5j35v3mb3TgXPBu6/7dU9nPwAAAAAAQBfelQAAAAAAAAAAAAAAAADa&#10;eg7reQ42mjHE5/LxuXpcM4Q89TyGx7MJi+prD9C3ZfeR0dfebGdCpPMOmNIoHy7OjcadKz5/ClTf&#10;yGspm7dTa2IszLK/HT03UuGxpwHW5975Tvoy3L3HPdM9x93gnDGMXKtR9rVW+5n3SZj3ndG7LwAA&#10;AAAAAFMSXgcAAAAAAAAAAAAAAAAnmjXA5zmk6FVg0QyBdaONZfQgMGL2ba39t+X4f9oLo8yBfQdo&#10;LBvnJmnjP5MrjCMF66MUsL9bfeg9nzi2XmvSugY+5u+cHKFf9alz96z1ES3oKco90z1nzntOi/uN&#10;82is8yV12EPoaX8n4N3XOmh/zwEAAAAAAJiG8DoAAAAAAAAAAAAAAACoQEDYz3VBf2I9Ru/ZNbW3&#10;TgFOFSVQpKcgit6CXHLHfZUaPGur9ZUHmLfRa3LmeHzIv8+zyrz8V78StRgliKz3u1BP526rsKqe&#10;+8Y90z3HPaddb86g5z2tp3CjUj2UgvUXc98zZwmys94AAAAAAAAY1psSAAAAAAAAAAAAAAAAACVF&#10;DKgbccyCBGOvUT1rzAATy8b4q7SU+/h+Ut9VNapZp5HnoGRtZln7M62rWfcI+9v3e9yWP7gbtejL&#10;3vexPOl8uGe655hXZ81Mz1RjvlOjcbmLMcLfIczSk9aWtQAAAAAAADCsdyUAAAAAAAAAAAAAAAAA&#10;ShEuNeaz329XzatfQZ8C/KP3DxfnDseXljLBALmD+udAvdTbusudzBv2+xH23dHPyGT9ugtVmv9U&#10;sSa50vh72iPcM91z2N7vuZPn0Dvlx5463xdSp2MDGO0dAgAAAAAAILQ3JQAAAAAAAAAAAAAAAIA6&#10;ooXvjDLekkFts8yxoKgY63OGeY4akGmNAqw2e8BQz+NL+uePWggDGM/eeTPXRNjjau5r6cR9M3VQ&#10;21HOtln3cOe7e6Z7jtqPNodpw9m55Z+d6czpPbiu1O8Q3uROD9aA+yUAAAAAAMBhwusAAAAAAAAA&#10;AAAAAACgoiiBQ4KV5phD82h9Go9xGycwsNmD65YBxpc6mMezf6+PX4+zHn4K89gaCgIR1ssZa9M+&#10;6+7W69mbOq2De2aMWrvnxL2zlvx59HX3sa8xa3+DdQAAAAAAADAA4XUAAAAAAAAAAAAAAABQ2cxB&#10;PALP9CvW58jut6v1aXzAHCIE1+VBxhf5A9A+ft3//OwN7BD0QdRzMnWwZu3dc55lo4fGzhZg557p&#10;nqO2fc7niD9/5P3MeyTAnO+1AAAAAAAAvPCuBAAAAAAAAAAAAAAAAFDf5eNzuJCk38bDP8FXtWrx&#10;U7+0qP3jd8zUsxH3nFZroPUzRO/LGdenMwU4SHDd+OP7brxpoB4atc5RpAo/K5t3rJ3mz9F7UEFe&#10;+tsTcse1mqFH0zJHgIZ7pr3aPSfu2TvLPhb9vS5br2HkgP0Ns71DAAAAAAAAdEd4HQAAAAAAAAAA&#10;AAAAADTyHM4zauiQgKG/lQ6w+603Hv+5EDvOXqNn9KpedKYAPBE41u/4RgpB0EfWwOw9DrPsa9Zd&#10;zHnv/VlL9mU2B/YC9xxzaU2ZhyBnCID3HQAAAAAAgE6knP3fDQAAAAAAAAAAAAAAALDe5ePTfyGl&#10;kFHChmYKF6pZ8xJ12vp8redmtuCwNfWzTvvo1d7XrnMldt07mHcfXaWWo/f+1PGz1X6+Xsaa9NAU&#10;zxhlHCX/rmGGszFPVIPRxxLx+SPeL2e8W+QOn3/WO1ypMywN9Nz2Zvcc9xzvE7OtMfuau17PNZ69&#10;P+yl9qGI7xAAAAAAAABdeFMCAAAAAAAAAAAAAAAAaOt+uw4RMHT5+BQu1HBeR+kJrNM9vdrz2pgp&#10;lPHRDyOs1dnCMIFm8uKDxcZYtp/UWO8D1lAv58qsz8J882afUHv0lvH39wzOfsD92BkHAAAAAACw&#10;2bsSAAAAAAAAAAAAAAAAAA/CyY67366b6zhSiNNjbIKn4q7Vy8fn7gC7Lc+tx8r1SK+13LNfAmGV&#10;/Ah7CjBuH2Wu31Nq3CfzAtDv/jlz8ERaxgsNcs+0TsG7HcTocecHkfd3/Q8AAAAAAPAL4XUAAAAA&#10;AAAAAAAAAADQUI8BQlGCg1rW/vG71tR2y3P1NFdC7GKv2drBaPpqrPk6OtcC7IAflP4AvY8Vtzdi&#10;kAtj9xtQ9yx1ZmGfr99D2ZlmzbrnYF2FXV9H58AZAuD+BAAAAAAAsInwOgAAAAAAAAAAAAAAAAhK&#10;WFB9W0LsRp0vIXbW7JYe+C2o7Kw+ihSgZs0Cnav1ofykFsP2Q+qwtj5+DUDrs6vmOZc6fCbMR4S1&#10;CtjPoHaPO+uwvwMAAAAAAPCS8DoAAAAAAAAAAAAAAABopJegIKF1583919qv7YkR5kwgljV7+fjc&#10;FWCnZ6xZIKwWHyGO+JFuHyYHgP1nqJCEPu98KVgP9Rqs5p4JzkLvz2Ocu/ZrdyjnNt4fAAAAAAAA&#10;WEV4HQAAAAAAAAAAAAAAAAQRObSul3CmPc/x3bx993N6mV+BWPOu2ZJ912N/fA3Vi9ZnZ85J1NpD&#10;AGd+8D6pXTd6Cz/w8XcA3L/QI+6ZQP29xrsTnHdeW39EvqvqfwAAAAAAgA2E1wEAAAAAAAAAAAAA&#10;AMDkogcCzRKi9ts4Hv+5EDtrtmXvPf9nwsfG7zvrFRicDxOrAQD0YKTAnuQZqzzvjIFq7pkQ671y&#10;hH0sqz8T3yWd2eh9/Q8AAAAAANBEytn/jhoAAAAAAAAAAAAAAID1Lh+f/gspO5wVCCS47hp1nZqL&#10;QnVq+dzmzfqJPO/qfmi+fJCVWnq/9ye1H6YmuaN5zpP23Awft/eB/nnrMfpYRn7+bC2ddgdKgzx7&#10;Usuu79Gpo2dzz3Suq0esuR1h/575jLFnxO0Xd6exx+zdVw8AAAAAAAAMR3gdAAAAAAAAAAAAAAAA&#10;mwiv20cQUIyad7ZWzYu5Mlf20GHmX3jdobnyYVZqGf3enwLWXahI3Z4WXmcM6hFzLNHC62ZcT2fc&#10;gdIAz52sn+7v0UJ85xmTe457TqS11Wpswuvc52aqac/Bt/ZS7761n989CQAAAAAA4ETvSgAAAAAA&#10;AAAAAAAAAADziRQCJAxtzN40b32vU/PzfQ0i7a2Xj8+mfXC/XQXYAaV99+HjmT9mnCaeRx+hBqD1&#10;mXo0QMH5NX4Q8tk95J7pngnY23Bn0s/of70PAAAAAABQ1ZsSAAAAAAAAAAAAAAAAwFyE/7As/YeP&#10;XT4+w/Zq5LHjPAE4WX76Qzupk7kffQwAo+yZOJuxFvUyALw+40v9/ZSzkKh3Xb0PAAAAAABQgPA6&#10;AAAAAAAAAAAAAAAAmEjEoKFSYxbSdN78Ram90Dp7jXEDdKXHEDsBJQA4kzBf/xBGoUcAe7A9jRnP&#10;4xxorUKtfVzvAwAAAAAAFPKuBAAAAAAAAAAAAAAAADCHyAFDl4/P5X67Hq7b8/9/78+j/Rxam2XN&#10;MA8/1bzEPmF9Akzn8bFkHz0GYDZpORYKkAOfj0drF71+QoXK9BAA4E700z0DIq4LvQ8AAAAAAFCY&#10;8DoAAAAAAAAAAAAAAACYQPRgpecarA1Y+q1mW38e7efQuqTFujaPAGFEDpiJMLcAOB/5h/kEANh3&#10;L3aPg/PWkf4HAAAAAACoQHgdAAAAAAAAAAAAAAAAMJXnoKmvAVV7Qqh6DFR7NY4Zgt9GD7GbLezs&#10;p/H0Nj9b6v5qn5hxDkvVV5gnsNGRDwqf9UHwXODZ0csAs4l6PqYCd5IW4X9CWgEA5r+XwgzvlNYA&#10;AAAAAABAZ4TXAQAAAAAAAAAAAAAAwOCELLWpTU/BTffb9cexzRQwNWKIXZTgupme0R465j4ITO+7&#10;DxK3DGZpETRTcnw+4AzAqzOi1Bkq5HXOO5bnnJ97JgC4u4G7KAAAAAAAAH95UwIAAAAAAAAAAAAA&#10;AACAdXoKuXoVIDVjgFrvYxrhGUv1+/127SbATPAcQCjp6U8LWckB4Mcz0jkJ7qQAQHmt//4Ler3L&#10;WgMAAAAAAAANpJz93ycBAAAAAAAAAAAAAACw3uXj038hZYdaQU+Cm+aaT30wXv3VXu3tgea0g/nw&#10;EVdqOXrvnyVkTlje+VKQXo4+xgjzFLUeo4/F+oq3/mrUL3XybCl4vaL2j3vm+Hd99xz3HGOLddbY&#10;M8a7D7tX63nvvn8/v+A6AAAAAACAAbwpAQAAAAAAAAAAAAAAAMA2ApbU//LxKbjOGgSgD2np/6P4&#10;nMf8AdT/8H9++kPcPgAA4Pi9GiL3cu2/5wUAAAAAAOAL4XUAAAAAAAAAAAAAAAAwKOFN6v/QU6hY&#10;y/qfMQcRQ+sAYBA1P27s4+Gx+wqAbWfmbOdm6rjWAMB8dyn0AETsYX8HBwAAAAAAcALhdQAAAAAA&#10;AAAAAAAAAAA7CbDrYw5azUPk0Lqe+kt4oDkA+IUPHQPA+edjXuYMsjtSD/cjdzkAAJj5ncf7HwAA&#10;AAAAwGDelQAAAAAAAAAAAAAAAACA0T3CtGqErAnqAoDhpKX8x5LzIkwFAOfj3jP0+RkAAEa800DL&#10;+7N7M/oeAAAAAACA6oTXAQAAAAAAAAAAAAAAwICEacHPa6NUgJ11BgBDe3zseIQP2vvoPgBR5C/n&#10;9Ej3itxhHUGvAOzfH2cMSRL8dG5tsx4FAAAAAAAARvKmBAAAAAAAAAAAAAAAAADM5PLxeTh4TnAd&#10;WCPANEp+6Fv4BwDOxXJnarRzNQeYc3clAHCOumvrCdDzAAAAAAAAg3hXAgAAAAAAAAAAAAAAAIB9&#10;7rdr8Z/5KhCqxu+b2aOWW+omkEvfAsAv8tJP8A8A7JGWfkIB8tMzAQCAuzbE5u9eAQAAAAAAGhJe&#10;BwAAAAAAAAAAAAAAAAE9h0kJ66prTYDa2jnYE8bGP3VbUzNrYX9/l+jbtfN0v13NVYH9v7camlOg&#10;Mh8Oj8mcA4xzNo4QYtdLzfLGZwYAd5k4NWE+gryIuC/rewAAAAAAgEaE1wEAAAAAAAAAAAAAAMBg&#10;9gb8/BQKJchuKVrP0vNG2XXz3byZmzZ70dqgOwF2bfYrez8AAIT3CAMQYtd2fEIYAMC5/NMdiHnu&#10;2XnSXgXvTgAAAAAAABN5UwIAAAAAAAAAAAAAAACY39qgta2BbOr5Wq1AqO9+rvCp7bW7fHyqW+dz&#10;ZL86vletDQNUTyCAkh87zh2ObeY/AIxzRs561vZcK3DPdM8EsKfNPycCDrEXAQAAAAAAUJzwOgAA&#10;AAAAAAAAAAAAAJjc1kAiAUZl6iMUrV9C6/bVrGV/C7Brv/fv+XesIwAAmEaPQU55EdLxXU22zCkA&#10;zH5/aXm2AtD2PcQeDQAAAAAAUJnwOgAAAAAAAAAAAAAAAGjgrICfvcFOAqH216VVMNrz7xAgxaz7&#10;pt4e59wAGIQQFwD4/azsMcRuJgIYAICSdwN/19H33do9Er2v7wEAAAAAALr1rgQAAAAAAAAAAAAA&#10;AAAwJwFE5QnSInr/n7GvWHfnnB/qDgAAoT3CBnoJCshLP8Esaek/QEGIzXxrEYB65/KZ9wzBdXp0&#10;5HsxRHwfBAAAAAAAmIrwOgAAAAAAAAAAAAAAAJjMnnApIUVjMm/oObbM1ZbzQYAdwK98NBmACHoK&#10;sYt+9mbtCAAw7J1agB36Xt8DAAAAAAB0R3gdAAAAAAAAAAAAAAAADGZPON0rwokAYrh8fG4OsAOY&#10;UOkPJwNAlPPz4cxztJfAgqP3CcELANDXe/4ZZ3MuMG6A2fdn71EAAAAAAAAVvSkBAAAAAAAAAAAA&#10;AAAAxCW4DsC+DwAAsEFaBAa0ljfODwBEvJ+0PG/P/l3O+5g9ela/gv0KAAAAAABgUu9KAAAAAAAA&#10;AAAAAAAAADzcb9e//meCjgDG3cdH2MOdMwCH5cWHoAFoL305i5x78HevumcC2PdmPB/Yf3/Og/Ur&#10;uJ8CAAAAAABMTHgdAAAAAAAAAAAAAAAABPUIC/ousO7Z4z8XLgTQp1f7+PN/Zh8HAAAqeYQH5GBj&#10;PjLeGqELQhwAiH4fKXEXqRmMlAuNE1r0K/S2P+t7AAAAAACAwoTXAQAAAAAAAAAAAAAAQFC/hdZ9&#10;988LPgIYdy/fuu8DAABs1CrELlJYQQ7WQ4IoADh6FykVYLcUPJNywfGhR0Hve28AAAAAAAAo4k0J&#10;AAAAAAAAAAAAAAAAgLUEHwHYkwEozoeW++WD8gD7z7YUZJy9nDNpgnpQvp7mBLB/nn9WC66j9lz6&#10;uwv0PgAAAAAAALu8KwEAAAAAAAAAAAAAAACwxf12XS4fnwrB7v7hT9YTAEAVafERa4Ae9uLFfgwA&#10;DPw+mL+526z950vfqeBV3+kT9D4AAAAAAACbCK8DAAAAAAAAAAAAAAAAYFkWwXKz1l04HgCE4EPN&#10;APSsRqBohLNP6J+5c88EOHb/KL0n5xPHgfuxMxu9DwAAAAAAQFHC6wAAAAAAAAAAAAAAAAAmIoCO&#10;0j0h/M5abzEWfQYAANObNaTg6LhKhIwIKQGA+e4gzne9CXq/3TsVAAAAAABASMLrAAAAAAAAAAAA&#10;AAAAoIHZAsUEDekd9OBP7A0ABOGDyACw//wU0sErwieMHyD6HcQ5gHsUEfZlAXYAAAAAAAAnE14H&#10;AAAAAAAAAAAAAAAAlQkfQ2+gr/8k4I7v+kZfABzmI83qCsA5SgcvLBt+njOqz7uD+xBAv2d2z3u1&#10;vdY90rkNeh8AAAAAAKAZ4XUAAAAAAAAAAAAAAABQ0WjhZD8FBwlZizH/0MvaEGJWbg8faR96PKv5&#10;Byrr+QP12fQAEIRz7+/7STK3mBOA0H8ngLPa/RK9r/cBAAAAAACaEl4HAAAAAAAAAAAAAAAABz2H&#10;7YweVna/Xb8NDXr8z4Sxve4BoO6aEmq2hKjL8/w/n63mH2AVH2j+k7AWAHs07jQjrg1zAlB+D7Pn&#10;A3gvBAAAAAAA4InwOgAAAAAAAAAAAAAAAChklgCzVyFBMwT0mWeYa/1FDzT7afyznUkAcDJhLQD8&#10;pmToQt7wO+nvzgCAvdkZzpl3yefe12tE7H+9DwAAAAAAsJLwOgAAAAAAAAAAAAAAAOBb99v1xwC7&#10;SDUAxlqnUfaoV+O0dwH8qNRHkGt9/LjUh5p9oBmAUdQI6Rj5nuL8xj0T4Jy/B0g7/p0e9nfcjZ3d&#10;6H+9DwAAAAAAsFvK2f/9HgAAAAAAAAAAAAAAAOtdPj79F1K+cSQo6PLx2XXQUKSwuqNzCdjD7GF1&#10;zrpo87hxzn2AlVqO3vvThGNqMbYRnjFaL49Q1xnWa9bz09Zj9LHozb5rnCYcT56kt6LeaXreM9wz&#10;9YV6GIt3jP3PmgOvWftO23mt9b+Ht98YxwjPLzwUAAAAAACgMeF1AAAAAAAAAAAAAAAAbCK87rWt&#10;wTxfw3h6DB2KEBgksA5CnF/2sk5qf/Ss5K959/FVapntI/yjhHVECFoz/9ZrhD1HPeYZi97su8bC&#10;65y99m73TL2hHsZibEee335mH+6xp6MFeAmv8+4buf8BAAAAAABO9a4EAAAAAAAAAAAAAAAAUM7l&#10;43NVKM9IQTz323Xa4CChdRDHY70LQmt/Lv70P/ttDzZXQFBbQmt+kxcfZy5NTQGofc640zh73TMB&#10;2pyn9jEinNnObvS//gcAAAAAAPiR8DoAAAAAAAAAAAAAAAAoTNjOGATXQey1P9tePeKe5rwEGsrB&#10;x+7jzADOANqpEbbw3e9grvtmGnTMehHw/g/ObhjxnQoAAAAAAIBlWd6UAAAAAAAAAAAAAAAAAIhG&#10;cB1gH1BnIIySHzpu9YHv1HENRpXUEwh6/s28ZwneiDNHeZD1FnHduBcBo+7H7hFEves6u3FGAAAA&#10;AAAA8H/C6wAAAAAAAAAAAAAAAKATAn4AGMnl41MRgEhG/7B99szh6wnEZc9yJ8Gc2mPsiwC4I0D0&#10;/ncHBAAAAAAA+OJdCQAAAAAAAAAAAAAAAGAsj7CgrWF3r0KGBOcBxDk/SpwBW4Lr7reroDvgLCN/&#10;kDhVeP68jPHh8zxITUepJ4A9a45zPHoteu3hrD/dM4Hh1rc7Ec5t6wD9DwAAAAAAwCK8DgAAAAAA&#10;AAAAAAAAALqwNjjoOfxnbYjdmsCgy8enADuASf12Djz/51vPlLXnhwA74AQlP2ycJqtLCjBnAIxx&#10;Buzd+4UN6OFZ7i7ume6ZAODchtf3ZQF2AAAAAAAAlQivAwAAAAAAAAAAAAAAgJPtCa5b8z/fSoAd&#10;wLhK7eE1A+YE2AENzRJcV+PjzI/6pEnnq3VNe6hlnrAngLp7hvU+7jme1KKbHh49uM49EwBi3yu9&#10;G+DdWP8DAAAAAAAsb0oAAAAAAAAAAAAAAAAA57jfroeD60oTKgQwlxb7+uXjc/XvEZIKVJaX+QIq&#10;0sS1mmW+ctDfDYy7L/Wy/+59BgED5OC/3z0z5nsB4L2I2JL1g/4HAAAAAACgNOF1AAAAAAAAAAAA&#10;AAAA0LEtgUA1nwEASp1ZAuyASmp8bDsFqVs+4fed+XH0NFEde19DgDPAnuNeUuv5R+9d98w575kA&#10;MOqZDRHfh/Q+AAAAAAAQ3rsSAAAAAAAAAAAAAAAAQD8ExQFw5Ax5DoY760x5/r3fBdU562AI2bN2&#10;FSiSGsxJrjD2nvuoVk1z5d7xUW2g1t6SGv++Gc7nXs5wvTvevdM9050IiHV+cP58z6LmuW1dEHUN&#10;6H0AAAAAACA04XUAAAAAAAAAAAAAAABwkhHCewQMAYx3tnwXGOccASZU8+PjPX6wuGX4Td5RDwEi&#10;f9dixHAWH+yGOew5M2qES5Xe0+xPMXuzl7NrxuA690wAcJ/ydwKg9wEAAAAAgMCE1wEAAAAAAAAA&#10;AAAAAAB/EDQEYB8HQsvBn6/nDxWnk+Ynnzjekeu5NwhKQAs4E3sZd1LHbs6bpB5NezZi/7pnAhHv&#10;O/YC93na3qug53urcwEAAAAAAAhJeB0AAAAAAAAAAAAAAAAAAAC9avmh8RE+UHxWsMisWtUzD7bm&#10;0sTr3L4Hx3oxndTDQgScv1t6NlXq/9n72D3Tua4e5jZa3woqwl3q/PXhnLTv9/Y+4VwAAAAAAABC&#10;EV4HAAAAAAAAAAAAAAAAAADAspT96O9IHz0e7aPEEYJFfCj6/L0gNfxdqIe5UBdnQrzx17zP5J31&#10;y+bRPdNZoh7mNmxfege159S6X4x8ZtdeH/ZSZ1qPa8C5AAAAAAAAhPKmBAAAAAAAAAAAAAAAAAAA&#10;AOFF/WB08tzhx5YGr2et52+xJ0QNzFQPc0G8807wwXl1yRv+mH/3TGeJepjbcs+UB+xR9zb3+b33&#10;iwj1zB3PkbVrHpwLAAAAAAAAO70rAQAAAAAAAAAAAAAAAAAAQFiRP8KbJnj+bE5C17N2vXLF35Eb&#10;/cxR1nmLegjPijUXo58R+jVOHWa8z8wwf+6Z7jnOVne20mOL3K/Olfnn76x13Pq8zoXGZy+NcT7P&#10;8t6b9RQAAAAAADAz4XUAAAAAAAAAAAAAAAAAAAAxRQ2uS5ONJZuXkPVMAz97PvF3pcD1GDE8JMJc&#10;1JyPUc+IWftz5pA2tZmzj90z3XPcc+Ld2fKg/RrljBXO1cfeu/Z5Zg2we6536niuvP+ePw+t5iBN&#10;Nh4AAAAAAICmhNcBAAAAAAAAAAAAAAAAAADEETk0JU0+rmxuij1LHrReJZ+9xpz0UNeePjae1cHZ&#10;aD5CnNPMc/5G7GX3TPcc95w4d7aRwq9whxz9bIp4j/L+G3seas+BoHAAAAAAAICdhNcBAAAAAAAA&#10;AAAAAAAAAADEEPUjvinQOLO5mbqWadDf4wPi6mEu7GfOajXZMuZszuwlA82Hc33eemRzZp8acB7d&#10;qWLfHXPHvYl5cA4AAAAAAAB0SHgdAAAAAAAAAAAAAAAABHa/XZv+vsvHp6ID2IcBWhH6Yn5mqWXa&#10;+M/mjubFh8PVw1z0sYfkjp9tMRcMfJ+J1Mfumc71SPUQXMfocyrELu4dKnfYj5gH71sAAAAAAACd&#10;El4HAAAAAAAAAAAAAAAAAbQORzryHIKVAPtv++ex9wIT8YH2P+uQzU+RZ86D1WvPM1s74FxwHjgv&#10;ncHmyT0TcG7MIdsXw55FrdaB/iLqWaD3AQAAAACAqQivAwAAAAAAAAAAAAAAgAn1FpZU4tkFKwH2&#10;3XbPb88FBuOjwetqk83P4THkgeq25WPdKfC6sDcQbT7ODJ3Sd9v3Z/q4y+hl90xnihoYyzhjc87+&#10;uTdH6KFsjTatTRq4V4j13pv1EQAAAAAAwO+E1wEAAAAAAAAAAAAAAMBERg9P2jI2wUqA/bbN+Oy3&#10;MJWfPrKbJxkH6+uWzU+XNUwVfl4+ea56CI9InfWQgB9z0cN8tDgT9Byj3mX0tHume457TpQ7W8tx&#10;pmBrsxezB9i96q08YO/2vBbSYGvRve3ceUgd7Q1ZLwEAAAAAAPxMeB0AAAAAAAAAAAAAAABMYPYQ&#10;pTVjFq4E2Gfrjt0+C1Nb8xHeiB85jjjn2dzsqmHuuNe/+0h56qDfcqOeHmX9CVaYby5Gmo+08/zX&#10;b+5AM5zD5sI90z3HPSf6na30OFNH4xJg9998RjzTnOPH7kyp4jx4/53nfE4TrgF9BQAAAAAAhCK8&#10;DgAAAAAAAAAAAAAAAAYXOVDppzoIWALsr3XqYX+F0Hy41zwzbt2egxuSmukhzIV6qGuAembzou+N&#10;VT2MJfw404EzAaxte4x+MGYAAAAAAIDpCa8DAAAAAAAAAAAAAACAgQlWel0XIUt1qKv1r64AAMPx&#10;gW4AnHsARD4TIofYZWcjAAAAAAAAAF8JrwMAAAAAAAAAAAAAAACYmKA5c7uV8DZ+6w/7CgAAAAAw&#10;mLTEDrADAAAAAAAAgD8IrwMAAAAAAAAAAAAAAAAYgLAoeu81oXcAAAAAAHRGYN1/dUjKAAAAAAAA&#10;AMCD8DoAAAAAAAAAAAAAAACAkwikI2I/C7kDAAAAAKAyoXUAAAAAAAAA8ILwOgAAAAAAAAAAAAAA&#10;ABiUAKj+CaeD7evC3gYAAAAAwE5bQ+vSBGMAAAAAAAAAgM2E1wEAAAAAAAAAAAAAAAAcJKQO2qwn&#10;wXYAAAAAAHxjT+Bb6nQs6eC4XtUoaRUAAAAAAAAAlkV4HQAAAAAAAAAAAAAAAMAmguqgr/Un0K69&#10;++1qLwQAAAAAerE14G2kALe0c4wAAAAAAAAA8JLwOgAAAAAAAAAAAAAAAIAXBDTBWGtUmB0AAAAA&#10;QBhRQt3SIsAOAAAAAAAAgIKE1wEAAAAAAAAAAAAAAAA8EVYH86xhQXYAAAAAANPaE+aWBh6vADsA&#10;AAAAAAAAihFeBwAAAAAAAAAAAAAAALAIrYPZ17UgOwAAAACAaUQLrnsegwA7AAAAAAAAAA57UwIA&#10;AAAAAAAAAAAAAAAYjxCmci4fn4LrIMhaBwAAAABgeFGD6wAAAAAAAACgGOF1AAAAAAAAAAAAAAAA&#10;QFjCrCDemrfuAQAAAAAYmCA+AAAAAAAAAA57VwIAAAAAAAAAAAAAAAAgGuFVYA/gmPvtqo4AAAAA&#10;QGt5x78j7A0AAAAAAAAAvhBeBwAAAAAAAAAAAAAAAHDA/Xbd/O8IfIJ9a8f6AQAAAAAIKysBAAAA&#10;AAAAAJQhvA4AAAAAAAAAAAAAAABghb1BW0CbtSjUDgAAAACAL5ISAAAAAAAAAMDfhNcBAAAAAAAA&#10;AAAAAADAYISoqTPw+5oVZgcAAMMTNAIAwENWAsC7LwAAAAAAAJQjvA4AAAAAAAAAAAAAAADgXwLr&#10;YL71LMQOAABOI2AEAAAA774AAAAAAADQIeF1AAAAAAAAAAAAAAAAQHhC6yDG+hZkV762agoAAAAA&#10;MISkBAAAAAAAAAA8vCkBAAAAAAAAAAAAAAAAMKvfQunut6vgOrAnAAAAAADQr6wEAAAAAAAAAFCW&#10;8DoAAAAAAAAAAAAAAAAgJCFWEHftW/8AAAAAAAAAAAAAAABAVMLrAAAAAAAAAAAAAAAAgHAEVwHf&#10;7QP2BgAAAAAAOpeVAAAAAAAAAICjhNcBAAAAAAAAAAAAAADAQAQrHa+ZGgL2AwAAqO5ooEZSQgAA&#10;KMb9Grz7AgAAAAAAwB+E1wEAAAAAAAAAAAAAAADTewRUCaoCftoj7A8AAAAAAHQuKwEAAAAAAAAA&#10;JQivAwAAAAAAAAAAAAAAAEIQTAXYG9QPAAAAAGBQe4PrktIBAAAAAAAA8JXwOgAAAAAAAAAAAAAA&#10;AAAAAACglKwEAAC4mwL2FwAAAAAAAOiX8DoAAAAAAAAAAAAAAAAAAAAAAAAA6NPekKykdAAAAAAA&#10;AAB8510JAAAAAAAAAAAAAAAAYAz327Xaz758fHb3TACU27Pt1wAANJIL/AwBGwAAlL6jpsGf370a&#10;vPsCAAAAAABAUcLrAAAAAAAAAAAAAAAAYHJ7g+lK/2zBSQDn7NVrf759GgAAAADoUFqOB0WNGGCX&#10;TT0AAAAAAAAAtQivAwAAAAAAAAAAAAAAgMnUDkAq/VzCkgB7dL/PtmaPvt+uXY8LAIBmhGsAAND7&#10;fTUN9KxHJNMN3n0BAAAAAADgFeF1AAAAAAAAAAAAAAAAMLjRA4P2hiUB2JvbjsPeDABAA0I2AACo&#10;qfcAuxKhWO7U4N0XAAAAAAAAfiW8DgAAAAAAAAAAAAAAAAY1SzDS2rEJTQLsyf2M0Z4MAMAXWQkA&#10;AKgoFbxz5qefOdt9WiAWePcFAAAAAACAVYTXAQAAAAAAAAAAAAAAwGAiBCStGbfgJBh/TY+6jqPu&#10;w9/VwF4MAMDi4/0AAIx9j00dPEMJguvAuy8AAAAAAACsJrwOAAAAAAAAAAAAAAAABiEs6XU9BCgB&#10;9l+1AQCgOWEbAAC0kpY64VGtQ+xypdoA3n0BAAAAAABgNeF1AAAAAAAAAAAAAAAAwBS+C1DqMdBO&#10;0BOMuZ8AAAB/yUoAAEBjtQLsvrvfpgo/s1ZNAO++AAAAAAAAsInwOgAAAAAAAAAAAAAAAGBaXwOo&#10;egyzg+hrtId1KawOAAA2K/3xfoEbAADMfuetwT0avPsCAAAAAADALsLrAAAAAAAAAAAAAAAAgDDO&#10;DrMTkAXfrwtrEQAAhpGVAACAkyX30v/XAfDuCwAAAAAAALsIrwMAAAAAAAAAAAAAAADCahVmJygL&#10;fl8j1h8AAHSn1cf6hW4AALDnDpkDjx3w7gsAAAAAAACHCK8DAAAAAAAAAAAAAAAA+NdPIVd7Q7WE&#10;ZsG+9WLNAQBAGD7eDwDA0btkDjZewPoFAAAAAACAw4TXAQAAAAAAAAAAAAAAAPxCIBZYcwAAQHE+&#10;3g8AQKl7ZQ4wRsD6BQAAAAAAgGLelAAAAAAAAAAAAAAAAAAAAAAA+CIN+rMBAIh5d03GBXj3BQAA&#10;AAAAgHWE1wEAAAAAAAAAAAAAAAAAAAAA30mD/EwAAHjcNdMkY3BvBu++AAAAAAAAUI3wOgAAAAAA&#10;AAAAAAAAAAAAAADgJ6nTnwUAAK/unckzA959AQAAAAAA4HvvSgAAAAAAAAAAAAAAAAAAAAAAvPD4&#10;8H4++O8DAMAZ99gjd9lWzwd49wUAAAAAAIBmhNcBAAAAAAAAAAAAAAAAAAAAAGts+ZC/j/YDANDj&#10;XXbZcKet/QyAd18AAAAAAAA4hfA6AAAAAAAAAAAAAAAAAAAAAGALH+cHAGDWO22u+LMB774AAAAA&#10;AADQBeF1AAAAAAAAAAAAAAAAAAAAAAAAACCsCgAAAAAAAIAA3pQAAAAAAAAAAAAAAAAAAAAAAAAA&#10;AAAAAAAAAABgfsLrAAAAAAAAAAAAAAAAAAAAAAAAAAAAAAAAAAAAAhBeBwAAAAAAAAAAAAAAAAAA&#10;AAAAAAAAAAAAAAAAEIDwOgAAAAAAAAAAAAAAAAAAAAAAAAAAAAAAAAAAgACE1wEAAAAAAAAAAAAA&#10;AAAAAAAAAAAAAAAAAAAAAAQgvA4AAAAAAAAAAAAAAAAAAAAAAAAAAAAAAAAAACAA4XUAAAAAAAAA&#10;AAAAAAAAAAAAAAAAAAAAAAAAAAABCK8DAAAAAAAAAAAAAAAAAAAAAAAAAAAAAAAAAAAIQHgdAAAA&#10;AAAAAAAAAAAAAAAAAAAAAAAAAAAAAABAAMLrAAAAAAAAAAAAAAAAAAAAAAAAAAAAAAAAAAAAAhBe&#10;BwAAAAAAAAAAAAAAAAAAAAAAAAAAAAAAAAAAEIDwOgAAAAAAAAAAAAAAAAAAAAAAAAAAAAAAAAAA&#10;gACE1wEAAAAAAAAAAAAAAAAAAAAAAAAAAAAAAAAAAAQgvA4AAAAAAAAAAAAAAAAAAAAAAAAAAAAA&#10;AAAAACAA4XUAAAAAAAAAAAAAAAAAAAAAAAAAAAAAAAAAAAABCK8DAAAAAAAAAAAAAAAAAAAAAAAA&#10;AAAAAAAAAAAIQHgdAAAAAAAAAAAAAAAAAAAAAAAAAAAAAAAAAABAAMLrAAAAAAAAAAAAAAAAAAAA&#10;AAAAAAAAAAAAAAAAAhBeBwAAAAAAAAAAAAAAAAAAAAAAAAAAAAAAAAAAEIDwOgAAAAAAAAAAAAAA&#10;AAAAAAAAAAAAAAAAAAAAgACE1wEAAAAAAAAAAAAAAAAAAAAAAAAAAAAAAAAAAAQgvA4AAAAAAAAA&#10;AAAAAAAAAAAAAAAAAAAAAAAAACAA4XUAAAAAAAAAAAAAAAAAAAAAAAAAAAAAAAAAAAABCK8DAAAA&#10;AAAAAAAAAAAAAAAAAAAAAAAAAAAAAAAIQHgdAAAAAAAAAAAAAAAAAAAAAAAAAAAAAAAAAABAAMLr&#10;AAAAAAAAAAAAAAAAAAAAAAAAAAAAAAAAAAAAAhBeBwAAAAAAAAAAAAAAAAAAAAAAAAAAAAAAAAAA&#10;EIDwOgAAAAAAAAAAAAAAAAAAAAAAAAAAAAAAAAAAgACE1wEAAAAAAAAAAAAAAAAAAAAAAAAAAAAA&#10;AAAAAAQgvA4AAAAAAAAAAAAAAAAAAAAAAAAAAAAAAAAAACAA4XUAAAAAAAAAAAAAAAAAAAAAAAAA&#10;AAAAAAAAAAABvCsBAAAAAAAAAAAAAAAAAAAAAAAAAACwUt7x7yRlgzDr3ZoHcDcDAAAAOie8DgAA&#10;AAAAAAAAAAAAAAAAAAAAAAAAeJYr/jxhKWDNA3DuXm2fBgAAgOCE1wEAAAAAAAAAAAAAAAAAAAAA&#10;AAAAAFkJwHoHwF4NAAAAzE94HQAAAAAAAAAAAAAAAAAAAAAAAAAAxCUYBax3AOzVAAAAQCDC6wAA&#10;AAAAAAAAAAAAAAAAAIASvvuIYlIWfaAPAPsLAOCMB8A+DwAAAAAA0A/hdQAAAAAAAAAAAAAAAAAA&#10;AMARecV/5oPU+kAfAPYXAMAZDwAQjzsdAAAAAECHhNcBAAAAAAAAAAAAAAAAAAAAe+Qd/6yP1OoD&#10;fQDYXwDAGe+MBwAAAAAAAIATCa8DAAAAAAAAAAAAAAAAAAAAtspKgD4A7C8AgDMeYBrJXg3h1rs1&#10;D2Cv/vq7AAAAgEDelAAAAAAAAAAAAAAAAAAAAADYIJ/076IPAPuL/QUAnPEA1JW+/AHirHkA7NUA&#10;AABAIMLrAAAAAAAAAAAAAAAAAAAAgJaEDqAPAPsLAOCMBxiDsBSIud6teQB3MwAAAGBy70oAAAAA&#10;AAAAAAAAAAAAAAAArCQsAH0A2F8AAGc8QEzJ3g7WPAD2aQAAAGAOb0oAAAAAAAAAAAAAAAAAAAAA&#10;AAAAAABUlpQAhpOteQAAAACA+QivAwAAAAAAAAAAAAAAAAAAANbISoA+AOwvAIAzHgAAAAAAAADG&#10;JrwOAAAAAAAAAAAAAAAAAAAAAAAAAABYQzApAAAAAADA4N6VAAAAAAAAAAAAAAAAAAAAgAr2fMA4&#10;BR33TOMHAADwjutdEAAAAAAAAADomPA6AAAAAAAAAAAAAAAAAAAAtsoVf25S1x8JNAAAAOj7vbbk&#10;s3gHBAAA8M7YC++oc/areQUAAIDAhNcBAAAAAAAAAAAAAAAAAADwGx9o7GcefEAQAAAgxrvs8/N7&#10;FwQAYDTusAAAAAAAHRNeBwAAAAAAAAAAAAAAAAAAAGUI+QMAAPBOVntsQkAAAAAAAAAAgEPelAAA&#10;AAAAAAAAAAAAAAAAAABoSNAC+gCwvwDAfnmJGZ7ujAewlwPn3D1B3wMAAADAhITXAQAAAAAAAAAA&#10;AAAAAAAAAAAAAIwlaogdAAAAAAAAAHCQ8DoAAAAAAAAAAAAAAAAAAAB6kj33t9K/f86UOvkZ6APA&#10;/mJ/AYA/30d7fpd2xgMAAIzNOxkAAADAhN6VAAAAAAAAAAAAAAAAAAAAgF88f5AwK8cpdTce9AGA&#10;/QWA38+CyO+sedLz0BkP0N95AwAAAAAAwOCE1wEAAAAAAAAAAAAAAAAAALDF14/G+1hxvdr2+ox5&#10;0rGhDwD7CwBzvVdFfF/tNcDOGQ8AEPdeDljPmFsAAACgQ8LrAAAAAAAAAAAAAAAAAAAAOCJ6MEDE&#10;caeN4/bhQ32gDwD7CwBnv69GenfrOcDOGQ8AAAAAAAAAHRBeBwAAAAAAAAAAAAAAAAAAAOzxKnhA&#10;yIA+0AeA/QWAkc6WPT9nrxYher0G2DnjAZzDwDiyEoDzWwkAAAAA5iW8DgAAAAAAAAAAAAAAAAAA&#10;ADjChyvRB4D9BQDn0r6fUTMQpOcAO2c8AADQo5LvaGnwsXhni9ezAAAAQDDC6wAAAAAAAAAAAAAA&#10;AAAAAOhN7x/Y//qsAAAAsEfybgkAADDdO97ZvGMCAAAA8Ks3JQAAAAAAAAAAAAAAAAAAAAAAAAA4&#10;TVrqhBwILAAA4Iy7LXins44BAAAA6JzwOgAAAAAAAAAAAAAAAAAAAErwQXwAAAA4RoAdAD1zpgDA&#10;3+9wvQW9Oa8BAAAAWEV4HQAAAAAAAAAAAAAAAAAAAOzj448AAACUlpQAAADAu5txAQAAAFCT8DoA&#10;AAAAAAAAAAAAAAAAAAAAiCk//QEAoB/CAgAAOJO/L4Qx39nypOMiTg8DAAAADQmvAwAAAAAAAAAA&#10;AAAAAAAAoEfZ8wHYxwAAAiv5IXl3PwBmOdMAoJbs+QEAAACIRHgdAAAAAAAAAAAAAAAAAAAAR/kY&#10;IsBYe7Z9GwDw/joGYT8AAADe04wLAAAAgOKE1wEAAAAAAAAAAAAAAAAAAADA/F6F1vkoLQDA79Lg&#10;v1eAMQAAs96ZIXqPe98DAAAAYDPhdQAAAAAAAAAAAAAAAAAAALCND0AC9i0AAAD4H3v3upy5jSsK&#10;VHD5/V+Z+8eeJE7H7v4ulITLWlWpU2dmui2BAEh59hAAAHOEdwMAAACgk08hAAAAAAAAAAAAAAAA&#10;AAAAAICWDK0DAAAAdvA7BgCwR2PtAQAAgEY+hAAAAAAAAAAAAAAAAAAAAIA3rKJ/N4D+DABAFSEE&#10;AABcxO8Voc432Wr8bgAAAACczPA6AAAAAAAAAAAAAAAAAAAAeJxLWwG9CgAAAAAA+pj6O3WD66w7&#10;AAAAMJjhdQAAAAAAAAAAAAAAAAAAAJzNBXgA13n2kl09GgAAADiL3zsAYC87x7I0AAAAALzD8DoA&#10;AAAAAAAAAAAAAAAAAADYy4XMwF1cVgsAAAAA3MF/NwJqFgAAAIBCDK8DAAAAAAAAAAAAAAAAAADg&#10;Vcv7AuhRAADOSwAAADSUdcCb71sAAAAA3vYpBAAAAAAAAAAAAAAAAAAAAABQlktqAQDOF0IAAADg&#10;m8/7AgAAANCF4XUAAAAAAAAAAAAAAAAAAABkto5aFyi67BG4ukeyP1Z6OfITAADnU+dTXssJQL1j&#10;zyd3nVpL0D9BngMAAMdxGF4HAAAAAAAAAAAAAAAAAADAueLL/1v50lMXttZet0iePy5zq1nfUfS5&#10;p+Te2vRn1SfyM3e8osB6hpxuERfnSvA9qe7F1l5e73wq13AeVkvwzj4XYlFmz5fP2LNrxTuG1Z5v&#10;Juc8eS7X5ToAAGkZXgcAAAAAAAAAAAAAAAAAAAD8atfll5HkGe8YevPq84U8KPNe68Z3dUHtdXG5&#10;qz5XkjpbJ/2crv1lSn5mis8dvXi9+J/vcunoOvnvieTv5FwJPfZ4dS+2emr986lcw3lYLamle3r9&#10;kSR376rTkAfqrTgDmuvu2V3XJgbkkG8m5zznBLku1wEASMvwOgAAAAAAAAAAAAAAAAAAAF5hcNJ/&#10;xYaYRrP13PlOa0hdyIPaPeuKAUUrcc7HgPWNpM+/cy3WCTneub90z0/nyX3PW3WI3Urw82Jg7q2h&#10;fQG/Gzgrf9X97P1cT+1xPpVrNYWaSXceVkvOZd5/zre930nJc/GpvWef9b6R7Pky9lXfTM55embu&#10;c4JcBwCAjQyvAwAAAAAAAAAAAAAAAAAAgN9b3svzXfysV17UuNTvqT83iuSa9X3uZ0bTuK/NOe7S&#10;9Jr5aY8//5mt03vPEs1zrvK5EnucZ5xR92Jbt6dWO5/KNfu3vWTPeVgt9a4lg6z6/f534p7PdUIf&#10;SL1n6+f3x8w3k3Oes1PO+pbrch0AgBMZXgcAAAAAAAAAAAAAAAAAAEB2FS69jGLxpEYsz8x9Q+v0&#10;L2t8/bpe9cx3P5t9pmZ+ghp2rqS/rgN41b26F1vnU7mG87CYT6sleer3v/Z8OY+YoH+Kq71Hnst1&#10;AAB424cQAAAAAAAAAAAAAAAAAAAAcJL4w/+feTnQiUsx8+bBaporci5XLJZ42mfkJ83WaBXIHZc4&#10;g28IdY/YOp+KK87Daml6jopZ39//2vM5M67RLB727J45uwrXmP5pT7Aec3NCrgMAUJrhdQAAAAAA&#10;AAAAAAAAAAAAADxreVfUgBxMui6rac5UyIMYuMarSd3oUfKTHD1O7jpX6gve3/rJRXkjts6nci1j&#10;3Lr3EudhtSRW6rX6Gtnz+ZPQA0D/dM6T5/JcrgMAwHc+hQAAAAAAAAAAAAAAAAAAAADeEkIwZu3u&#10;uhBsybO0a+PdxEFMEcvX9t/lueWtc6VzpW8+76Du1b3Y2uflmv1bnagltdQiT0Ms5AjWWAwotl7y&#10;yjlPPSLXAQDgMLwOAAAAAAAAAAAAAAAAAAAAftL1Mq8o8o7ZnnPJA7W64Tmj6bvF4DV+Zl0z1d26&#10;KB8mXIzZJT/v6hvVcmTnc9+5PtMurXWuhHl7vLoX28l8P8k1rKdakqPikX+fs+dzxz6g/pGvvpnU&#10;q/NTxXOCXAcAgBMZXgcAAAAAAAAAAAAAAAAAAEAFLro8h0F2j+df5xqoPGjK5XAz+r/++9rfmyGm&#10;3QfZ6UFyRN7KOedKptatQXbqXmxz9lTfT3It67rZV9WSWpKj4iEuWGfv73wmr5zzfDPJc7ku1wEA&#10;SMbwOgAAAAAAAAAAAAAAAAAAAJ7x6GVM8Zt/vdNlWdH0XVahmK8kOS8P8vaj7v22cx9cJz/b2vic&#10;UaTuVpJcWWq0TH7ekSOryLMa+Fp/v3GuZOIZf/oer+7F1jdkr+8nuYbzsFqSp+IhLn33fOuc/1tQ&#10;7feK+4S1882kZtVhr3OCXAcAgA0MrwMAAAAAAAAAAAAAAAAAAID/mn7xVLXhA+vNd5QH9fPgjPWX&#10;C3tjeGUfjif+c2tQ3a1EeVC9v0zNT+qu0UpQ952HEjpX4tu07h6v7sVWr6h/PpVrOA+rJTnKjlqd&#10;8H3vd1JqwJ7dpx8sOat/Ouchz+U6AADsYHgdAAAAAAAAAAAAAAAAAAAAcIYo/vwr6TOFPHhrfaYO&#10;2qpW2+vC53MZs1yUn3S3ktTb5Hx2rsR32axvSXUvts6n9m917DzsPKyW7opR3PAcfv9rz2dG77Rn&#10;Uzlv9U/nPOshz+U6AAD8wPA6AAAAAAAAAAAAAAAAAAAAeI3LoPp692Jcl1rmW584ofbXyc8QG3Oz&#10;Uq9bNzxrl0sW46S4Ij/vyOXlWW/PWedd50rq1zDqXmz7x9b5VK7Zi5yH1ZIaC3HZHoerfv9rz+cs&#10;MaTu7dlyVv90zkOey3UAAHiT4XUAAAAAAAAAAAAAAAAAAADwby6QEotHxQP/+pIHaddp19+7bn6X&#10;lSgmldf53UsW1+a4riE1PGWf6ZafzNi/5YxzpXqw/4i5uhdb/cH5VK45D6OW5Ojkc2+HoSP2fN+v&#10;+iHyVv90zkOey3UAAPiR4XUAAAAAAAAAAAAAAAAAAAA86tHLlOKBf3+9+PNdQEiVPP/1P+cysmvX&#10;50rW+P71tTcgP2HffpkxZ6P5OjhX5hYF69j+o+7FdkZsnU/lGs7DakmOqt9ra3AVi4k93zesfij+&#10;Ffp2JHw2/dM5z+8GkOsAAIxheB0AAAAAAAAAAAAAAAAAAAA8z2VePddvWXu1+ubPWvLmZS5XzBVX&#10;sZef2DdxrqTu/i231L3Y6hPiJNecK9WIWup51pOj98bkjt//2vP1B+S4ddQ/nfOQ53IdAABO8yEE&#10;AAAAAAAAAAAAAAAAAAAA8DcXQ1r733nnAjKXl80QCfO2cy6qq3Nj+9M/yE96nmcj6XM5V+ovahh1&#10;b8CP2DqfyjWch9VSl1oyuM5+6hk5c5+IIe9sz84TtyVG+pRznjyX69YAAIDaDK8DAAAAAAAAAAAA&#10;AAAAAAAAdgvvxAkxW0XW7NcBX3Jn/9qeFddoVm/rhbx9ZEBdhiF2IT/ZvGZd8njJL+dKxvevUB/e&#10;S0/VK5xP5Zq91PqqJXEr+lx+/2vPZ8462bOJZPmlf3pfvxuw7t4ZAICRDK8DAAAAAAAAAAAAAAAA&#10;AADgEUsI/uYyqn65uS5ac7mjV0C23hhyFcafifQA50r65J+8UPdiq3bUsVyTC9ZFLcnRu9Z/Iv0D&#10;NWjPlrfW0jnPOQ+5LtcBACjN8DoAAAAAAAAAAAAAAAAAAAB2OvuSpVX07yavdXNOoyeqQXGVn/IT&#10;9AHnSmbnjcF16h6xdT6Va13yzXlYvoj13nqSo3P7iD0fay+/u54TM/7fEsgv5zy/G0CuAwAwluF1&#10;AAAAAAAAAAAAAAAAAAAA3MHFTlTIPXmah+GSsK9eQn8D+2ShPhBNnk3f5cwzrvxS92ILcs2e6jys&#10;lvqd+UKcQO57X3t2wpxZBWKEcx7IdQAAeNCnEAAAAAAAAAAAAAAAAAAAAMDDXErVy7LWNM3fzu+g&#10;Nu1j8hP67QfOlcgXe7u6R2ydT+UazsNqCXHDnm+te6+9Pdvepn865yHP5ToAACRjeB0AAAAAAAAA&#10;AAAAAAAAAAB/srwjw7iADLnt+SvtSfHgn9Xb5CfyRb6Kte/Ze9fP0Dp1j9iKl9iJn2eUC86ioNaw&#10;9t7Rvia/xA5rJX4AAJCC4XUAAAAAAAAAAAAAAAAAAADwmGkXUy3vhzght0rtEUsOyM9GZ5iwB52W&#10;q6GmvB/l8yPUhHcUW3FxPhVTnIf1p7bCc+pr8tlae197dsJaXMl7gf4ppnqpPBdXAAB4geF1AAAA&#10;AAAAAAAAAAAAAAAA7OISSqrkwZLHI/JgWU85Rcv4hWeiyJmi88/GuZJ76rN7ToW6Vztiq1/INZyH&#10;1dLwHDWo6flnn55ras3a27ORq/qncx7WSq4DAMDLDK8DAAAAAAAAAAAAAAAAAADgLnG8dmHh7gtJ&#10;M12a6LLV83PunX8f6Nd3KzzXu8+ut8lPqNoPovCz6b32jsm163sSsXU+lWs4X/Z+XrXkGx57PmJq&#10;z561963kcdE/nfPsHZ5LrgMAwIsMrwMAAAAAAAAAAAAAAAAAAIA/czlVTuuiPyMPa+dIyH3sX4C6&#10;xLlSHhZcY+uk7qvmk9gi12bWMWpJLdlP7spfsWPad6acp0LOylPnPOcp5LpcBwCgAMPrAAAAAAAA&#10;AAAAAAAAAAAA+B0XFTOFC74g776SvT7j5p9tr5af9je5KhfUHXIIaya29nznU7mmNqyxWqqbn2DP&#10;R27LnU57Wsgx30zI88LPJ9cBABjlQwgAAAAAAAAAAAAAAAAAAAAYzEWy1hvrPoWL9ubltzUHcL6g&#10;1lkt7N/qXmxBroFaGnsW9LxyEv2zY79gXr7KUX0K5DoAABTyKQQAAAAAAAAAAAAAAAAAAABsEN4N&#10;a8zJa+QSOQAyWcN+7pTnda5EvmAdxRa5Ru5YOg+rJfrmj9//Qq8+a8+uaw3IT6wvyHUAADgMrwMA&#10;AAAAAAAAAAAAAAAAAOBer15Iuo73L45yCaHYMCcPdvQM7smpSJ7vWfMqGuaC/OyXB1PPvnqC/MV5&#10;9pHnCzEHPcz5FJyH0bud3Z56l5A39nzfSvbs5s+8kv6MKFRX+ifOCfIcAAD44kMIAAAAAAAAAAAA&#10;AAAAAAAA+IGLFHmWSyXJHFM9DXuv/gJ6BHoUlep9Dar78NyILXIN52G1BHoEtOmz6rFm7qwBuYk1&#10;BrkOAABfGF4HAAAAAAAAAAAAAAAAAAAAP3NBFfSyvAMbY5p1j7B3yU95gFyAfnvBpEF2gPMpOA8z&#10;qT9iHez5YoncqZqn1kz/RJ7LcwAAKM7wOgAAAAAAAAAAAAAAAAAAACZyUSTHUetyNBe57YuB+td3&#10;5QPyk4r7mHxwVnOu5K9eoB+ope51L7bOp3Lt3meVf6glsasej0r9Qs+d8Q03rVfIn/55GgnyUv90&#10;VplwrpLn8sc3BAAApzO8DgAAAAAAAAAAAAAAAAAAgHe5HAmoZtrlqeG5xzybPVmsO+VB5vdwCTeg&#10;DwHOTr5TAOw3zsvWwJ4vplS2jtcG16kntY5ckucAANCE4XUAAAAAAAAAAAAAAAAAAAB8Z3lGl2c1&#10;X3/rW1MkyiHm9hH9A/npnEivPHau5Kd1/emfTDWm36l7sWXqvi7XUDdqyTdo33O4ddG79Abkfc53&#10;Vue+mSBjv5TrAADwhk8hAAAAAAAAAAAAAAAAAAAA4GZxXHuBo8sixQd58PU9XUgnxxF7MeKK8+4d&#10;OWGPg3tq+uo+nuVMa/8C51Psj9ly0HmYqTWjt+c7K9vzmbKP2bN7rpP10T9BngMAQFMfQgAAAAAA&#10;AAAAAAAAAAAAAABs4OLCP1vyIOXPWHJo3HOv5DmuD1/7fvITsLdyxp716z9ywv6l7sXW+RR1DGqJ&#10;e/aPJZft+dYXXs7NUF/6p94pFvJcrgMA0JfhdQAAAAAAAAAAAAAAAAAAALwjvNeouFhfunJBnLXW&#10;O5CfnLVO1sa5Ev7KlbMH2TnTqnuxxflUroFaqtUrsU72fPEUV67aq9eTuRny0DcTDDgnyHUAAMYz&#10;vA4AAAAAAAAAAAAAAAAAAIBJXFAKPZxxkZz+YA8A+Ym9EvTVq+ozBr43oI+C8zBwZw3b28TFHuZ9&#10;1bk10T9BngMAAF8YXgcAAAAAAAAAAAAAAAAAAMCvXEAFubgk8rq4LHGyt90Yx2Wd5af1x9lcPovv&#10;uPVwpkXdi63zKZniuRrmo/UmY2xDDG/7ec7K9nz7lnev2hPXBX8u1LX+qR6R53IdAIBZDK8DAAAA&#10;AAAAAAAAAAAAAAAgg1cvWVqJnoXeucac9XSBca94rsPlishP7suZECvnEKytM63cQGydT+Ua6lnf&#10;ts6e21nZno+46onJ3y2sl/6pD8nzYecEuQ4AAMdxfAoBAAAAAAAAAAAAAAAAAAAAQ7i8H3qKE+p7&#10;ffm7md3z5QDyE4CrzrS+WwHnUwD4fn/x+197/qT4AvonyHMAAOAShtcBAAAAAAAAAAAAAAAAAADw&#10;qvBO7bhYk6p5ECc999IXyvVjFyvqL/ITgOp7zK794sqzrG9JcD5FDgJUOSffdWa25/e2xBf0T/WN&#10;PAcAAKoxvA4AAAAAAAAAAAAAAAAAAICvXDjPK6JInobaapUH3/18FxjbuzrkcvfnnfaOSyzG9hpr&#10;1btGnSupeK61x6t7sdVTu5xP5RqoJZyTd+dVqPHUtQ9c0zPUuW8m5zx5Xu2cINcBAOBNhtcBAAAA&#10;AAAAAAAAAAAAAAAwgQugYIbOFxjrY9fEweWsyM8Zfb17TkXh9Qb6nWMB51NwHlZTsLNODLCz53eM&#10;fwyNgT073zqG+pUryHN5DgAAcxheBwAAAAAAAAAAAAAAAAAAQBavXjq66yI9l2qRtS64ppdc1Wt4&#10;PN7qDfkpP+3fagR56UwL6l5snU/lGs7DZKwl69zvrFzh97/2fD0KvRz9E3GW53IdAAC2+RACAAAA&#10;AAAAAAAAAAAAAAAAAJo56/I2F5n2jFccLvyTn/IT/R/UbN8zrR4GepfzKfYL6HfGu7rWY0gcV+I1&#10;sOfbP5FnV/TJpd70T+S5PAcAgDk+hQAAAAAAAAAAAAAAAAAAAID/eeYirGj6XkAfcVL9r0I90KWB&#10;4oP8xNoBADjjANB1b5r++197vnjDGZbcVM8gzwEAYIYPIQAAAAAAAAAAAAAAAAAAAACXbB39h/xZ&#10;45l5EOLED3kRas87yk/AuZIC61sh35a8QGydT+Ua6NvQLCfX0FiqcXmCHolvJuh+TpDrAADwheF1&#10;AAAAAAAAAAAAAAAAAAAAdLY88+lc7tUzDzvlgQuM+ZoLofa8o/zkxH5vDXGuBD1T3Yut8ynTck2e&#10;oJbo2ofWoPjp5ffkh7hj39U/kW/yXK4DAMCtPoUAAAAAAAAAAAAAAAAAAACAROJ47cKmdbg0C9jf&#10;W/SeHmsP8hOu4/JVyFub9h3A+RSch6HzHub3v/Z8a4A9e29/9LsEtYs8BwAAmjO8DgAAAAAAAAAA&#10;AAAAAAAAgOlcvlXLkpu8EU8XiKsfkJ+cde6IG382YqzvgLq/u+7F1jvJNblmrcVXLVn3DGutd6gH&#10;tSQe6I++mawLM+Ip1wEAYAPD6wAAAAAAAAAAAAAAAAAAADiOewdzZHgnYIYzLuhcF/RF/azP3oT8&#10;BNQJZDjDAvoKoC55nbPZrLPzKlyjeot1wfpN7oHWGeQ5AADwB4bXAQAAAAAAAAAAAAAAAAAAADCJ&#10;C4zrrx/IT7L1Zmv/T8wBAOdTcB4G7t7/pv3+156v19N3HXc96zu9sfN/B6Z/4ncDAADAaIbXAQAA&#10;AAAAAAAAAAAAAAAAMJmLuv6fyzaZlgch7/Vn9Bf5iX0RQK8E51PQz0Gdt9xnuv7+155ff7+0hqB/&#10;gjwHAADS+BACAAAAAAAAAAAAAAAAAAAAGnLhMl+FXOSCvLDWAP32cXCu9C0I6l5skWtyDdQSclYe&#10;AtP7oh4oN5zzkOtyHQCAhgyvAwAAAAAAAAAAAAAAAAAAINslSdHkPSYwTIbqeRDWBfuwPIY361Ke&#10;6mXYdxBrAP0c52HQp9Dn5aM9u3vvc94BAACAZgyvAwAAAAAAAAAAAAAAAAAA4BnhXUB+ivWPXNyJ&#10;PgGA/QJQ92ILcg3UEj3zwO9/0Y+QiyCXQa4DANCG4XUAAAAAAAAAAAAAAAAAAAB04/JQ4FkufQPg&#10;lbOk/QMAAIBO37ld+X5HDYF6AAAAAH5heB0AAAAAAAAAAAAAAAAAAAAAuMAYAPvGq1xaDQCA8zDg&#10;Ox49Xu7Zs2s8bwyLIwAAAPADw+sAAAAAAAAAAAAAAAAAAABmm3q5nIsi5SsAgLOGtQbfwOoesUWu&#10;gVoCAMA5D+Q6AACMY3gdAAAAAAAAAAAAAAAAAAAAGb16sb5LqsRMbOXBHb1HLEFNYL9APPVS5CXi&#10;K7ZQMdfUhPOwHBU/9SamnLfWerwe0vVd9EKcU0CuAwDQgOF1AAAAAAAAAAAAAAAAAAAAPCq8B8Dl&#10;XGYHoN+KG6gzAMA+DUAt/vtIe3b3HBVTAAAAKM7wOgAAAAAAAAAAAAAAAAAAAAD4hwtlAbBPQE0u&#10;TQcAgN+fj5/9pu34Dey7Ht+XAAAAAHAYXgcAAAAAAAAAAAAAAAAAAAAAAMzmQnJxg/BuAIDzMAC+&#10;w+zZclVsAQAAYArD6wAAAAAAAAAAAAAAAAAAAOaaeJmcyyLFUmzlgfzGXqwO4dU6lJdiZD1AXoqv&#10;2IJcUxPiYi0qf+v6XZT84PX6QR9AzaB+Qa4DANDKpxAAAAAAAAAAAAAAAAAAAACQVBwuuwMAIMe5&#10;0CWh/+acDmoNAOzR4Nsa9Pfva636u4Y1HfXc9gcAAAAY6kMIAAAAAAAAAAAAAAAAAAAAeIBhHQBc&#10;yUWpyE+sZb338s0AvuUBZxpwHob789O+IH+gyn5mz9afPB/IcwAA4EaG1wEAAAAAAAAAAAAAAAAA&#10;ADCFiwi5ksvhAMA50jkH8cbaY+3FFrmG9aVfrCt+I/quhWt6Tgx6V+/ZS4g36hPkOgAA8xheBwAA&#10;AAAAAAAAAAAAAAAAMJMLkqiWB3JWbAH9Be7Iz7suHa82WCAK1b3exBShjtS92CLXKBxX52G1hDUG&#10;32Dee/KeDc4AINcBAOB0htcBAAAAAAAAAAAAAAAAAAAAwD5ZLmp1cR+AHil2oNYAAHs08jOEZivx&#10;1N+9q/fs2qNC3AEAAGAWw+sAAAAAAAAAAAAAAAAAAACYwGWiAPW45NS+Jj9RazXyXpzQl/UvQB8E&#10;52GwV2AdJ8fUXmDPRv8EeQ4AAJRjeB0AAAAAAAAAAAAAAAAAAAB/EkN/NgB6OPKT2taD/1rHHHFJ&#10;LdTdE9Qv6EWA/RT5uevvtL/Y8yH7/mjPzhWTSPz8+ifOCQAAAJsZXgcAAAAAAAAAAAAAAAAAADCP&#10;SwCtEQB6M/JTnNgRO5fpQr4+pS4B5y5wHkZ+gvzzDTb1XezZOfLA3iRGIM8BAKAAw+sAAAAAAAAA&#10;AAAAAAAAAADozmWEyFeetZqs3xq8FhWew4WN8lMu2Y/lOvIYtYa6F1vnU9Sx2qJmLUWB/NRT9td1&#10;FH9+/XH23r3UNuif+q48l+dyHQAAvjK8DgAAAAAAAAAAAAAAAAAAAGAvF7GJH/IT5Gfd+GS6EDQS&#10;5IRBCOqaWmutLuUCYivm3rsT52E9xPv1zE99Uj577n7vas92DtPvxch7Y729OwAABRleBwAAAAAA&#10;AAAAAAAAAAAAAEAWq/AzhJieFpd1c/xcLNiX/LS/sDdu4gz39iiX8YPzqfMpOA8jPz33ec+w87xt&#10;z++Ri77B7NlcH2v9E78bkOcAAMBGhtcBAAAAAAAAAAAAAAAAAADwO1H8GVwc+bPlWUkcW5fa7e1j&#10;Yilu4ie+k/vhuuBndMyV1TRWehNdczLUkboXWxrng1zDeVgtyc/383MlfHc5ac/HmtmzcxM730yQ&#10;LRflOgAAbGZ4HQAAAAAAAAAAAAAAAAAAwCwucwIq9aeV4Bke4QLPfvuX/RL5OU80fq61+T9v34M9&#10;dVlxcB3gfOp8ivOwvZdZ+blO/rv8/teeXzVuMehd9UQ69g79E7UnzwEAgMPwOgAAAAAAAAAAAAAA&#10;AAAAAIBMXOp2X0y6D667M7ei0DssdTiO/MR++lyOxU3Phrie9a5RfG1cxI9+2i+2zqdyDedh5sV0&#10;V35ar3N+zllnbnt+XVGkrlbR95q+Z6+m+b6aP5P+6ZznnIBcBwCgpE8hAAAAAAAAAAAAAAAAAAAA&#10;oCmX+CMP6lgP/vsuCN/zrlH8HeQB8hPnhX37gPySJ+Q478pJdS+2OJ/KtQ57k/Owvs3e/Hw2R6PA&#10;+z37/vqdPd87zXw/e7ZepX865yHP5ToAAFzA8DoAAAAAAAAAAAAAAAAAAIA5XOoHdOljsfnve9VV&#10;l9zF5h7+ziWFr/7Zne+wMw/sjchPYliOvpNbLneFPL1cPYLzqfMpGfa4yr8Xsf8iP3PW+7Tf/9rz&#10;a9b8lO9OPZGzelUkfCb9E78bkOcAADCS4XUAAAAAAAAAAAAAAAAAAAD8JJI9yyr07BMu7FqHyx+5&#10;Lw/WG/W+qz6jwdo98j6ryDvEReuv79ln5Kfzrlidk7/OlnT59loJ6tEeDzifgvMw8nPivrX7TB6D&#10;Yjdlz19J/g7s2b5N8g+C1D/xuwF5DgAAIxheBwAAAAAAAAAAAAAAAAAAAJCLiy+fj9fVQhxfjttq&#10;lAeTnncC+TlzzckVK2cgMbUn612oe7F1PqVWHU/pOc7DaunOnr0jP1fx/Oz++197vm8/7NlVYruS&#10;xVD/dM5Te/JcrgMAwJs+hAAAAAAAAAAAAAAAAAAAAGCE9eKfWYdLq+5cs9Uwr+gX22l5EMN+rvfo&#10;twZ6ofykZrym7D/Ol2Lq3X6uxbB2iK/zqbOLXHOGdx5GPMWzZb+x56OG7NkVYhAJY6h/Opfoq55d&#10;rgMAwBsMrwMAAAAAAAAAAAAAAAAAAOhvbfo7qgyziwbxrhR7l2WdG9tV6FkncMGeGKC/oI/hDCSm&#10;9gd9yxqqe7EVW+Safm7txTPDmS3kp7M39iq532qPWWII8gfkOgAAVzK8DgAAAAAAAAAAAAAAAAAA&#10;oLd14t/rgqTr4v1T7NeA95ZjMy4rr3AxaniG0e/h8t7++6v8nCE8/1M/K8NQ6J3nIOfKPt9wkwYn&#10;x4CclCs1615sew9DyvTMcq3G/t2xHrqdh9VSr/8+o2J++v2vPZ9Z7NnW9sqzim8mJtSfc4Jcn5Lr&#10;AABczPA6AAAAAAAAAAAAAAAAAACAnq68tOiqnxPiLefE2GXlN5gwNOSOPhxD35sa/UV+Mn3N5ZWe&#10;mv3ZJ9R5yEfEWWydTzk510I9yGO1JD9Jd/625/uG7FZb8tDaXrVH659c9T0id+S5XAcAoBXD6wAA&#10;AAAAAAAAAAAAAAAAAPqZfElRiHeK/BMTuuRBeKZTf27IARL3F/nZ6527DYIKeYX+37bHhTUGnE/R&#10;052H0a/l5+i9y56PGpOH09e28wA7eYtzAgAAkIrhdQAAAAAAAAAAAAAAAAAAADCTS8PENtuzZnuW&#10;sG6X/LxIHGN90j4jP+WiWD3GsCn5y6y+Li/FV2y9g/OpOrZ2zsNqSX5WX1O//7XnoyfSs1fpn3JH&#10;/OS5tQIAgCcYXgcAAAAAAAAAAAAAAAAAAABzuSyLbHkQCX5+WLfL4xFqom3vNiBETMWrTo92aT/c&#10;U8NR+PkB9acfyCfnYeuE/Ixi7+L3v3oReqI66f/O+idqz/MAAAAP+hQCAAAAAAAAAAAAAAAAAAAA&#10;XuRCLO9qLX4fgzU8rpEodl3z9a9nXw3icua7ZHvndSA/7a1ilufMEdbPuRI5LU7qXmzLxdb5VK5l&#10;f9Yrc8R5WC1ljm3H/Iyk69q1nuz5dFpje/bvreI5tJLFVP90zpvUv+W5XAcAgNcPl2v5v2UEAAAA&#10;AAAAAAAAAAAAAAAYYNf/uDwSv0c0i/XV77aK50bX2ovhz3vWxRgh30b2Ur1LP5SfM3IpxOXW/Fry&#10;XB9t1ovFXG6KrdhWiK3zqVzzOwXnYbWUO87y8/o9zO9/xY8+eWzPntOnIulzyRPnPOcEMZfrAAC0&#10;ZXgdAAAAAAAAAAAAAAAAAAAA1fz0P5R3WdO58RXrWbHN+qyvXpQR8q1sbKoOBGXGPiM/88Vd/MTH&#10;Olvvs/qzOMtL8RVb51Om5Fr13yc4D6ul7Gvtv984Zy8LcbLn0yqP5eOcPhVJn0v/dM5zThB3uQ4A&#10;wAiG1wEAAAAAAAAAAAAAAAAAAAAAVTx7WYqL/ZCfM+IslgAAzqcAYM+35wPonyDPAQCARz8ADK8D&#10;AAAAAAAAAAAAAAAAAAAAAAAAAAAAAAAAAADo70MIAAAAAAAAAAAAAAAAAAAAAAAAAAAAAAAAAAAA&#10;+jO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AAw+sAAAAAAAAA&#10;AAAAAAAAAAAAAAAAAAAAAAAAAAAGMLwOAAAAAAAAAAAAAAAAAAAAAAAAAAAAAAAAAABgAMPrAAAA&#10;AAAAAAAAAAAAAAAAAAAAAAAAAAAAAAAABjC8DgAAAAAAAAAAAAAAAAAAAAAAAAAAAAAAAAAAYADD&#10;6wAAAAAAAAAAAAAAAAAAAAAAAAAAAAAAAAAAAAYwvA4AAAAAAAAAAAAAAAAAAAAAAAAAAAAAAAAA&#10;AGAAw+sAAAAAAAAAAAAAAAAAAAAAAAAAAAAAAAAAAAAGMLwOAAAAAAAAAAAAAAAAAAAAAAAAAAAA&#10;AAAAAABgAMPrAAAAAAAAAAAAAAAAAAAAAAAAAAAAAAAAAAAABjC8DgAAAAAAAAAAAAAAAAAAAAAA&#10;AAAAAAAAAAAAYADD6wAAAAAAAAAAAAAAAAAAAAAAAAAAAAAAAAAAAAYwvA4AAAAAAAAAAAAAAAAA&#10;AAAAAAAAAAAAAAAAAGAAw+sAAAAAAAAAAAAAAAAAAAAAAAAAAAAAAAAAAAAGMLwOAAAAAAAAAAAA&#10;AAAAAAAAAAAAAAAAAAAAAABgAMPrAAAAAAAAAAAAAAAAAAAAAAAAAAAAAAAAAAAABjC8DgAAAAAA&#10;AAAAAAAAAAAAAAAAAAAAAAAAAAAAYADD6wAAAAAAAAAAAAAAAAAAAAAAAAAAAAAAAAAAAAYwvA4A&#10;AAAAAAAAAAAAAAAAAAAAAAAAAAAAAAAAAGAAw+sAAAAAAAAAAAAAAAAAAAAAAAAAAAAAAAAAAAAG&#10;MLwOAAAAAAAAAAAAAAAAAAAAAAAAAAAAAAAAAABgAMPrAAAAAAAAAAAAAAAAAAAAAAAAAAAAAAAA&#10;AAAABjC8DgAAAAAAAAAAAAAAAAAAAAAAAAAAAAAAAAAAYADD6wAAAAAAAAAAAAAAAAAAAAAAAAAA&#10;AAAAAAAAAAYwvA4AAAAAAAAAAAAAAAAAAAAAAAAAAAAAAAAAAGAAw+sAAAAAAAAAAAAAAAAAAAAA&#10;AAAAAAAAAAAAAAAGMLwOAAAAAAAAAAAAAAAAAAAAAAAAAAAAAAAAAABgAMPrAAAAAAAAAAAAAAAA&#10;AAAAAAAAAAAAAAAAAAAABjC8DgAAAAAAAAAAAAAAAAAAAAAAAAAAAAAAAAAAYADD6wAAAAAAAAAA&#10;AAAAAAAAAAAAAAAAAAAAAAAAAAYwvA4AAAAAAAAAAAAAAAAAAAAAAAAAAAAAAAAAAGAAw+sAAAAA&#10;AAAAAAAAAAAAAAAAAAAAAAAAAAAAAAAGMLwOAAAAAAAAAAAAAAAAAAAAAAAAAAAAAAAAAABgAMPr&#10;AAAAAAAAAAAAAAAAAAAAAAAAAAAAAAAAAAAABjC8DgAAAAAAAAAAAAAAAAAAAAAAAAAAAAAAAAAA&#10;YADD6wAAAAAAAAAAAAAAAAAAAAAAAAAAAAAAAAAAAAYwvA4AAAAAAAAAAAAAAAAAAAAAAAAAAAAA&#10;AAAAAGAAw+sAAAAAAAAAAAAAAAAAAAAAAAAAAAAAAAAAAAAGMLwOAAAAAAAAAAAAAAAAAAAAAAAA&#10;AAAAAAAAAABgAMPrAAAAAAAAAAAAAAAAAAAAAAAAAAAAAAAAAAAABjC8DgAAAAAAAAAAAAAAAAAA&#10;AAAAAAAAAAAAAAAAYADD6wAAAAAAAAAAAAAAAAAAAAAAAAAAAAAAAAAAAAYw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CATyEAAAAAAAAAAAAAAAAAAAAAAN6wXvgzIWygpgC9AQAAAAAAAACA6xleBwAAAAAA&#10;AAAAAAAAAAAAAAA8Yp30dxmsg5pSU8D+vqA3AAAAAAAAAADwLcPrAAAAAAAAAAAAAAAAAAAAAIDv&#10;LCEANQXoDQAAAAAAAAAA9GJ4HQAAAAAAAAAAAAAAAAAAAADwlSE6oKYAvQEAAAAAAAAAgKYMrwMA&#10;AAAAAAAAAAAAAAAAAABgt++GsYSwgH6QtB/oWUB3ehrOBwAAAAAAAADA3wyvAwAAAAAAAAAAAAAA&#10;AAAAAGCX9cC/ZygF6AdZ+oGeBQD2XgAAAAAAAAAYx/A6AAAAAAAAAAAAAAAAAAAAAN61XvjPGkoB&#10;+sGd/WAVeEYAcD4AAAAAAAAAALYzvA4AAAAAAAAAAAAAAAAAAACAdywhaCcuXF9DSfSDKs+53shX&#10;NQX8rl6dpXA+AAAAAAAAAAAuZXgdAAAAAAAAAAAAAAAAAAAAAK9ab/5ZQ5byu3LoFvpB9udUU8DZ&#10;fUFvwPnA9wIAAAAAAAAAnO5DCAAAAAAAAAAAAAAAAAAAAAC4ieEstcSXf6BiP1jJnlFNAXoD+F4A&#10;AAAAAAAAgMt9CgEAAAAAAAAAAAAAAAAAAAAALzBIYraQCxTLgaWmAPst2HsBAAAAAAAAgOP4EAIA&#10;AAAAAAAAAAAAAAAAAAAAAHiIQTxANSEEAAAAAAAAAAB8ZXgdAAAAAAAAAAAAAAAAAAAAAM8yvAnQ&#10;DwAA5wMAAAAAAAAAKOhTCAAAAAAAAAAAAAAAAAAAABjud5fqh/AAQOu9HkAfAwAAAAAAAABgFMPr&#10;AAAAAAAAAAAAAAAAAAAAeMTuYQlR5D1WgmcGAAAAAAAAAAAAAIAtDK8DAAAAAAAAAAAAAAAAAADg&#10;O+uGvz+Sv8s6DLAD2Nlj9VQqCjUFAAAAAAAAAABAZYbXAQAAAAAAAAAAAAAAAAAAcBznD6vr8l4G&#10;2AEAAAAAAAAAAAAAUNaHEAAAAAAAAAAAAAAAAAAAAMBTlhAAAAAAAAAAAAAAAFCR4XUAAAAAAAAA&#10;AAAAAAAAAAAA3CWEACjUD/QsQG8FOQwAAAAAAAAA5RleBwAAAAAAAAAAAAAAAAAAQAZx4t97xt+9&#10;LBkAjD9nAAAAAAAAAAAAQDmG1wEAAAAAAAAAAAAAAAAAAHAc9w11iYt+dhwG10C2nqEmQT+o1A/0&#10;LABwPgAAAAAAAACAFgyvAwAAAAAAAAAAAAAAAAAA4C9xXDvkLW56RyBHvwG4sh9EgWcE+M4SApwP&#10;AAAAAAAAAICdDK8DAAAAAAAAAAAAAAAAAADgO3GcO8wubn434L5aUoPIA+t5Vx5E41xVUwA4HwAA&#10;AAAAAAAADzG8DgAAAAAAAAAAAAAAAAAAgEfsHGQXSd4H2Ncb1B5QpR/oWQDgfAAAAAAAAAAAo30K&#10;AQAAAAAAAAAAAAAAAAAAAABv+mvIxPrNvwfoB+EZAS7vdWDvBQAAAAAAAAD+xfA6AAAAAAAAAAAA&#10;AAAAAAAArhTeA9Q4bSwhoHg/CDUFAM4HAAAAAAAAADDNhxAAAAAAAAAAAAAAAAAAAAAAAAAAAAAA&#10;AAAAAAD0Z3gdAAAAAAAAAAAAAAAAAAAAAAAAAAAAAAAAAADAAIbXAQAAAAAAAAAAAAAAAAAAAAAA&#10;QD5LCAAAAAAAAAAA2M3wOgAAAAAAAAAAAAAAAAAAAJ5heAIAAAAAAAAAAAAAABT1KQQAAAAAAAAA&#10;AAAAAAAAAAAM9M4QvhA+gLfoo6CmANj3TWsfAAAAAAAAAACe8iEEAAAAAAAAAAAAAAAAAAAAXMSF&#10;+gAAAL69eM8SAgAAAAAAAADgHZ9CAAAAAAAAAAAAAAAAAAAAAA8zBAIAAIA7GFoHAAAAAAAAAGxh&#10;eB0AAAAAAAAAAAAAAAAAAAAAAABATr8bWmfAOgAAAAAAAADwtA8hAAAAAAAAAAAAAAAAAAAAYJgl&#10;BAAAAPh+BQAAAAAAAAAm+hQCAAAAAAAAAAAAAAAAAAAAeEgIAcDfDFIBNQXoC1h/AAAAAAAAAKCg&#10;DyEAAAAAAAAAAAAAAAAAAABgEAMAAAAA8N0KAAAAAAAAAIxleB0AAAAAAAAAAAAAAAAAAAD8WQgB&#10;gH4KagqAkxlcBwAAAAAAAACczvA6AAAAAAAAAAAAAAAAAAAAHrWGPr+hMAAAQBW+X+Z8s1prAAAA&#10;AAAAAOAlhtcBAAAAAAAAAAAAAAAAAAAwwRICAAAAfLMCAAAAAAAAANMZXgcAAAAAAAAAAAAAAAAA&#10;AMAVwnMDAADAfxhcBwAAAAAAAABc6lMIAAAAAAAAAAAAAAAAAAAAaO7VQQAG1wEAAJDtWxUAAAAA&#10;AAAA4C2G1wEAAAAAAAAAAAAAAAAAAMAszwxIMMAPAADn3tzPTv/8RO8BAAAAAAAAgK0MrwMAAAAA&#10;AAAAAAAAAAAAAKCzVwcChBh8+2ejQRwi+XoYXiAP5MG5MRZbmFdTzoPy9Nk/a+37rXPH4YTyVO+x&#10;vwIAAAAAAADwMsPrAAAAAAAAAAAAAAAAAAAA6GryRerrgr83ir7vumHtV/EY78qnkAfla63b3hAJ&#10;6uWqfAv9YOR5oENN3ZmnK0FedO8pWc+99uF+65tpAOeyTi323om9p9P+CgAAAAAAADBerLVEAQAA&#10;AAAAAAAAAAAAAAAAgEe88z9QD8+a/r0rxWsVeJclvmViLA+ue69I+nyRKAfj5PeOhv2gSs9SU73O&#10;QFHkHbL1lKprXimnqw+AynApWhR5v9j8LJFknUKOporFalR/AAAAAAAAAHzxKQQAAAAAAAAAAAAA&#10;AAAAAAA0M3Fw3br5Z0fj97v7WddFubnkuTwYvm9E4Rxcm3NJP6DC2eDuXNjRl6f0lA5rvg578KS+&#10;vk76PlzFY7bk6KjeU3l/BQAAAAAAAOABhtcBAAAAAAAAAAAAAAAAAADwiAkX1Yd1ees5Qo2UjLEB&#10;UPKAPHUSNz/bsh6oy0v68pSe0m3d7cF6ujUSgwm9x+8YAAAAAAAAAIb4EAIAAAAAAAAAAAAAAAAA&#10;AABOVuGidYPr+j2Pd5/dC+SBepywfpVzzjASNeUMpKdUfD57/d5YZo9nyB3ng2G9x/4KAAAAAAAA&#10;MIjhdQAAAAAAAAAAAAAAAAAAAHRhcJ3n6v7OLu+XB/KAXXkgj6ia985A83pKtnVf8qltHU9eT0Nl&#10;Z/ce+ysAAAAAAADAQJ9CAAAAAAAAAAAAAAAAAAAAQANTBtetIs9YcfhBFFmLqvGVB/JAj/SeyDV5&#10;b52tuzzz3lg37woAAAAAAABAAobXAQAAAAAAAAAAAAAAAAAAUJ3BdTmfdWd8I1kcOl3wH4XeSx5w&#10;VX5lzr2lH5TqW2pqVr999Pwzpad0fzZDZJ2Zurx3PPHvL+vWqvd0218BAAAAAAAAeILhdQAAAAAA&#10;AAAAAAAAAAAAAFRmcF3uZz4jzncPT1him4I8qDfEocvAibNyL5LlnUF2+XN2yhCX7oOSpvQU6z63&#10;L1hLPcue410BAAAAAAAASMjwOgAAAAAAAAAAAAAAAAAAAKpa3vNh0TSecfE7TLrgv+ogO3lgT+ha&#10;J0s/aNW31JR+O7mnnP1scdG7Vxsiq373fz91eP/Y9GeXnC3Ve5yTAAAAAAAAADC8DgAAAAAAAAAA&#10;AAAAAAAAgJLeuWw9hrzns+8bG3/m1+e/Mt7x4vN3He63M66V4iAP8velzDmesU5WoneuNshuqamy&#10;NXX1M6zEMezcU+4448dhP6/U1yJRnuvTfb4X9J65+ysAAAAAAAAA/2N4HQAAAAAAAAAAAAAAAAAA&#10;AH+yGj1PDFq3dwYTuWA+dw389UwxIB/lQa88mLQ22IvV1D3P0H0wo7zbs+7Ou7n7x66hsta41h4c&#10;BXO2Yu+xvwIAAAAAAABwHIfhdQAAAAAAAAAAAAAAAAAAANRy9UXrFd91x/vuvFS/+nCtd3POBf16&#10;jzzILZI/g9xhYk2tm2v51d4dBdYga0+549ybdbhZ5b6/TszdDr1wJesHzOs99lcAAAAAAAAA/mZ4&#10;HQAAAAAAAAAAAAAAAAAAAGfaecm4wXXXvm/WgR7Vcj02rWv1vJQH4jglL9eQmpPHaqrrefO7v3c1&#10;WY+OdXv3wObqQ5oz5eqEOO4aaBeN80DvydV7Ou+vAAAAAAAAAON9CAEAAAAAAAAAAAAAAAAAAAAF&#10;GFx3z/tGgneqsBbxxH/OgBN5IA9y9MvDOkDKmsp4ZtC3nfM59/slEtY88rZbfthfAQAAAAAAAPgX&#10;w+sAAAAAAAAAAAAAAAAAAADIzkAL73tH3NaDf1bc5YE80DMz7X32C6bVVCT5WXqKc759zTpSh95j&#10;fwUAAAAAAAAY71MIAAAAAAAAAAAAAAAAAAAASGzapfIZ3zeOcweeVF2HEFN5IA9u7VFq6PlYi1mf&#10;c4Saujf2Sy3cmjMGGfl+6dLTlvx3NsA3MgAAAAAAAMBdDK8DAAAAAAAAAAAAAAAAAAAgK4PryMrg&#10;AvGSB9buzGdZJ71LiD3J13UVyaf45Xn1lOvOvnFSzJzDfa8x53wwsffYXwEAAAAAAAD4jw8hAAAA&#10;AAAAAAAAAAAAAAAAIJl1GISQ7Z1j07pekTtn/x1RaN0m9xB5YI2rxnw98R7yBzXV/wymp9Ctb8gz&#10;QJ8AAAAAAAAASMDwOgAAAAAAAAAAAAAAAAAAADKZOjzF8Ica6yDe8kAe2CcykIOoKfVY/R2WfNte&#10;j3IN9B79AgAAAAAAAICHfQoBAAAAAAAAAAAAAAAAAAAAv7EK/CyXmnNckDvyTB7Ig/uH6nQfsmVw&#10;opqaXFNLOugptO5dVfJNXaBeAQAAAAAAABjhQwgAAAAAAAAAAAAAAAAAAAA4yTMX/08eXFfl3bsP&#10;cliD3x15YD/yDiAfrWHms6+cq//tgjhWjLneAwAAAAAAAEBbhtcBAAAAAAAAAAAAAAAAAABwt8mD&#10;68hPniEPau8VmZ8xHvyz8o+pNWWN9BQ9sEeMrKE4ijcAAAAAAAAAJGN4HQAAAAAAAAAAAAAAAAAA&#10;AHeaPrhu2vsvzzUuV70jcfPahNxTK2pqXE3Zsz1bpXrsnlshz+SHZ9N7AAAAAAAAAMjH8DoAAAAA&#10;AAAAAAAAAAAAAADuMn1wHfnzUK69L+QB8m/8O9z1LoYX9c9Ha9y/p9iD1Rv6kmdS7wAAAAAAAACc&#10;wPA6AAAAAAAAAAAAAAAAAAAA7mBwXc0YTBqiZFjKDPJAr8z8fvLPXqem6NRTVrOaoF/f0Ofse54L&#10;AAAAAAAAgDEMrwMAAAAAAAAAAAAAAAAAAOBqr1zSHodhAuzPq8oDA9SDPJiQB5OHbKlx1FT/Hq6n&#10;IJetNchTAAAAAAAAAG7xKQQAAAAAAAAAAAAAAAAAAABcZPIQol3EQpyRB/aMHusWh6EgqCnm9JTV&#10;MPcm1cYSH+Su3gMAAAAAAABALx9CAAAAAAAAAAAAAAAAAAAAwAUMTNkTD6wB8sC69Ngz1sC9DzWl&#10;l+spgO9ifCsBAAAAAAAAkIDhdQAAAAAAAAAAAAAAAAAAAPxkJft74AoGQyAP6u09Yc2gfE2pYchZ&#10;O9W+5Xx7gv0VAAAAAAAAgAcYXgcAAAAAAAAAAAAAAAAAAMAZdl2QbvjA/piCOiRrHrw6ZEuv1w/U&#10;lJqSm3nXM3MersJxlXeeWQ/We+yvAAAAAAAAALzM8DoAAAAAAAAAAAAAAAAAAAC4lsvf8zK0Qjzl&#10;wX2xrD5kS29XV2pKHXoXfLeA84FeAAAAAAAAAEAJhtcBAAAAAAAAAAAAAAAAAACQnYvSAfT5X3Uc&#10;dmKAi7ODmrL2ekr+XBFX8dGjmNh75C4AAAAAAABAM4bXAQAAAAAAAAAAAAAAAAAAcDYDDJCnakps&#10;5cFP1gvvrQZQVz1rKm6KAXnycepzLTECvcf+CgAAAAAAAMCVDK8DAAAAAAAAAAAAAAAAAACggjX8&#10;PQxqAjr29VeGbHWlz6OmnB31lPzPrlcj78R5+rMZYAcAAAAAAADQhOF1AAAAAAAAAAAAAAAAAAAA&#10;XMGF+5xpyU/kQfu1sj4wo6bi5rigXuxD1hY65qf9FQAAAAAAAIB/MbwOAAAAAAAAAAAAAAAAAACA&#10;KlyQDuqOeTkVh6Ey+gFqSt4iH36q50xxsl+rK+bEyLoDAAAAAAAAFGd4HQAAAAAAAAAAAAAAAAAA&#10;AN854yLySPpc0KXGMjG8RB7seN8peRTeDzV16nNO67VRND8zP48+hl5Up1fpPfZXAAAAAAAAAB7w&#10;KQQAAAAAAAAAAAAAAAAAAABsZrjD95Z4pnwX+Yo8OD+mhtaBmspwDhMH53BnBEDvsb8CAAAAAAAA&#10;cBzHhxAAAAAAAAAAAAAAAAAAAABwoR2Xmi9hBCjDkC1QU3edGZ0hse61axb0HvsrAAAAAAAAACcx&#10;vA4AAAAAAAAAAAAAAAAAAACgDoNBuCMP1gV/Lgrn91LTbdZDTfXvdat5Duspe9c7CjzjxBqZdLZW&#10;03qP/RUAAAAAAACAUxheBwAAAAAAAAAAAAAAAAAAwNV2XJTuYnSy5CLygPf7tDUANXXluzhH5srX&#10;s35+hcF1qGv0nrt6j/0VAAAAAAAAYDjD6wAAAAAAAAAAAAAAAAAAALiDYRAAgLMJd63NjgFD5LNr&#10;XfUDYELvsb8CAAAAAAAADGZ4HQAAAAAAAAAAAAAAAAAAAFUtzwryFtAPGCHktnX+wzruGhwVw2sC&#10;JvbQyb3H/goAAAAAAAAwlOF1AAAAAAAAAAAAAAAAAAAA3MXABTHaYRWM7ZK38uAw0EEsZvR4+5ia&#10;qpBPS3zK5vnauH76FehXU3uP/RUAAAAAAABgoE8hAAAAAAAAAAAAAAAAAAAAoLB1GDQBoJ8DU2oq&#10;jnOG4ehB+fP57Lyi5jDgKutuiJfek7127K8AAAAAAAAAwxheBwAAAAAAAAAAAAAAAAAAwK+uvFg/&#10;Dhf5T+HCejFEHgBkPj8asDPrO8S+Km9A77G/AgAAAAAAAIz1IQQAAAAAAAAAAAAAAAAAAABsdMeF&#10;5IYViDWQq+7jwp8FampmTUWi9aFmDOO4f5iSfAO9x/4KAAAAAAAAwC0MrwMAAAAAAAAAAAAAAAAA&#10;AOBuOy5HdxE6QA/6OfJHTK48Q8qjmd8eIQwM7nHoPfZXAAAAAAAAAAyvAwAAAAAAAAAAAAAAAAAA&#10;AMYxCOLPljxAfNXKoHdUU+KSJe/V27m5oo5Av9J7Zu6vAAAAAAAAAPzC8DoAAAAAAAAAAAAAAAAA&#10;AAAy2HExukvQqWCpZfQr8RlSK+FZ1VTx9Vti0CY/Qs6D/NV77K8AAAAAAAAA/MPwOgAAAAAAAAAA&#10;AAAAAAAAADiXi9mBqd4ZeKF3gpq6KjZ6Uc986Di0DjWK3mN/BQAAAAAAAGALw+sAAAAAAAAAAAAA&#10;AAAAAADIYsel6C5A77u209fb8BV5UDUP5C6oKbHhyhyQB85ToPfYXwEAAAAAAAD4A8PrAAAAAAAA&#10;AAAAAAAAAAAAAICMDNIBNfWsELdR4pd/4M5eoYfoPWpGbQAAAAAAAACUYXgdAAAAAAAAAAAAAAAA&#10;AAAAmey4EN0F6OcQV1D3d/R2vQc1pabuOE/qRfnW9Lt/0FNB77G/AgAAAAAAAPCCTyEAAAAAAAAA&#10;AAAAAAAAAADgi3cuDjdAAvQBQD+ADEL+ll03/RXkr95jfwUAAAAAAADgZB9CAAAAAAAAAAAAAAAA&#10;AAAAQDI7Lo53mXqv9ezyPPJSHkzOgxAz1JaaKt7r9SIAsL8CAAAAAAAAtGB4HQAAAAAAAAAAAAAA&#10;AAAAAAA7hBBwYh5kHGph0IZ+oKbkojVBTqsX6+y99CIAAAAAAAAAyjG8DgAA/o+9e1tuW8eiKCq4&#10;/P+/vM9DKpXLiRNKAklsrDEeu2KZAnGhu7o5AQAAAAAAAAAAAAAAgBXNeBG6AMg8xrL/esA88B2M&#10;A+aScdrzmcg8AMD5CgAAAAAAAMBTxOsAAAAAAAAAAAAAAAAAAADYmReg30tMBbCn46yyptxnAHC+&#10;AgAAAAAAALAQ8ToAAAAAAAAAAAAAAAAAAABW5SXoAPc5K2o1Fr0usKY8WwLZ+yngfAUAAAAAAACI&#10;IV4HAAAAAAAAAAAAAAAAAADA7sQN3FfMAwAAAAAAAAAAAADgIV4HAAAAAAAAAAAAAAAAAADA2oYh&#10;uF25d7eOo+s0D+ztxtF8xZpa69nS2sAcsg+Yv+B8BQAAAAAAAGhNvA4AAAAAAAAAAAAAAAAAAIDv&#10;yncD4CJiW2BNAey+V9lbAQAAAAAAAIAlidcBAAAAAAAAAAAAAAAAAAAww2j62asr8wEAtj0v8ZwC&#10;AM5XAAAAAAAAAC4nXgcAAAAAAAAAAAAAAAAAAEAKYRtjBqzl3cCFPQqsKcDfJgAAAAAAAAAAPEm8&#10;DgAAAAAAAAAAAAAAAAAAgA7GpM8RPCB17rtO82BXFfZ7zVfM7T3nqT0F+6sxca9wnwEAAAAAAAC4&#10;jHgdAAAAAAAAAAAAAAAAAAAAnGv4vkAzV0aU7BkknFnWFECffRQAAAAAAAAAYHvidQAAAAAAAAAA&#10;AAAAAAAAAHQxK8YifGCcAPsVYE1h7tH7vol1Yu8BAAAAAAAAgBeJ1wEAAAAAAAAAAAAAAAAAAMDa&#10;Or1IX0Ci/z3EPOi6dxhfsKYAz1AAAAAAAAAAABwgXgcAAAAAAAAAAAAAAAAAAEAns+JoAgi9x8f9&#10;M67mAVhfAPbX9f7Ouvp6nVfmLwAAAAAAAADwAvE6AAAAAAAAAAAAAAAAAAAAUnnx/lzDEIB94OY9&#10;xL6ONWVNeeYBf7P53uB8BQAAAAAAAOAfxOsAAAAAAAAAAAAAAAAAAAB4PN57Of7VLxjv+ELzETIX&#10;ANjvDHNugT3FmmalueAsxd4DAAAAAAAAAG8SrwMAAAAAAAAAAAAAAAAAAKCjWcGCLi+or5D7AWTv&#10;N6P59YM1BZ4L7XVg7wEAAAAAAACA5YnXAQAAAAAAAAAAAAAAAAAAkE5o4b2xEAkAZhLbAmsK/K1A&#10;+dsDawAAAAAAAAAAziNeBwAAAAAAAAAAAAAAAAAAQFczwwUdXgzv5fXmOOYB9mPg3nU8FroW98d+&#10;7/4bB+w9zlcAAAAAAAAAXiJeBwAAAAAAAAAAAAAAAAAAAN+c/YL4seH394L5++cV5sGOhjGnyTyz&#10;pqxPnOP2irnjVPZteHlNOV8BAAAAAAAAOEy8DgAAAAAAAAAAAAAAAAAAgM7SAgbV7HMBdtwzwZrq&#10;vS5fvQbhrGvHqm6eI86Q9ddmGRPsPc5XAAAAAAAAAF4jXgcAAAAAAAAAAAAAAAAAAAA/lO982HCP&#10;zAPXy4lELKwv9l5T4mDYA43fMz/X9blgbDQnrY0e4+t8BQAAAAAAAOAQ8ToAAAAAAAAAAAAAAAAA&#10;AAC6mx0yqMWvtTYcc4CziHfAOmuqFlij3aK95pszo+Nzfk3+99Yf9h7nKwAAAAAAAACTidcBAAAA&#10;AAAAAAAAAAAAAACwQ6RhhI1JTfqMWmCs2Xtt0mserDbnhrWE8zpiTdXi98Ozz/57eD2cFXestyPj&#10;PhbaC5wn9p5ue4/zFQAAAAAAAIAvidcBAAAAAAAAAAAAAAAAAADwjp1fNl6Lj1kt+N3MV8wD0vZ0&#10;sKbm/PszAz7CZPbwVeZGBd63+uI/sybtZfaea67R+QoAAAAAAADAH4nXAQAAAAAAAAAAAAAAAAAA&#10;sIszglSrv4y9LvqZM8cY4Kp9R1wD1l9Ts5+9aqHxMt/WmRtdg0vV8L79PN4Vuv7GQvMg5VnI3uN8&#10;BQAAAAAAAOAfPg0BAAAAAAAAAAAAAAAAAAAA/FM95r5cfTzmvgD/ceD6vFyeTmsEzFVjTPb9rjee&#10;QWY9Y5nH6865Z++R5+B+zv7bpvtZVQfHqxa75l3GvPPe43wFAAAAAAAA4PF4iNcBAAAAAAAAAAAA&#10;AAAAAACkq82+zzjxOx2NxN11rXXyuHLfGjX+pM+DM/bL8cbPssecelhTbfao2niOlPlm/DwT3Lr+&#10;xkbzAnuP8xUAAAAAAACAwz4MAQAAAAAAAAAAAAAAAAAAQKya9Bn1WOvl7eOCcUuKA3i5/B5r1XWa&#10;B933imG+mq9hrCnPPuaza0/83lf/3jKPtn4+sPf4TgAAAAAAAAB8QbwOAAAAAAAAAAAAAAAAAAAg&#10;U530mavE7MZFY/jud1395e1eLr/Wmq0m10nPeVDGE3PK97emPPtgf7F3bW2YvzhfAQAAAAAAAHg8&#10;xOsAAAAAAAAAAAAAAAAAAAAS1YW/JyUEsGPAbgTP3dXnWm28HsyDfeZBp33JnLJeU125pkbweNB3&#10;fFe+5iueBcbFYz0WGdOyBrZ6Pth973G+AgAAAAAAAPAS8ToAAAAAAAAAAAAAAAAAAIAsFfR7O70g&#10;fSx2LV4u32Mtl+szDwLHeRhL8/TmZxprar815dnH8/lV1zoarrVhXlh/G5wT/rsB5ysAAAAAAAAA&#10;vxGvAwAAAAAAAAAAAAAAAAAAyJAa5fGS+n3HC3sPucbJcxb7gTWVs6Y8+xjzXebFmXvsMNbtv+8I&#10;nbv2Ht8FAAAAAAAAgC+I1wEAAAAAAAAAAAAAAAAAALA7Abtjv9fL5bPnn/tvfI0pxtZ9T5pbnn3s&#10;M+ZF33lQ5v8tv28Ez7nV9x7nKwAAAAAAAABPE68DAAAAAAAAAAAAAAAAAAAgwTj5s8fCn3fn2GCd&#10;gDnb83rtB9bUrnNrp6jOcP0tr2c0vl8jZBzGRr9jmL8xe4/zFQAAAAAAAICnfBoCAAAAAAAAAAAA&#10;AAAAAAAATjQWu5Zq9P2+f3YF3JuEdVDB989cW38elHE9NKZlGtsPrKkp93xcPEbDPFl+T6gFrqH7&#10;M8FV3+Xdax+Lz8Vd5r/Ab+be43wFAAAAAAAA4LBR5X+/BAAAAAAAAAAAAAAAAAAAECo5plUNv2sF&#10;3idr7r57V+aZsQ0bW+Pab86We73FmhLp5Yr5sOr8qMbfpRa5zmp673eYDzs90+649zhfAQAAAAAA&#10;APgr8ToAAAAAAAAAAAAAAAAAAADSHfk/3o+G17zqtdNr3pU5Znw3HVdj23++itftuabcV96ZB13n&#10;SOdzq6zL+Dmx0/PsznuP8xUAAAAAAACAX4jXAQAAAAAAAAAAAAAAAAAAAADQjQgLWO/WOWDvAQAA&#10;AAAAAIAXfBoCAAAAAAAAAAAAAAAAAAAAAAAaKUMAUQShAHsPAAAAAAAAAEz0YQgAAAAAAAAAAAAA&#10;AAAAAAAAAAAAAAAAAAAAAAD2J14HAAAAAAAAAAAAAAAAAAAAAAAAAAAAAAAAAAAQQLwOAAAAAAAA&#10;AAAAAAAAAAAAAAAAAAAAAAAAAAAggHgdAAAAAAAAAAAAAAAAAAAAAAAAAAAAAAAAAABAAPE6AAAA&#10;AAAAAAAAAAAAAAAAAAASDEMAAAAAAAAAAABAOvE6AAAAAAAAAAAAAAAAAAAAAAAAAAAAAAAAAACA&#10;AOJ1AAAAAAAAAAAAAAAAAAAAAAAAAAAAAAAAAAAAAcTrAAAAAAAAAAAAAAAAAAAAAADoogwBAAAA&#10;AAAAAAAAvE68DgAAAAAAAAAAAAAAAAAAAAAAAAAAAAAAAAAAIIB4HQAAAAAAAAAAAAAAAAAAAAAA&#10;AAAAAAAAAAAAQADxOgAAAAAAAAAAAAAAAAAAAAAAAAAAAAAAAAAAgADidQAAAAAAAAAAAAAAAAAA&#10;AAAAAAAAAAAAAAAAAAHE6wAAAAAAAAAAAAAAAAAAAAAA2N0wBAAAAAAAAAAAACBeBwAAAAAAAAAA&#10;AAAAAAAAAABAD2UIAAAAAAAAAAAA4D3idQAAAAAAAAAAAAAAAAAAAAAAAAAAAAAAAAAAAAHE6wAA&#10;AAAAAAAAAAAAAAAAAAAAAAAAAAAAAAAAAAKI1wEAAAAAAAAAAAAAAAAAAAAAAAAAAAAAAAAAAAQQ&#10;rwMAAAAAAAAAAAAAAAAAAAAAYHX1xs8OwwcAAAAAAAAAAADfiNcBAAAAAAAAAAAAAAAAAAAAAAAA&#10;AAAAAAAAAAAEEK8DAAAAAAAAAAAAAAAAAAAAAAAAAAAAAAAAAAAIIF4HAAAAAAAAAAAAAAAAAAAA&#10;AMDKyhAAAAAAAAAAAADAHOJ1AAAAAAAAAAAAAAAAAAAAAADsahgCAAAAAAAAAAAA+EG8DgAAAAAA&#10;AAAAAAAAAAAAAACAVZUhAAAAAAAAAAAAgHnE6wAAAAAAAAAAAAAAAAAAAAAAAAAAAAAAAAAAAAKI&#10;1wEAAAAAAAAAAAAAAAAAAAAAsKJ68+eHIQQAAAAAAAAAAIBfidcBAAAAAAAAAAAAAAAAAAAAAAAA&#10;AAAAAAAAAAAEEK8DAAAAAAAAAAAAAAAAAAAAAGA19ebPD0MIAAAAAAAAAAAA/ydeBwAAAAAAAAAA&#10;AAAAAAAAAADASsoQAAAAAAAAAAAAwDnE6wAAAAAAAAAAAAAAAAAAAAAAWIVwHQAAAAAAAAAAAJxI&#10;vA4AAAAAAAAAAAAAAAAAAAAAgBXMCtcNQwkAAAAAAAAAAAB/Jl4HAAAAAAAAAAAAAAAAAAAAAMDd&#10;yhAAAAAAAAAAAADA+cTrAAAAAAAAAAAAAAAAAAAAAAC408xw3TCcAAAAAAAAAAAA8LVPQwAAAAAA&#10;AAAAAAAAAAAAAAAAwA3KEAAAAAAAAAAAAMC1xOsAAAAAAAAAAAAAAAAAAAAAALjSWdG6YWgBAAAA&#10;AAAAAADg78TrAAAAAAAAAAAAAAAAAAAAAAA4W538+cJ1AAAAAAAAAAAAcIB4HQAAAAAAAAAAAAAA&#10;AAAAAAAAM5QhAAAAAAAAAAAAgLV9GAIAAAAAAAAAAAAAAAAAAAAAABobhgAAAAAAAAAAAACOEa8D&#10;AAAAAAAAAAAAAAAAAAAAAKAr4ToAAAAAAAAAAAB4gngdAAAAAAAAAAAAAAAAAAAAAAAdCdcBAAAA&#10;AAAAAADAk8TrAAAAAAAAAAAAAAAAAAAAAACYYWz6uwAAAAAAAAAAAGAb4nUAAAAAAAAAAAAAAAAA&#10;AAAAAMwyLvh84ToAAAAAAAAAAAB40achAAAAAAAAAAAAAAAAAAAAAABgou9xuTrhMwEAAAAAAAAA&#10;AIA3iNcBAAAAAAAAAAAAAAAAAAAAAHCGGRE70ToAAAAAAAAAAACYSLwOAAAAAAAAAAAAAAAAAAAA&#10;AIAz/Rygqyf/PQAAAAAAAAAAADCReB0AAAAAAAAAAAAAAAAAAAAAAFcRpgMAAAAAAAAAAIAbfRgC&#10;AAAAAAAAAAAAAAAAAAAAAAAAAAAAAAAAAACA/YnXAQAAAAAAAAAAAAAAAAAAAAAAAAAAAAAAAAAA&#10;BBCvAwAAAAAAAAAAAAAAAAAAAAAAAAAAAAAAAAAACCBeBwAAAAAAAAAAAAAAAAAAAAAAAAAAAAAA&#10;AAAAEEC8DgAAAAAAAAAAAAAAAAAAAAAAAAAAAAAAAAAAIIB4HQAAAAAAAAAAAAAAAAAAAAAAAAAA&#10;AAAAAAAAQADxOgAAAAAAAAAAAAAAAAAAAAAAAAAAAAAAAAAAgADidQAAAAAAAAAAAAAAAAAAAAAA&#10;AAAAAAAAAAAAAAHE6wAAAAAAAAAAAAAAAAAAAAAAAAAAAAAAAAAAAAKI1wEAAAAAAAAAAAAAAAAA&#10;AAAAAAAAAAAAAAAAAAQQrwMAAAAAAAAAAAAAAAAAAAAAAAAAAAAAAAAAAAggXgcAAAAAAAAAAAAA&#10;AAAAAAAAAAAAAAAAAAAAABBAvA4AAAAAAAAAAAAAAAAAAAAAAAAAAAAAAAAAACCAeB0AAAAAAAAA&#10;AAAAAAAAAAAAAAAAAAAAAAAAAEAA8ToAAAAAAAAAAAAAAAAAAAAAAAAAAAAAAAAAAIAA4nUAAAAA&#10;AAAAAAAAAAAAAAAAAAAAAAAAAAAAAAABxOsAAAAAAAAAAAAAAAAAAAAAAAAAAAAAAAAAAAACiNcB&#10;AAAAAAAAAAAAAAAAAAAAAAAAAAAAAAAAAAAEEK8DAAAAAAAAAAAAAAAAAAAAAAAAAAAAAAAAAAAI&#10;IF4HAAAAAAAAAAAAAAAAAAAAAAAAAAAAAAAAAAAQQLwOAAAAAAAAAAAAAAAAAAAAAAAAAAAAAAAA&#10;AAAggHgdAAAAAAAAAAAAAAAAAAAAAAAAAAAAAAAAAABAAPE6AAAAAAAAAAAAAAAAAAAAAAAAAAAA&#10;AAAAAACAAOJ1AAAAAAAAAAAAAAAAAAAAAAAAAAAAAAAAAAAAAcTrAAAAAAAAAAAAAAAAAAAAAAAA&#10;AAAAAAAAAAAAAojXAQAAAAAAAAAAAAAAAAAAAAAAAAAAAAAAAAAABBCvAwAAAAAAAAAAAAAAAAAA&#10;AAAAAAAAAAAAAAAACCBeBwAAAAAAAAAAAAAAAAAAAAAAAAAAAAAAAAAAEEC8DgAAAAAAAAAAAAAA&#10;AAAAAAAAAAAAAAAAAAAAIIB4HQAAAAAAAAAAAAAAAAAAAAAAAAAAAAAAAAAAQADxOgAAAAAAAAAA&#10;AAAAAAAAAAAAAAAAAAAAAAAAgADidQAAAAAAAAAAAAAAAAAAAAAAAAAAAAAAAAAAAAHE6wAAAAAA&#10;AAAAAAAAAAAAAAAAAAAAAAAAAAAAAAKI1wEAAAAAAAAAAAAAAAAAAAAAAAAAAAAAAAAAAAQQrwMA&#10;AAAAAAAAAAAAAAAAAAAAAAAAAAAAAAAAAAggXgcAAAAAAAAAAAAAAAAAAAAAAAAAAAAAAAAAABBA&#10;vA4AAAAAAAAAAAAAAAAAAAAAAAAAAAAAAAAAACCAeB0AAAAAAAAAAAAAAAAAAAAAAAAAAAAAAAAA&#10;AEAA8ToAAAAAAAAAAAAAAAAAAAAAAAAAAAAAAAAAAIAA4nUAAAAAAAAAAAAAAAAAAAAAAAAAAAAA&#10;AAAAAAABxOsAAAAAAAAAAAAAAAAAAAAAAAAAAAAAAAAAAAACiNcBAAAAAAAAAAAAAAAAAAAAAAAA&#10;AAAAAAAAAAAEEK8DAAAAAAAAAAAAAAAAAAAAAAAAAAAAAAAAAAAIIF4HAAAAAAAAAAAAAAAAAAAA&#10;AAAAAAAAAAAAAAAQQLwOAAAAAAAAAAAAAAAAAAAAAAAAAAAAAAAAAAAggHgdAAAAAAAAAAAAAAAA&#10;AAAAAAAAAAAAAAAAAABAAPE6AAAAAAAAAAAAAAAAAAAAAAAAAAAAAAAAAACAAOJ1AAAAAAAAAAAA&#10;AAAAAAAAAAAAAAAAAAAAAAAAAcTrAAAAAAAAAAAAAAAAAAAAAAAAAAAAAAAAAAAAAojXAQAAAAAA&#10;AAAAAAAAAAAAAAAAAAAAAAAAAAAABBCvAwAAAAAAAAAAAAAAAAAAAAAAAAAAAAAAAAAACCBeBwAA&#10;AAAAAAAAAAAAAAAAAAAAAAAAAAAAAAAAEEC8DgAAAAAAAAAAAAAAAAAAAAAAAAAAAAAAAAAAIIB4&#10;HQAAAAAAAAAAAAAAAAAAAAAAAAAAAAAAAAAAQADxOgAAAAAAAAAAAAAAAAAAAAAAAAAAAAAAAAAA&#10;gADidQAAAAAAAAAAAAAAAAAAAAAAAAAAAAAAAAAAAAHE6wAAAAAAAAAAAAAAAAAAAAAAAAAAAAAA&#10;AAAAAAKI1wEAAAAAAAAAAAAAAAAAAAAAAAAAAAAAAAAAAAQQrwMAAAAAAAAAAAAAAAAAAAAAAAAA&#10;AAAAAAAAAAggXgcAAAAAAAAAAAAAAAAAAAAAAAAAAAAAAAAAABBAvA4AAAAAAAAAAAAAAAAAAAAA&#10;AAAAAAAAAAAAACCAeB0AAAAAAAAAAAAAAAAAAAAAAAAAAAAAAAAAAEAA8ToAAAAAAAAAAAAAAAAA&#10;AAAAAAAAAAAAAAAAAIAA4nUAAAAAAAAAAAAAAAAAAAAAAAAAAAAAAAAAAAABxOsAAAAAAAAAAAAA&#10;AAAAAAAAAAAAAAAAAAAAAAACiNcBAAAAAAAAAAAAAAAAAAAAAAAAAAAAAAAAAAAEEK8DAAAAAAAA&#10;AAAAAAAAAAAAAAAAAAAAAAAAAAAIIF4HAAAAAAAAAAAAAAAAAAAAAAAAAAAAAAAAAAAQQLwOAAAA&#10;AAAAAAAAAAAAAAAAAAAAAAAAAAAAAAAggHgdAAAAAAAAAAAAAAAAAAAAAAAAAAAAAAAAAABAAPE6&#10;AAAAAAAAAAAAAAAAAAAAAAAAAAAAAAAAAACAAOJ1AAAAAAAAAAAAAAAAAAAAAAAAAAAAAAAAAAAA&#10;AcTrAAAAAAAAAAAAAAAAAAAAAAAAAAAAAAAAAAAAAojXAQAAAAAAAAAAAAAAAAAAAAAAAAAAAAAA&#10;AAAABBCvAwAAAAAAAAAAAAAAAAAAAAAAAAAAAAAAAAAACCBeBwAAAAAAAAAAAAAAAAAAAAAAAAAA&#10;AAAAAAAAEEC8DgAAAAAAAAAAAAAAAAAAAAAAAAAAAAAAAAAAIIB4HQAAAAAAAAAAAAAAAAAAAAAA&#10;AAAAAAAAAAAAQADxOgAAAAAAAAAAAAAAAAAAAAAAAAAAAAAAAAAAgADidQAAAAAAAAAAAAAAAAAA&#10;AAAAAAAAAAAAAAAAAAHE6wAAAAAAAAAAAAAAAAAAAAAAAAAAAAAAAAAAAAKI1wEAAAAAAAAAAAAA&#10;AAAAAAAAAAAAAAAAAAAAAAQQrwMAAAAAAAAAAAAAAAAAAAAAAAAAAAAAAAAAAAggXgcAAAAAAAAA&#10;AAAAAAAAAAAAAAAAAAAAAAAAABBAvA4AAAAAAAAAAAAAAAAAAAAAAAAAAAAAAAAAACCAeB0AAAAA&#10;AAAAAAAAAAAAAAAAAAAAAAAAAAAAAEAA8ToAAAAAAAAAAAAAAAAAAAAAAAAAAAAAAAAAAIAA4nUA&#10;AAAAAAAAAAAAAAAAAAAAAAAAAAAAAAAAAAABxOsAAAAAAAAAAAAAAAAAAAAAAAAAAAAAAAAAAAAC&#10;iNcBAAAAAAAAAAAAAAAAAAAAAAAAAAAAAAAAAAAEEK8DAAAAAAAAAAAAAAAAAAAAAAAAAAAAAAAA&#10;AAAIIF4HAAAAAAAAAAAAAAAAAAAAAAAAAAAAAAAAAAAQQLwOAAAAAAAAAAAAAAAAAAAAAAAAAAAA&#10;AAAAAAAggHgdAAAAAAAAAAAAAAAAAAAAAAAAAAAAAAAAAABAAPE6AAAAAAAAAAAAAAAAAAAAAAAA&#10;AAAAAAAAAACAAOJ1AAAAAAAAAAAAAAAAAAAAAAAAAAAAAAAAAAAAAcTrAAAAAAAAAAAAAAAAAAAA&#10;AAAAAAAAAAAAAAAAAojXAQAAAAAAAAAAAAAAAAAAAAAAAAAAAAAAAAAABBCvAwAAAAAAAAAAAAAA&#10;AAAAAAAAAAAAAAAAAAAACCBeBwAAAAAAAAAAAAAAAAAAAAAAAAAAAAAAAAAAEEC8DgAAAAAAAAAA&#10;AAAAAAAAAAAAAAAAAAAAAAAAIIB4HQAAAAAAAAAAAAAAAAAAAAAAAAAAAAAAAAAAQADxOgAAAAAA&#10;AAAAAAAAAAAAAAAAAAAAAAAAAAAAgADidQAAAAAAAAAAAAAAAAAAAAAAAAAAAAAAAAAAAAHE6wAA&#10;AAAAAAAAAAAAAAAAAAAAAAAAAAAAAAAAAAKI1wEAAAAAAAAAAAAAAAAAAAAAAAAAAAAAAAAAAAQQ&#10;rwMAAAAAAAAAAAAAAAAAAAAAAAAAAAAAAAAAAAggXgcAAAAAAAAAAAAAAAAAAAAAAAAAAAAAAAAA&#10;ABBAvA4AAAAAAAAAAAAAAAAAAAAAAAAAAAAAAAAAACCAeB0AAAAAAAAAAAAAAAAAAAAAAAAAAAAA&#10;AAAAAEAA8ToAAAAAAAAAAAAAAAAAAAAAAAAAAAAAAAAAAIAA4nUAAAAAAAAAAAAAAAAAAAAAAAAA&#10;AAAAAAAAAAABxOsAAAAAAAAAAAAAAAAAAAAAAAAAAAAAAAAAAAACiNcBAAAAAAAAAAAAAAAAAAAA&#10;AAAAAAAAAAAAAAAEEK8DAAAAAAAAAAAAAAAAAAAAAAAAAAAAAAAAAAAIIF4HAAAAAAAAAAAAAAAA&#10;AAAAAAAAAAAAAAAAAAAQQLwOAAAAAAAAAAAAAAAAAAAAAAAAAAAAAAAAAAAggHgdAAAAAAAAAAAA&#10;AAAAAAAAAAAAAAAAAAAAAABAAPE6AAAAAAAAAAAAAAAAAAAAAAAAAAAAAAAAAACAAOJ1AAAAAAAA&#10;AAAAAAAAAAAAAAAAAAAAAAAAAAAAAcTrAAAAAAAAAAAAAAAAAAAAAAAAAAAAAAAAAAAAAojXAQAA&#10;AAAAAAAAAAAAAAAAAAAAAAAAAAAAAAAABBCvAwAAAAAAAAAAAAAAAAAAAAAAAAAAAAAAAAAACCBe&#10;BwAAAAAAAAAAAAAAAAAAAAAAAAAAAAAAAAAAEEC8DgAAAAAAAAAAAAAAAAAAAAAAAAAAAAAAAAAA&#10;IIB4HQAAAAAAAAAAAAAAAAAAAAAAAAAAAAAAAAAAQADxOgAAAAAAAAAAAAAAAAAAAAAAAAAAAAAA&#10;AAAAgADidQAAAAAAAAAAAAAAAAAAAAAAAAAAAAAAAAAAAAHE6wAAAAAAAAAAAAAAAAAAAAAAAAAA&#10;AAAAAAAAAAKI1wEAAAAAAAAAAAAAAAAAAAAAAAAAAAAAAAAAAAQQrwMAAAAAAAAAAAAAAAAAAAAA&#10;AAAAAAAAAAAAAAggXgcAAAAAAAAAAAAAAAAAAAAAAAAAAAAAAAAAABBAvA4AAAAAAAAAAAAAAAAA&#10;AAAAAAAAAAAAAAAAACCAeB0AAAAAAAAAAAAAAAAAAAAAAAAAAAAAAAAAAEAA8ToAAAAAAAAAAAAA&#10;AAAAAAAAAAAAAAAAAAAAAIAA4nUAAAAAAAAAAAAAAAAAAAAAAAAAAAAAAAAAAAABxOsAAAAAAAAA&#10;AAAAAAAAAAAAAAAAAAAAAAAAAAACiNcBAAAAAAAAAAAAAAAAAAAAAAAAAAAAAAAAAAAEEK8DAAAA&#10;AAAAAAAAAAAAAAAAAAAAAAAAAAAAAAAIIF4HAAAAAAAAAAAAAAAAAAAAAAAAAAAAAAAAAAAQQLwO&#10;AAAAAAAAAAAAAAAAAAAAAAAAAAAAAAAAAAAggHgdAAAAAAAAAAAAAAAAAAAAAAAAAAAAAAAAAABA&#10;APE6AAAAAAAAAAAAAAAAAAAAAAAAAAAAAAAAAACAAOJ1AAAAAAAAAAAAAAAAAAAAAAAAAAAAAAAA&#10;AAAAAcTrAAAAAAAAAAAAAAAAAAAAAAAAAAAAAAAAAAAAAojXAQAAAAAAAAAAAAAAAAAAAAAAAAAA&#10;AAAAAAAABBCvAwAAAAAAAAAAAAAAAAAAAAAAAAAAAAAAAAAACCBeBwAAAAAAAAAAAAAAAAAAAAAA&#10;AAAAAAAAAAAAEEC8DgAAAAAAAAAAAAAAAAAAAAAAAAAAAAAAAAAAIIB4HQAAAAAAAAAAAAAAAAAA&#10;AAAAAAAAAAAAAAAAQADxOgAAAAAAAAAAAAAAAAAAAAAAAAAAAAAAAAAAgADidQAAAAAAAAAAAAAA&#10;AAAAAAAAAAAAAAAAAAAAAAHE6wAAAAAAAAAAAAAAAAAAAAAAAAAAAAAAAAAAAAKI1wEAAAAAAAAA&#10;AAAAAAAAAAAAAAAAAAAAAAAAAAQQrwMAAAAAAAAAAAAAAAAAAAAAAAAAAAAAAAAAAAggXgcAAAAA&#10;AAAAAAAAAAAAAAAAAAAAAAAAAAAAABBAvA4AAAAAAAAAAAAAAAAAAAAAAAAAAAAAAAAAACCAeB0A&#10;AAAAAAAAAAAAAAAAAAAAAAAAAAAAAAAAAEAA8ToAAAAAAAAAAAAAAAAAAAAAAAAAAAAAAAAAAIAA&#10;4nUAAAAAAAAAAAAAAAAAAAAAAAAAAAAAAAAAAAABxOsAAAAAAAAAAAAAAAAAAAAAAAAAAAAAAAAA&#10;AAACiNcBAAAAAAAAAAAAAAAAAAAAAAAAAAAAAAAAAAAEEK8DAAAAAAAAAAAAAAAAAAAAAAAAAAAA&#10;AAAAAAAIIF4HAAAAAAAAAAAAAAAAAAAAAAAAAAAAAAAAAAAQQLwOAAAAAAAAAAAAAAAAAAAAAAAA&#10;AAAAAAAAAAAggHgdAAAAAAAAAAAAAAAAAAAAAAAAAAAAAAAAAABAAPE6AAAAAAAAAAAAAAAAAAAA&#10;AAAAAAAAAAAAAACAAOJ1AAAAAAAAAAAAAAAAAAAAAAAAAAAAAAAAAAAAAcTrAAAAAAAAAAAAAAAA&#10;AAAAAAAAAAAAAAAAAAAAAojXAQAAAAAAAAAAAAAAAAAAAAAAAAAAAAAAAAAABBCvAwAAAAAAAAAA&#10;AAAAAAAAAAAAAAAAAAAAAAAACCBeBwAAAAAAAAAAAAAAAAAAAAAAAAAAAAAAAAAAEEC8DgAAAAAA&#10;AAAAAAAAAAAAAAAAAAAAAAAAAAAAIIB4HQAAAAAAAAAAAAAAAAAAAAAAAAAAAAAAAAAAQADxOgAA&#10;AAAAAAAAAAAAAAAAAAAAAAAAAAAAAAAAgADidQAAAAAAAAAAAAAAAAAAAAAAAAAAAAAAAAAAAAHE&#10;6wAAAAAAAAAAAAAAAAAAAAAAAAAAAAAAAAAAAAKI1wEAAAAAAAAAAAAAAAAAAAAAAAAAAAAAAAAA&#10;AAQQrwMAAAAAAAAAAAAAAAAAAAAAAAAAAAAAAAAAAAggXgcAAAAAAAAAAAAAAAAAAAAAAAAAAAAA&#10;AAAAABBAvA4AAAAAAAAAAAAAAAAAAAAAAAAAAAAAAAAAACCAeB0AAAAAAAAAAAAAAAAAAAAAAAAA&#10;AAAAAAAAAEAA8ToAAAAAAAAAAAAAAAAAAAAAAAAAAAAAAAAAAIAA4nUAAAAAAAAAAAAAAAAAAAAA&#10;AAAAAAAAAAAAAAABxOsAAAAAAAAAAAAAAAAAAAAAAAAAAAAAAAAAAAACiNcBAAAAAAAAAAAAAAAA&#10;AAAAAAAAAAAAAAAAAAAEEK8DAAAAAAAAAAAAAAAAAAAAAAAAAAAAAAAAAAAIIF4HAAAAAAAAAAAA&#10;AAAAAAAAAAAAAAAAAAAAAAAQQLwOAAAAAAAAAAAAAAAAAAAAAAAAAAAAAAAAAAAggHgdAAAAAAAA&#10;AAAAAAAAAAAAAAAAAAAAAAAAAABAAPE6AAAAAAAAAAAAAAAAAAAAAAAAAAAAAAAAAACAAOJ1AAAA&#10;AAAAAAAAAAAAAAAAAAAAAAAAAAAAAAAAAcTrAAAAAAAAAAAAAAAAAAAAAAAAAAAAAAAAAAAAAojX&#10;AQAAAAAAAAAAAAAAAAAAAAAAAAAAAAAAAAAABBCvAwAAAAAAAAAAAAAAAAAAAAAAAAAAAAAAAAAA&#10;CCBeBwAAAAAAAAAAAAAAAAAAAAAAAAAAAAAAAAAAEEC8DgAAAAAAAAAAAAAAAAAAAAAAAAAAAAAA&#10;AAAAIIB4HQAAAAAAAAAAAAAAAAAAAAAAAAAAAAAAAAAAQADxOgAAAAAAAAAAAAAAAAAAAAAAAAAA&#10;AAAAAAAAgADidQAAAAAAAAAAAAAAAAAAAAAAAAAAAAAAAAAAAAHE6wAAAAAAAAAAAAAAAAAAAAAA&#10;AAAAAAAAAAAAAAKI1wEAAAAAAAAAAAAAAAAAAAAAAAAAAAAAAAAAAAQQrwMAAAAAAAAAAAAAAAAA&#10;AAAAAAAAAAAAAAAAAAggXgcAAAAAAAAAAAAAAAAAAAAAAAAAAAAAAAAAABBAvA4AAAAAAAAAAAAA&#10;AAAAAAAAAAAAAAAAAAAAACCAeB0AAAAAAAAAAAAAAAAAAAAAAAAAAAAAAAAAAEAA8ToAAAAAAAAA&#10;AAAAAAAAAAAAAAAAAAAAAAAAAIAA4nUAAAAAAAAAAAAAAAAAAAAAAAAAAAAAAAAAAAABxOsAAAAA&#10;AAAAAAAAAAAAAAAAAAAAAAAAAAAAAAACiNcBAAAAAAAAAAAAAAAAAAAAAAAAAAAAAAAAAAAEEK8D&#10;AAAAAAAAAAAAAAAAAAAAAAAAAAAAAOA/9u5AAAAAAECQv/Ugl0g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CAAAAD//wMAhSGGzbPWnhEAAAAASUVORK5C&#10;YIJQSwECLQAUAAYACAAAACEASrBnCwgBAAATAgAAEwAAAAAAAAAAAAAAAAAAAAAAW0NvbnRlbnRf&#10;VHlwZXNdLnhtbFBLAQItABQABgAIAAAAIQAjsmrh1wAAAJQBAAALAAAAAAAAAAAAAAAAADkBAABf&#10;cmVscy8ucmVsc1BLAQItABQABgAIAAAAIQAzoehDqAQAAJYNAAAOAAAAAAAAAAAAAAAAADkCAABk&#10;cnMvZTJvRG9jLnhtbFBLAQItABQABgAIAAAAIQCqJg6+vAAAACEBAAAZAAAAAAAAAAAAAAAAAA0H&#10;AABkcnMvX3JlbHMvZTJvRG9jLnhtbC5yZWxzUEsBAi0AFAAGAAgAAAAhAGoVoGbgAAAACQEAAA8A&#10;AAAAAAAAAAAAAAAAAAgAAGRycy9kb3ducmV2LnhtbFBLAQItAAoAAAAAAAAAIQBMvdbjBpoBAAaa&#10;AQAUAAAAAAAAAAAAAAAAAA0JAABkcnMvbWVkaWEvaW1hZ2UxLnBuZ1BLBQYAAAAABgAGAHwBAABF&#10;owEAAAA=&#10;">
          <v:rect id="AutoShape 2" o:spid="_x0000_s2050" style="position:absolute;width:75603;height:5290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zdN1wAAA&#10;ANoAAAAPAAAAZHJzL2Rvd25yZXYueG1sRI9Bq8IwEITvgv8hrOBNUwuKVKOIRZ4ePKg9eFyatS02&#10;m9Lkaf33RhA8DjPzDbNcd6YWD2pdZVnBZByBIM6trrhQkF12ozkI55E11pZJwYscrFf93hITbZ98&#10;osfZFyJA2CWooPS+SaR0eUkG3dg2xMG72dagD7ItpG7xGeCmlnEUzaTBisNCiQ1tS8rv53+jIJ2/&#10;rlmcZ8dJM03v6d/0MGM+KDUcdJsFCE+d/4W/7b1WEMPnSrgBcvUG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EzdN1wAAAANoAAAAPAAAAAAAAAAAAAAAAAJcCAABkcnMvZG93bnJl&#10;di54bWxQSwUGAAAAAAQABAD1AAAAhAMAAAAA&#10;" fillcolor="#e36c0a" stroked="f">
            <o:lock v:ext="edit" aspectratio="t"/>
          </v:rect>
          <v:shapetype id="_x0000_t202" coordsize="21600,21600" o:spt="202" path="m,l,21600r21600,l21600,xe">
            <v:stroke joinstyle="miter"/>
            <v:path gradientshapeok="t" o:connecttype="rect"/>
          </v:shapetype>
          <v:shape id="Text Box 4" o:spid="_x0000_s2051" type="#_x0000_t202" style="position:absolute;left:41249;top:23247;width:24683;height:2745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1cxQwQAA&#10;ANoAAAAPAAAAZHJzL2Rvd25yZXYueG1sRI9Ba8JAFITvgv9heYI33diCltRVtGD1kEtie39kn9lo&#10;9m3Irib9991CweMwM98w6+1gG/GgzteOFSzmCQji0umaKwVf58PsDYQPyBobx6TghzxsN+PRGlPt&#10;es7pUYRKRAj7FBWYENpUSl8asujnriWO3sV1FkOUXSV1h32E20a+JMlSWqw5Lhhs6cNQeSvuVsGR&#10;0axs3n722Xd2zw7XfcM6V2o6GXbvIAIN4Rn+b5+0glf4uxJvgNz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gNXMUMEAAADaAAAADwAAAAAAAAAAAAAAAACXAgAAZHJzL2Rvd25y&#10;ZXYueG1sUEsFBgAAAAAEAAQA9QAAAIUDAAAAAA==&#10;" filled="f" stroked="f" strokecolor="#09f">
            <v:textbox inset="0,0,0,0">
              <w:txbxContent>
                <w:p w:rsidR="00E611BC" w:rsidRPr="00E35E69" w:rsidRDefault="00E611BC" w:rsidP="00E35E69">
                  <w:pPr>
                    <w:rPr>
                      <w:rFonts w:ascii="Verdana" w:hAnsi="Verdana" w:cs="Verdana"/>
                      <w:b/>
                      <w:bCs/>
                      <w:color w:val="FFFFFF"/>
                      <w:sz w:val="28"/>
                      <w:szCs w:val="28"/>
                    </w:rPr>
                  </w:pPr>
                  <w:r>
                    <w:rPr>
                      <w:rFonts w:ascii="Verdana" w:hAnsi="Verdana" w:cs="Verdana"/>
                      <w:b/>
                      <w:bCs/>
                      <w:color w:val="FFFFFF"/>
                      <w:sz w:val="28"/>
                      <w:szCs w:val="28"/>
                    </w:rPr>
                    <w:t>Marktconsultatie</w:t>
                  </w:r>
                </w:p>
                <w:p w:rsidR="00E611BC" w:rsidRPr="00E35E69" w:rsidRDefault="00E611BC" w:rsidP="00E35E69">
                  <w:pPr>
                    <w:rPr>
                      <w:rFonts w:ascii="Verdana" w:hAnsi="Verdana" w:cs="Verdana"/>
                      <w:sz w:val="16"/>
                      <w:szCs w:val="16"/>
                    </w:rPr>
                  </w:pPr>
                </w:p>
                <w:p w:rsidR="00E611BC" w:rsidRPr="00E35E69" w:rsidRDefault="00E611BC" w:rsidP="00E35E69">
                  <w:pPr>
                    <w:rPr>
                      <w:rFonts w:ascii="Verdana" w:hAnsi="Verdana" w:cs="Verdana"/>
                      <w:sz w:val="16"/>
                      <w:szCs w:val="16"/>
                    </w:rPr>
                  </w:pPr>
                </w:p>
                <w:p w:rsidR="00E611BC" w:rsidRPr="00E35E69" w:rsidRDefault="00E611BC" w:rsidP="00E35E69">
                  <w:pPr>
                    <w:rPr>
                      <w:rFonts w:ascii="Verdana" w:hAnsi="Verdana" w:cs="Verdana"/>
                      <w:sz w:val="15"/>
                      <w:szCs w:val="15"/>
                    </w:rPr>
                  </w:pPr>
                  <w:r>
                    <w:rPr>
                      <w:rFonts w:ascii="Verdana" w:hAnsi="Verdana" w:cs="Verdana"/>
                      <w:sz w:val="15"/>
                      <w:szCs w:val="15"/>
                    </w:rPr>
                    <w:t>UBR|HIS</w:t>
                  </w:r>
                </w:p>
                <w:p w:rsidR="00E611BC" w:rsidRPr="00E35E69" w:rsidRDefault="00E611BC" w:rsidP="00E35E69">
                  <w:pPr>
                    <w:rPr>
                      <w:rFonts w:ascii="Verdana" w:hAnsi="Verdana" w:cs="Verdana"/>
                      <w:sz w:val="15"/>
                      <w:szCs w:val="15"/>
                    </w:rPr>
                  </w:pPr>
                </w:p>
                <w:p w:rsidR="00E611BC" w:rsidRPr="00E35E69" w:rsidRDefault="00E611BC" w:rsidP="00E35E69">
                  <w:pPr>
                    <w:rPr>
                      <w:rFonts w:ascii="Verdana" w:hAnsi="Verdana" w:cs="Verdana"/>
                      <w:sz w:val="15"/>
                      <w:szCs w:val="15"/>
                    </w:rPr>
                  </w:pPr>
                  <w:r w:rsidRPr="00E35E69">
                    <w:rPr>
                      <w:rFonts w:ascii="Verdana" w:hAnsi="Verdana" w:cs="Verdana"/>
                      <w:b/>
                      <w:bCs/>
                      <w:sz w:val="15"/>
                      <w:szCs w:val="15"/>
                    </w:rPr>
                    <w:t>Bezoekadres</w:t>
                  </w:r>
                </w:p>
                <w:p w:rsidR="00E611BC" w:rsidRPr="00E35E69" w:rsidRDefault="00E611BC" w:rsidP="00E35E69">
                  <w:pPr>
                    <w:rPr>
                      <w:rFonts w:ascii="Verdana" w:hAnsi="Verdana" w:cs="Verdana"/>
                      <w:sz w:val="15"/>
                      <w:szCs w:val="15"/>
                    </w:rPr>
                  </w:pPr>
                  <w:r w:rsidRPr="00E35E69">
                    <w:rPr>
                      <w:rFonts w:ascii="Verdana" w:hAnsi="Verdana" w:cs="Verdana"/>
                      <w:sz w:val="15"/>
                      <w:szCs w:val="15"/>
                    </w:rPr>
                    <w:t xml:space="preserve">Rijkskantoor </w:t>
                  </w:r>
                  <w:proofErr w:type="spellStart"/>
                  <w:r w:rsidRPr="00E35E69">
                    <w:rPr>
                      <w:rFonts w:ascii="Verdana" w:hAnsi="Verdana" w:cs="Verdana"/>
                      <w:sz w:val="15"/>
                      <w:szCs w:val="15"/>
                    </w:rPr>
                    <w:t>Beatrixpark</w:t>
                  </w:r>
                  <w:proofErr w:type="spellEnd"/>
                  <w:r w:rsidRPr="00E35E69">
                    <w:rPr>
                      <w:rFonts w:ascii="Verdana" w:hAnsi="Verdana" w:cs="Verdana"/>
                      <w:sz w:val="15"/>
                      <w:szCs w:val="15"/>
                    </w:rPr>
                    <w:t xml:space="preserve"> </w:t>
                  </w:r>
                </w:p>
                <w:p w:rsidR="00E611BC" w:rsidRPr="00E35E69" w:rsidRDefault="00E611BC" w:rsidP="00E35E69">
                  <w:pPr>
                    <w:rPr>
                      <w:rFonts w:ascii="Verdana" w:hAnsi="Verdana" w:cs="Verdana"/>
                      <w:sz w:val="15"/>
                      <w:szCs w:val="15"/>
                    </w:rPr>
                  </w:pPr>
                  <w:r w:rsidRPr="00E35E69">
                    <w:rPr>
                      <w:rFonts w:ascii="Verdana" w:hAnsi="Verdana" w:cs="Verdana"/>
                      <w:sz w:val="15"/>
                      <w:szCs w:val="15"/>
                    </w:rPr>
                    <w:t>Wilhelmina van Pruisenweg 52</w:t>
                  </w:r>
                </w:p>
                <w:p w:rsidR="00E611BC" w:rsidRPr="00E35E69" w:rsidRDefault="00E611BC" w:rsidP="00E35E69">
                  <w:pPr>
                    <w:rPr>
                      <w:rFonts w:ascii="Verdana" w:hAnsi="Verdana" w:cs="Verdana"/>
                      <w:sz w:val="15"/>
                      <w:szCs w:val="15"/>
                    </w:rPr>
                  </w:pPr>
                  <w:r w:rsidRPr="00E35E69">
                    <w:rPr>
                      <w:rFonts w:ascii="Verdana" w:hAnsi="Verdana" w:cs="Verdana"/>
                      <w:sz w:val="15"/>
                      <w:szCs w:val="15"/>
                    </w:rPr>
                    <w:t>2595 AN  Den Haag</w:t>
                  </w:r>
                </w:p>
                <w:p w:rsidR="00E611BC" w:rsidRPr="00E35E69" w:rsidRDefault="00E611BC" w:rsidP="00E35E69">
                  <w:pPr>
                    <w:rPr>
                      <w:rFonts w:ascii="Verdana" w:hAnsi="Verdana" w:cs="Verdana"/>
                      <w:sz w:val="15"/>
                      <w:szCs w:val="15"/>
                    </w:rPr>
                  </w:pPr>
                </w:p>
                <w:p w:rsidR="00E611BC" w:rsidRPr="00E35E69" w:rsidRDefault="00E611BC" w:rsidP="00E35E69">
                  <w:pPr>
                    <w:rPr>
                      <w:rFonts w:ascii="Verdana" w:hAnsi="Verdana" w:cs="Verdana"/>
                      <w:sz w:val="15"/>
                      <w:szCs w:val="15"/>
                    </w:rPr>
                  </w:pPr>
                  <w:r w:rsidRPr="00E35E69">
                    <w:rPr>
                      <w:rFonts w:ascii="Verdana" w:hAnsi="Verdana" w:cs="Verdana"/>
                      <w:sz w:val="15"/>
                      <w:szCs w:val="15"/>
                    </w:rPr>
                    <w:t>Postbus 20011</w:t>
                  </w:r>
                </w:p>
                <w:p w:rsidR="00E611BC" w:rsidRPr="00E35E69" w:rsidRDefault="00E611BC" w:rsidP="00E35E69">
                  <w:pPr>
                    <w:rPr>
                      <w:rFonts w:ascii="Verdana" w:hAnsi="Verdana" w:cs="Verdana"/>
                      <w:sz w:val="15"/>
                      <w:szCs w:val="15"/>
                    </w:rPr>
                  </w:pPr>
                  <w:r w:rsidRPr="00E35E69">
                    <w:rPr>
                      <w:rFonts w:ascii="Verdana" w:hAnsi="Verdana" w:cs="Verdana"/>
                      <w:sz w:val="15"/>
                      <w:szCs w:val="15"/>
                    </w:rPr>
                    <w:t>2500 EA  Den Haag</w:t>
                  </w:r>
                </w:p>
                <w:p w:rsidR="00E611BC" w:rsidRPr="00E35E69" w:rsidRDefault="00E611BC" w:rsidP="00E35E69">
                  <w:pPr>
                    <w:rPr>
                      <w:rFonts w:ascii="Verdana" w:hAnsi="Verdana" w:cs="Verdana"/>
                      <w:sz w:val="15"/>
                      <w:szCs w:val="15"/>
                    </w:rPr>
                  </w:pPr>
                </w:p>
                <w:p w:rsidR="00E611BC" w:rsidRPr="00E35E69" w:rsidRDefault="00E611BC" w:rsidP="00E35E69">
                  <w:pPr>
                    <w:rPr>
                      <w:rFonts w:ascii="Verdana" w:hAnsi="Verdana" w:cs="Verdana"/>
                      <w:b/>
                      <w:bCs/>
                      <w:sz w:val="15"/>
                      <w:szCs w:val="15"/>
                    </w:rPr>
                  </w:pPr>
                  <w:r w:rsidRPr="00E35E69">
                    <w:rPr>
                      <w:rFonts w:ascii="Verdana" w:hAnsi="Verdana" w:cs="Verdana"/>
                      <w:b/>
                      <w:bCs/>
                      <w:sz w:val="15"/>
                      <w:szCs w:val="15"/>
                    </w:rPr>
                    <w:t>Meer informatie</w:t>
                  </w:r>
                </w:p>
                <w:p w:rsidR="00E611BC" w:rsidRPr="00E35E69" w:rsidRDefault="00E611BC" w:rsidP="00E35E69">
                  <w:pPr>
                    <w:rPr>
                      <w:rFonts w:ascii="Verdana" w:hAnsi="Verdana" w:cs="Verdana"/>
                      <w:sz w:val="15"/>
                      <w:szCs w:val="15"/>
                    </w:rPr>
                  </w:pPr>
                  <w:r>
                    <w:rPr>
                      <w:rFonts w:ascii="Verdana" w:hAnsi="Verdana" w:cs="Verdana"/>
                      <w:sz w:val="15"/>
                      <w:szCs w:val="15"/>
                    </w:rPr>
                    <w:t>contactUBR.HIS@rijksoverheid</w:t>
                  </w:r>
                  <w:r w:rsidRPr="00E35E69">
                    <w:rPr>
                      <w:rFonts w:ascii="Verdana" w:hAnsi="Verdana" w:cs="Verdana"/>
                      <w:sz w:val="15"/>
                      <w:szCs w:val="15"/>
                    </w:rPr>
                    <w:t>.nl</w:t>
                  </w:r>
                </w:p>
                <w:p w:rsidR="00E611BC" w:rsidRPr="00E35E69" w:rsidRDefault="00E611BC" w:rsidP="00E35E69">
                  <w:pPr>
                    <w:rPr>
                      <w:rFonts w:ascii="Verdana" w:hAnsi="Verdana" w:cs="Verdana"/>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2" type="#_x0000_t75" alt="RO_BZK_UBR_Logo_1_RGB_diap_nl" style="position:absolute;left:9944;width:54000;height:1873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91&#10;GYbCAAAA2gAAAA8AAABkcnMvZG93bnJldi54bWxEj0GLwjAUhO+C/yE8wZumioh2jSJCUWQProrn&#10;t83btmvzUppY6/56syB4HGbmG2axak0pGqpdYVnBaBiBIE6tLjhTcD4lgxkI55E1lpZJwYMcrJbd&#10;zgJjbe/8Rc3RZyJA2MWoIPe+iqV0aU4G3dBWxMH7sbVBH2SdSV3jPcBNKcdRNJUGCw4LOVa0ySm9&#10;Hm9GwWVe/t0+p02xPjuZJJff/fbwjUr1e+36A4Sn1r/Dr/ZOK5jA/5VwA+TyC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PdRmGwgAAANoAAAAPAAAAAAAAAAAAAAAAAJwCAABk&#10;cnMvZG93bnJldi54bWxQSwUGAAAAAAQABAD3AAAAiwMAAAAA&#10;">
            <v:imagedata r:id="rId1" o:title="RO_BZK_UBR_Logo_1_RGB_diap_nl"/>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5FE9050"/>
    <w:lvl w:ilvl="0">
      <w:start w:val="1"/>
      <w:numFmt w:val="bullet"/>
      <w:pStyle w:val="Lijstopsomteken2"/>
      <w:lvlText w:val=""/>
      <w:lvlJc w:val="left"/>
      <w:pPr>
        <w:tabs>
          <w:tab w:val="num" w:pos="360"/>
        </w:tabs>
        <w:ind w:left="360" w:hanging="360"/>
      </w:pPr>
      <w:rPr>
        <w:rFonts w:ascii="Symbol" w:hAnsi="Symbol" w:cs="Symbol" w:hint="default"/>
      </w:rPr>
    </w:lvl>
  </w:abstractNum>
  <w:abstractNum w:abstractNumId="1">
    <w:nsid w:val="21D21CAE"/>
    <w:multiLevelType w:val="hybridMultilevel"/>
    <w:tmpl w:val="B678BA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5445056"/>
    <w:multiLevelType w:val="multilevel"/>
    <w:tmpl w:val="2346BEBC"/>
    <w:lvl w:ilvl="0">
      <w:start w:val="1"/>
      <w:numFmt w:val="decimal"/>
      <w:pStyle w:val="OpmaakprofielKop1TimesNewRoman1"/>
      <w:lvlText w:val="Hoofdstuk %1."/>
      <w:lvlJc w:val="left"/>
      <w:pPr>
        <w:tabs>
          <w:tab w:val="num" w:pos="2520"/>
        </w:tabs>
      </w:pPr>
      <w:rPr>
        <w:rFonts w:hint="default"/>
      </w:rPr>
    </w:lvl>
    <w:lvl w:ilvl="1">
      <w:start w:val="1"/>
      <w:numFmt w:val="decimal"/>
      <w:pStyle w:val="OpmaakprofielKop2Links0cmVoor18ptNa12pt"/>
      <w:lvlText w:val="%1.%2"/>
      <w:lvlJc w:val="left"/>
      <w:pPr>
        <w:tabs>
          <w:tab w:val="num" w:pos="0"/>
        </w:tabs>
      </w:pPr>
      <w:rPr>
        <w:rFonts w:hint="default"/>
        <w:b w:val="0"/>
        <w:bCs w:val="0"/>
        <w:i/>
        <w:iCs/>
        <w:sz w:val="24"/>
        <w:szCs w:val="24"/>
      </w:rPr>
    </w:lvl>
    <w:lvl w:ilvl="2">
      <w:start w:val="1"/>
      <w:numFmt w:val="decimal"/>
      <w:pStyle w:val="Opmaakprofiel2"/>
      <w:lvlText w:val="%1.%2.%3"/>
      <w:lvlJc w:val="left"/>
      <w:pPr>
        <w:tabs>
          <w:tab w:val="num" w:pos="288"/>
        </w:tabs>
        <w:ind w:left="1139" w:hanging="851"/>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lvlText w:val="(%4)"/>
      <w:lvlJc w:val="right"/>
      <w:pPr>
        <w:tabs>
          <w:tab w:val="num" w:pos="864"/>
        </w:tabs>
        <w:ind w:left="864" w:hanging="144"/>
      </w:pPr>
      <w:rPr>
        <w:rFonts w:hint="default"/>
      </w:rPr>
    </w:lvl>
    <w:lvl w:ilvl="4">
      <w:start w:val="1"/>
      <w:numFmt w:val="none"/>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25CB0747"/>
    <w:multiLevelType w:val="hybridMultilevel"/>
    <w:tmpl w:val="79F646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2EF523AC"/>
    <w:multiLevelType w:val="hybridMultilevel"/>
    <w:tmpl w:val="E2A436C0"/>
    <w:lvl w:ilvl="0" w:tplc="FFFFFFFF">
      <w:numFmt w:val="bullet"/>
      <w:pStyle w:val="Tekst"/>
      <w:lvlText w:val=""/>
      <w:lvlJc w:val="left"/>
      <w:pPr>
        <w:tabs>
          <w:tab w:val="num" w:pos="440"/>
        </w:tabs>
        <w:ind w:left="440" w:hanging="44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5">
    <w:nsid w:val="333822C1"/>
    <w:multiLevelType w:val="hybridMultilevel"/>
    <w:tmpl w:val="B4A6CEE0"/>
    <w:lvl w:ilvl="0" w:tplc="05C80D92">
      <w:start w:val="3"/>
      <w:numFmt w:val="decimal"/>
      <w:pStyle w:val="Kop1Beschrijvenddoc"/>
      <w:lvlText w:val="%1"/>
      <w:lvlJc w:val="left"/>
      <w:pPr>
        <w:tabs>
          <w:tab w:val="num" w:pos="705"/>
        </w:tabs>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B5A29CF"/>
    <w:multiLevelType w:val="multilevel"/>
    <w:tmpl w:val="56AA4370"/>
    <w:lvl w:ilvl="0">
      <w:start w:val="2"/>
      <w:numFmt w:val="decimal"/>
      <w:pStyle w:val="Bijlage2"/>
      <w:lvlText w:val="Bijlage %1"/>
      <w:lvlJc w:val="left"/>
      <w:pPr>
        <w:tabs>
          <w:tab w:val="num" w:pos="0"/>
        </w:tabs>
      </w:pPr>
      <w:rPr>
        <w:rFonts w:hint="default"/>
        <w:b/>
        <w:bCs/>
        <w:spacing w:val="0"/>
        <w:w w:val="100"/>
        <w:position w:val="0"/>
        <w:sz w:val="24"/>
        <w:szCs w:val="24"/>
      </w:rPr>
    </w:lvl>
    <w:lvl w:ilvl="1">
      <w:start w:val="1"/>
      <w:numFmt w:val="upperLetter"/>
      <w:pStyle w:val="Kop2"/>
      <w:lvlText w:val="3.%2"/>
      <w:lvlJc w:val="left"/>
      <w:pPr>
        <w:tabs>
          <w:tab w:val="num" w:pos="1134"/>
        </w:tabs>
      </w:pPr>
      <w:rPr>
        <w:rFonts w:hint="default"/>
      </w:rPr>
    </w:lvl>
    <w:lvl w:ilvl="2">
      <w:start w:val="1"/>
      <w:numFmt w:val="decimal"/>
      <w:pStyle w:val="Kop3"/>
      <w:lvlText w:val="%1.%2.%3"/>
      <w:lvlJc w:val="left"/>
      <w:pPr>
        <w:tabs>
          <w:tab w:val="num" w:pos="0"/>
        </w:tabs>
        <w:ind w:left="720" w:hanging="432"/>
      </w:pPr>
      <w:rPr>
        <w:rFonts w:hint="default"/>
        <w:u w:val="single"/>
      </w:rPr>
    </w:lvl>
    <w:lvl w:ilvl="3">
      <w:start w:val="1"/>
      <w:numFmt w:val="lowerRoman"/>
      <w:lvlText w:val="(%4)"/>
      <w:lvlJc w:val="lef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lef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left"/>
      <w:pPr>
        <w:tabs>
          <w:tab w:val="num" w:pos="0"/>
        </w:tabs>
        <w:ind w:left="1584" w:hanging="144"/>
      </w:pPr>
      <w:rPr>
        <w:rFonts w:hint="default"/>
      </w:rPr>
    </w:lvl>
  </w:abstractNum>
  <w:abstractNum w:abstractNumId="7">
    <w:nsid w:val="3EE2299C"/>
    <w:multiLevelType w:val="hybridMultilevel"/>
    <w:tmpl w:val="0BA64D10"/>
    <w:lvl w:ilvl="0" w:tplc="0413000F">
      <w:start w:val="1"/>
      <w:numFmt w:val="decimal"/>
      <w:lvlText w:val="%1."/>
      <w:lvlJc w:val="lef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3FC06344"/>
    <w:multiLevelType w:val="multilevel"/>
    <w:tmpl w:val="246493A6"/>
    <w:lvl w:ilvl="0">
      <w:start w:val="1"/>
      <w:numFmt w:val="decimal"/>
      <w:lvlText w:val="%1"/>
      <w:lvlJc w:val="left"/>
      <w:pPr>
        <w:tabs>
          <w:tab w:val="num" w:pos="454"/>
        </w:tabs>
        <w:ind w:left="454" w:hanging="454"/>
      </w:pPr>
      <w:rPr>
        <w:rFonts w:ascii="Verdana" w:hAnsi="Verdana" w:cs="Verdana" w:hint="default"/>
        <w:b/>
        <w:bCs/>
        <w:i w:val="0"/>
        <w:iCs w:val="0"/>
        <w:sz w:val="28"/>
        <w:szCs w:val="28"/>
      </w:rPr>
    </w:lvl>
    <w:lvl w:ilvl="1">
      <w:start w:val="1"/>
      <w:numFmt w:val="decimal"/>
      <w:lvlText w:val="%1.%2"/>
      <w:lvlJc w:val="left"/>
      <w:pPr>
        <w:tabs>
          <w:tab w:val="num" w:pos="454"/>
        </w:tabs>
        <w:ind w:left="454" w:hanging="454"/>
      </w:pPr>
      <w:rPr>
        <w:rFonts w:ascii="Verdana" w:hAnsi="Verdana" w:cs="Verdana" w:hint="default"/>
        <w:b/>
        <w:bCs/>
        <w:i w:val="0"/>
        <w:iCs/>
        <w:sz w:val="22"/>
        <w:szCs w:val="22"/>
      </w:rPr>
    </w:lvl>
    <w:lvl w:ilvl="2">
      <w:start w:val="1"/>
      <w:numFmt w:val="decimal"/>
      <w:lvlText w:val="%1.%2.%3"/>
      <w:lvlJc w:val="left"/>
      <w:pPr>
        <w:tabs>
          <w:tab w:val="num" w:pos="737"/>
        </w:tabs>
        <w:ind w:left="737" w:hanging="737"/>
      </w:pPr>
      <w:rPr>
        <w:rFonts w:ascii="Times New Roman" w:hAnsi="Times New Roman" w:cs="Times New Roman" w:hint="default"/>
        <w:b/>
        <w:bCs/>
        <w:i/>
        <w:iCs/>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1760F92"/>
    <w:multiLevelType w:val="multilevel"/>
    <w:tmpl w:val="D6CCDEDE"/>
    <w:lvl w:ilvl="0">
      <w:start w:val="1"/>
      <w:numFmt w:val="decimal"/>
      <w:pStyle w:val="Opmaakprofiel16"/>
      <w:lvlText w:val="%1"/>
      <w:lvlJc w:val="left"/>
      <w:pPr>
        <w:tabs>
          <w:tab w:val="num" w:pos="-974"/>
        </w:tabs>
        <w:ind w:left="-974" w:hanging="432"/>
      </w:pPr>
      <w:rPr>
        <w:rFonts w:hint="default"/>
        <w:b/>
        <w:i w:val="0"/>
      </w:rPr>
    </w:lvl>
    <w:lvl w:ilvl="1">
      <w:start w:val="1"/>
      <w:numFmt w:val="decimal"/>
      <w:lvlText w:val="%1.%2"/>
      <w:lvlJc w:val="left"/>
      <w:pPr>
        <w:tabs>
          <w:tab w:val="num" w:pos="-650"/>
        </w:tabs>
        <w:ind w:left="-650" w:hanging="576"/>
      </w:pPr>
      <w:rPr>
        <w:rFonts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247"/>
        </w:tabs>
        <w:ind w:left="2041" w:hanging="567"/>
      </w:pPr>
      <w:rPr>
        <w:rFonts w:ascii="Utopia" w:hAnsi="Utopia" w:hint="default"/>
        <w:b w:val="0"/>
        <w:bCs w:val="0"/>
        <w:iCs w:val="0"/>
        <w:dstrike w:val="0"/>
        <w:emboss w:val="0"/>
        <w:imprint w:val="0"/>
        <w:color w:val="auto"/>
        <w:spacing w:val="0"/>
        <w:w w:val="100"/>
        <w:kern w:val="0"/>
        <w:position w:val="0"/>
        <w:sz w:val="22"/>
        <w:u w:val="none"/>
        <w:effect w:val="none"/>
      </w:rPr>
    </w:lvl>
    <w:lvl w:ilvl="3">
      <w:start w:val="1"/>
      <w:numFmt w:val="decimal"/>
      <w:lvlText w:val="%1.%2.%3.%4"/>
      <w:lvlJc w:val="left"/>
      <w:pPr>
        <w:tabs>
          <w:tab w:val="num" w:pos="-686"/>
        </w:tabs>
        <w:ind w:left="178" w:hanging="864"/>
      </w:pPr>
      <w:rPr>
        <w:rFonts w:ascii="Utopia" w:hAnsi="Courier" w:cs="Times New Roman" w:hint="default"/>
        <w:b w:val="0"/>
        <w:bCs w:val="0"/>
        <w:i/>
        <w:iCs/>
        <w:caps w:val="0"/>
        <w:smallCaps w:val="0"/>
        <w:dstrike w:val="0"/>
        <w:outline w:val="0"/>
        <w:shadow w:val="0"/>
        <w:emboss w:val="0"/>
        <w:imprint w:val="0"/>
        <w:color w:val="auto"/>
        <w:spacing w:val="0"/>
        <w:w w:val="100"/>
        <w:kern w:val="0"/>
        <w:position w:val="0"/>
        <w:sz w:val="22"/>
        <w:u w:val="none"/>
        <w:effect w:val="none"/>
      </w:rPr>
    </w:lvl>
    <w:lvl w:ilvl="4">
      <w:start w:val="1"/>
      <w:numFmt w:val="decimal"/>
      <w:lvlText w:val="%1.%2.%3.%4.%5"/>
      <w:lvlJc w:val="left"/>
      <w:pPr>
        <w:tabs>
          <w:tab w:val="num" w:pos="-980"/>
        </w:tabs>
        <w:ind w:left="28" w:hanging="1008"/>
      </w:pPr>
      <w:rPr>
        <w:rFonts w:hint="default"/>
      </w:rPr>
    </w:lvl>
    <w:lvl w:ilvl="5">
      <w:start w:val="1"/>
      <w:numFmt w:val="decimal"/>
      <w:lvlText w:val="%1.%2.%3.%4.%5.%6"/>
      <w:lvlJc w:val="left"/>
      <w:pPr>
        <w:tabs>
          <w:tab w:val="num" w:pos="-1406"/>
        </w:tabs>
        <w:ind w:left="-254" w:hanging="1152"/>
      </w:pPr>
      <w:rPr>
        <w:rFonts w:hint="default"/>
      </w:rPr>
    </w:lvl>
    <w:lvl w:ilvl="6">
      <w:start w:val="1"/>
      <w:numFmt w:val="decimal"/>
      <w:lvlText w:val="%1.%2.%3.%4.%5.%6.%7"/>
      <w:lvlJc w:val="left"/>
      <w:pPr>
        <w:tabs>
          <w:tab w:val="num" w:pos="-1406"/>
        </w:tabs>
        <w:ind w:left="-110" w:hanging="1296"/>
      </w:pPr>
      <w:rPr>
        <w:rFonts w:hint="default"/>
      </w:rPr>
    </w:lvl>
    <w:lvl w:ilvl="7">
      <w:start w:val="1"/>
      <w:numFmt w:val="decimal"/>
      <w:lvlText w:val="%1.%2.%3.%4.%5.%6.%7.%8"/>
      <w:lvlJc w:val="left"/>
      <w:pPr>
        <w:tabs>
          <w:tab w:val="num" w:pos="-1406"/>
        </w:tabs>
        <w:ind w:left="34" w:hanging="1440"/>
      </w:pPr>
      <w:rPr>
        <w:rFonts w:hint="default"/>
      </w:rPr>
    </w:lvl>
    <w:lvl w:ilvl="8">
      <w:start w:val="1"/>
      <w:numFmt w:val="decimal"/>
      <w:lvlText w:val="%1.%2.%3.%4.%5.%6.%7.%8.%9"/>
      <w:lvlJc w:val="left"/>
      <w:pPr>
        <w:tabs>
          <w:tab w:val="num" w:pos="-1406"/>
        </w:tabs>
        <w:ind w:left="178" w:hanging="1584"/>
      </w:pPr>
      <w:rPr>
        <w:rFonts w:hint="default"/>
      </w:rPr>
    </w:lvl>
  </w:abstractNum>
  <w:abstractNum w:abstractNumId="10">
    <w:nsid w:val="418958E8"/>
    <w:multiLevelType w:val="hybridMultilevel"/>
    <w:tmpl w:val="15ACE6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4F7F6F17"/>
    <w:multiLevelType w:val="hybridMultilevel"/>
    <w:tmpl w:val="4094B876"/>
    <w:lvl w:ilvl="0" w:tplc="637C2682">
      <w:numFmt w:val="bullet"/>
      <w:lvlText w:val="•"/>
      <w:lvlJc w:val="left"/>
      <w:pPr>
        <w:ind w:left="1065" w:hanging="705"/>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nsid w:val="53827A4F"/>
    <w:multiLevelType w:val="multilevel"/>
    <w:tmpl w:val="5E1CE762"/>
    <w:lvl w:ilvl="0">
      <w:start w:val="1"/>
      <w:numFmt w:val="decimal"/>
      <w:lvlText w:val="%1"/>
      <w:lvlJc w:val="left"/>
      <w:pPr>
        <w:tabs>
          <w:tab w:val="num" w:pos="454"/>
        </w:tabs>
        <w:ind w:left="454" w:hanging="454"/>
      </w:pPr>
      <w:rPr>
        <w:rFonts w:ascii="Times New Roman" w:hAnsi="Times New Roman" w:cs="Times New Roman" w:hint="default"/>
        <w:b/>
        <w:bCs/>
        <w:i w:val="0"/>
        <w:iCs w:val="0"/>
        <w:sz w:val="32"/>
        <w:szCs w:val="32"/>
      </w:rPr>
    </w:lvl>
    <w:lvl w:ilvl="1">
      <w:start w:val="1"/>
      <w:numFmt w:val="decimal"/>
      <w:pStyle w:val="OpmaakprofielKop2TimesNewRoman12pt"/>
      <w:lvlText w:val="%1.%2"/>
      <w:lvlJc w:val="left"/>
      <w:pPr>
        <w:tabs>
          <w:tab w:val="num" w:pos="454"/>
        </w:tabs>
        <w:ind w:left="454" w:hanging="454"/>
      </w:pPr>
      <w:rPr>
        <w:rFonts w:ascii="Times New Roman" w:hAnsi="Times New Roman" w:cs="Times New Roman" w:hint="default"/>
        <w:b/>
        <w:bCs/>
        <w:i/>
        <w:iCs/>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73CA6B76"/>
    <w:multiLevelType w:val="hybridMultilevel"/>
    <w:tmpl w:val="AD5AF30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780D60B5"/>
    <w:multiLevelType w:val="hybridMultilevel"/>
    <w:tmpl w:val="862E2F32"/>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2"/>
  </w:num>
  <w:num w:numId="6">
    <w:abstractNumId w:val="8"/>
  </w:num>
  <w:num w:numId="7">
    <w:abstractNumId w:val="3"/>
  </w:num>
  <w:num w:numId="8">
    <w:abstractNumId w:val="11"/>
  </w:num>
  <w:num w:numId="9">
    <w:abstractNumId w:val="13"/>
  </w:num>
  <w:num w:numId="10">
    <w:abstractNumId w:val="7"/>
  </w:num>
  <w:num w:numId="11">
    <w:abstractNumId w:val="10"/>
  </w:num>
  <w:num w:numId="12">
    <w:abstractNumId w:val="14"/>
  </w:num>
  <w:num w:numId="13">
    <w:abstractNumId w:val="1"/>
  </w:num>
  <w:num w:numId="14">
    <w:abstractNumId w:val="5"/>
  </w:num>
  <w:num w:numId="15">
    <w:abstractNumId w:val="9"/>
  </w:num>
  <w:num w:numId="16">
    <w:abstractNumId w:val="6"/>
  </w:num>
  <w:num w:numId="17">
    <w:abstractNumId w:val="6"/>
  </w:num>
  <w:num w:numId="18">
    <w:abstractNumId w:val="6"/>
  </w:num>
  <w:num w:numId="19">
    <w:abstractNumId w:val="6"/>
  </w:num>
  <w:numIdMacAtCleanup w:val="1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inout Dotinga">
    <w15:presenceInfo w15:providerId="Windows Live" w15:userId="10fc77c7ba8611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8"/>
  <w:stylePaneSortMethod w:val="0000"/>
  <w:defaultTabStop w:val="708"/>
  <w:autoHyphenation/>
  <w:hyphenationZone w:val="425"/>
  <w:drawingGridHorizontalSpacing w:val="120"/>
  <w:drawingGridVerticalSpacing w:val="163"/>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1671CA"/>
    <w:rsid w:val="000011C5"/>
    <w:rsid w:val="000012C2"/>
    <w:rsid w:val="00007D7F"/>
    <w:rsid w:val="00011049"/>
    <w:rsid w:val="0001252B"/>
    <w:rsid w:val="00013B86"/>
    <w:rsid w:val="00014512"/>
    <w:rsid w:val="0001785B"/>
    <w:rsid w:val="00021840"/>
    <w:rsid w:val="00021FCD"/>
    <w:rsid w:val="00023CB1"/>
    <w:rsid w:val="000260C6"/>
    <w:rsid w:val="00026DEF"/>
    <w:rsid w:val="0003061D"/>
    <w:rsid w:val="00030A14"/>
    <w:rsid w:val="00031978"/>
    <w:rsid w:val="00035AA4"/>
    <w:rsid w:val="00035CA5"/>
    <w:rsid w:val="00042BA5"/>
    <w:rsid w:val="00043E06"/>
    <w:rsid w:val="00044923"/>
    <w:rsid w:val="000464E2"/>
    <w:rsid w:val="00046A2A"/>
    <w:rsid w:val="000501E2"/>
    <w:rsid w:val="000527E1"/>
    <w:rsid w:val="0005440A"/>
    <w:rsid w:val="00055DBF"/>
    <w:rsid w:val="00060C3E"/>
    <w:rsid w:val="00061FBA"/>
    <w:rsid w:val="0006342A"/>
    <w:rsid w:val="00070F82"/>
    <w:rsid w:val="00074A37"/>
    <w:rsid w:val="0008212B"/>
    <w:rsid w:val="00083194"/>
    <w:rsid w:val="00085FA3"/>
    <w:rsid w:val="00091224"/>
    <w:rsid w:val="000912D2"/>
    <w:rsid w:val="000923B5"/>
    <w:rsid w:val="000928CC"/>
    <w:rsid w:val="00092C43"/>
    <w:rsid w:val="0009413C"/>
    <w:rsid w:val="00094914"/>
    <w:rsid w:val="00094AF0"/>
    <w:rsid w:val="00096C97"/>
    <w:rsid w:val="000976EA"/>
    <w:rsid w:val="000A0DBD"/>
    <w:rsid w:val="000A15B4"/>
    <w:rsid w:val="000A358A"/>
    <w:rsid w:val="000A5319"/>
    <w:rsid w:val="000B3846"/>
    <w:rsid w:val="000B3880"/>
    <w:rsid w:val="000B4A88"/>
    <w:rsid w:val="000B6B4E"/>
    <w:rsid w:val="000B762A"/>
    <w:rsid w:val="000B7640"/>
    <w:rsid w:val="000C0C74"/>
    <w:rsid w:val="000C1CB9"/>
    <w:rsid w:val="000C5B5A"/>
    <w:rsid w:val="000C6920"/>
    <w:rsid w:val="000D2C4D"/>
    <w:rsid w:val="000D7962"/>
    <w:rsid w:val="000E4F8C"/>
    <w:rsid w:val="000E5A55"/>
    <w:rsid w:val="000E61D7"/>
    <w:rsid w:val="000F1FC0"/>
    <w:rsid w:val="000F5130"/>
    <w:rsid w:val="0010287E"/>
    <w:rsid w:val="00105D63"/>
    <w:rsid w:val="00106D78"/>
    <w:rsid w:val="00107898"/>
    <w:rsid w:val="00112B0B"/>
    <w:rsid w:val="00120C75"/>
    <w:rsid w:val="00122E4A"/>
    <w:rsid w:val="00123702"/>
    <w:rsid w:val="001257D3"/>
    <w:rsid w:val="001326BE"/>
    <w:rsid w:val="001336A9"/>
    <w:rsid w:val="0013451A"/>
    <w:rsid w:val="001353F3"/>
    <w:rsid w:val="00140CA2"/>
    <w:rsid w:val="00150975"/>
    <w:rsid w:val="0015324A"/>
    <w:rsid w:val="00153356"/>
    <w:rsid w:val="001533CA"/>
    <w:rsid w:val="00155FFC"/>
    <w:rsid w:val="00160F4E"/>
    <w:rsid w:val="001633CE"/>
    <w:rsid w:val="00164921"/>
    <w:rsid w:val="001671CA"/>
    <w:rsid w:val="001704A0"/>
    <w:rsid w:val="001715B5"/>
    <w:rsid w:val="00172BB3"/>
    <w:rsid w:val="0017618C"/>
    <w:rsid w:val="00176915"/>
    <w:rsid w:val="00176DB2"/>
    <w:rsid w:val="00176F55"/>
    <w:rsid w:val="00180327"/>
    <w:rsid w:val="00180746"/>
    <w:rsid w:val="00183AF4"/>
    <w:rsid w:val="00183E8E"/>
    <w:rsid w:val="00187170"/>
    <w:rsid w:val="00193113"/>
    <w:rsid w:val="001938EE"/>
    <w:rsid w:val="001943A8"/>
    <w:rsid w:val="00196062"/>
    <w:rsid w:val="001961F8"/>
    <w:rsid w:val="001A1616"/>
    <w:rsid w:val="001A760B"/>
    <w:rsid w:val="001A7DB5"/>
    <w:rsid w:val="001B3915"/>
    <w:rsid w:val="001B3D5E"/>
    <w:rsid w:val="001B5BDA"/>
    <w:rsid w:val="001C2765"/>
    <w:rsid w:val="001C79BF"/>
    <w:rsid w:val="001C7BE6"/>
    <w:rsid w:val="001D0ADA"/>
    <w:rsid w:val="001D11FA"/>
    <w:rsid w:val="001D4146"/>
    <w:rsid w:val="001D5F2B"/>
    <w:rsid w:val="001D6556"/>
    <w:rsid w:val="001E0AD0"/>
    <w:rsid w:val="001E2811"/>
    <w:rsid w:val="001E2E1C"/>
    <w:rsid w:val="001E2EEF"/>
    <w:rsid w:val="001E53D5"/>
    <w:rsid w:val="001E67F9"/>
    <w:rsid w:val="001E6BC0"/>
    <w:rsid w:val="001F202F"/>
    <w:rsid w:val="001F238D"/>
    <w:rsid w:val="001F6A35"/>
    <w:rsid w:val="00201011"/>
    <w:rsid w:val="0020175B"/>
    <w:rsid w:val="00210A4F"/>
    <w:rsid w:val="002121A6"/>
    <w:rsid w:val="00212860"/>
    <w:rsid w:val="00215136"/>
    <w:rsid w:val="002155CD"/>
    <w:rsid w:val="00215A6C"/>
    <w:rsid w:val="00215CBE"/>
    <w:rsid w:val="00224111"/>
    <w:rsid w:val="00225EE6"/>
    <w:rsid w:val="002305E5"/>
    <w:rsid w:val="00230CA0"/>
    <w:rsid w:val="002328A6"/>
    <w:rsid w:val="00240404"/>
    <w:rsid w:val="00241B9B"/>
    <w:rsid w:val="002425A7"/>
    <w:rsid w:val="00242CD8"/>
    <w:rsid w:val="00243005"/>
    <w:rsid w:val="002435C8"/>
    <w:rsid w:val="0024468F"/>
    <w:rsid w:val="00244AF6"/>
    <w:rsid w:val="00245893"/>
    <w:rsid w:val="00250578"/>
    <w:rsid w:val="002517F1"/>
    <w:rsid w:val="00256137"/>
    <w:rsid w:val="002562B3"/>
    <w:rsid w:val="002602D9"/>
    <w:rsid w:val="0026299B"/>
    <w:rsid w:val="00265738"/>
    <w:rsid w:val="00267244"/>
    <w:rsid w:val="00272AA3"/>
    <w:rsid w:val="0027578C"/>
    <w:rsid w:val="00275826"/>
    <w:rsid w:val="00280CE0"/>
    <w:rsid w:val="00281583"/>
    <w:rsid w:val="00282810"/>
    <w:rsid w:val="002829F9"/>
    <w:rsid w:val="00283FAC"/>
    <w:rsid w:val="0028482D"/>
    <w:rsid w:val="00285258"/>
    <w:rsid w:val="002908CF"/>
    <w:rsid w:val="0029163A"/>
    <w:rsid w:val="00292BCF"/>
    <w:rsid w:val="00292CCF"/>
    <w:rsid w:val="00293CA3"/>
    <w:rsid w:val="0029503F"/>
    <w:rsid w:val="002A180A"/>
    <w:rsid w:val="002A1B8F"/>
    <w:rsid w:val="002A32AF"/>
    <w:rsid w:val="002A3584"/>
    <w:rsid w:val="002A55EE"/>
    <w:rsid w:val="002B272C"/>
    <w:rsid w:val="002B3A53"/>
    <w:rsid w:val="002B3BD4"/>
    <w:rsid w:val="002C1324"/>
    <w:rsid w:val="002C1623"/>
    <w:rsid w:val="002C1FE4"/>
    <w:rsid w:val="002C2F2A"/>
    <w:rsid w:val="002C4E22"/>
    <w:rsid w:val="002C6662"/>
    <w:rsid w:val="002D5E8E"/>
    <w:rsid w:val="002D6B9C"/>
    <w:rsid w:val="002E39B4"/>
    <w:rsid w:val="002E7BA7"/>
    <w:rsid w:val="002F06DA"/>
    <w:rsid w:val="002F0B67"/>
    <w:rsid w:val="002F1C1D"/>
    <w:rsid w:val="002F3229"/>
    <w:rsid w:val="002F3E13"/>
    <w:rsid w:val="002F4356"/>
    <w:rsid w:val="002F5B3D"/>
    <w:rsid w:val="002F60EB"/>
    <w:rsid w:val="002F6ABF"/>
    <w:rsid w:val="003027DB"/>
    <w:rsid w:val="00303149"/>
    <w:rsid w:val="003064E6"/>
    <w:rsid w:val="0031421C"/>
    <w:rsid w:val="00317FB8"/>
    <w:rsid w:val="00324496"/>
    <w:rsid w:val="00324C5B"/>
    <w:rsid w:val="00325212"/>
    <w:rsid w:val="0032654F"/>
    <w:rsid w:val="0032678C"/>
    <w:rsid w:val="00326A8B"/>
    <w:rsid w:val="00327EF2"/>
    <w:rsid w:val="00332AF1"/>
    <w:rsid w:val="00333970"/>
    <w:rsid w:val="00337683"/>
    <w:rsid w:val="003402D6"/>
    <w:rsid w:val="00347AC3"/>
    <w:rsid w:val="00351A17"/>
    <w:rsid w:val="00356388"/>
    <w:rsid w:val="0036064C"/>
    <w:rsid w:val="00360877"/>
    <w:rsid w:val="00364FD6"/>
    <w:rsid w:val="00366B66"/>
    <w:rsid w:val="00370432"/>
    <w:rsid w:val="00371DA8"/>
    <w:rsid w:val="00372E6A"/>
    <w:rsid w:val="00374C27"/>
    <w:rsid w:val="00376E0A"/>
    <w:rsid w:val="00385221"/>
    <w:rsid w:val="0038752A"/>
    <w:rsid w:val="00391477"/>
    <w:rsid w:val="00392980"/>
    <w:rsid w:val="00395488"/>
    <w:rsid w:val="003A4DDB"/>
    <w:rsid w:val="003A59D1"/>
    <w:rsid w:val="003B0717"/>
    <w:rsid w:val="003B0F71"/>
    <w:rsid w:val="003B13DE"/>
    <w:rsid w:val="003B18EE"/>
    <w:rsid w:val="003B1B03"/>
    <w:rsid w:val="003B4BF8"/>
    <w:rsid w:val="003B6561"/>
    <w:rsid w:val="003B68D4"/>
    <w:rsid w:val="003B6949"/>
    <w:rsid w:val="003C09DC"/>
    <w:rsid w:val="003C2CDF"/>
    <w:rsid w:val="003C32D5"/>
    <w:rsid w:val="003C5362"/>
    <w:rsid w:val="003C5CAC"/>
    <w:rsid w:val="003D03D5"/>
    <w:rsid w:val="003D169B"/>
    <w:rsid w:val="003D262B"/>
    <w:rsid w:val="003D5254"/>
    <w:rsid w:val="003D652F"/>
    <w:rsid w:val="003E058A"/>
    <w:rsid w:val="003E0B5D"/>
    <w:rsid w:val="003E0C16"/>
    <w:rsid w:val="003E4008"/>
    <w:rsid w:val="003E79FD"/>
    <w:rsid w:val="003F4A4B"/>
    <w:rsid w:val="003F5883"/>
    <w:rsid w:val="003F6319"/>
    <w:rsid w:val="003F70A2"/>
    <w:rsid w:val="0040205E"/>
    <w:rsid w:val="004047F0"/>
    <w:rsid w:val="00404C88"/>
    <w:rsid w:val="0040530A"/>
    <w:rsid w:val="00406A47"/>
    <w:rsid w:val="00407F03"/>
    <w:rsid w:val="00413EC2"/>
    <w:rsid w:val="00417A7B"/>
    <w:rsid w:val="00417CC7"/>
    <w:rsid w:val="00420194"/>
    <w:rsid w:val="0042054C"/>
    <w:rsid w:val="00423F22"/>
    <w:rsid w:val="004253F1"/>
    <w:rsid w:val="00434035"/>
    <w:rsid w:val="00434504"/>
    <w:rsid w:val="00441010"/>
    <w:rsid w:val="00443612"/>
    <w:rsid w:val="00443BAC"/>
    <w:rsid w:val="00444183"/>
    <w:rsid w:val="004457A1"/>
    <w:rsid w:val="00454A24"/>
    <w:rsid w:val="00455FDF"/>
    <w:rsid w:val="00461C83"/>
    <w:rsid w:val="00462E09"/>
    <w:rsid w:val="00471EDD"/>
    <w:rsid w:val="00472A9D"/>
    <w:rsid w:val="00474B8B"/>
    <w:rsid w:val="004751B0"/>
    <w:rsid w:val="004800B9"/>
    <w:rsid w:val="00480117"/>
    <w:rsid w:val="00480203"/>
    <w:rsid w:val="00480DCE"/>
    <w:rsid w:val="00484E88"/>
    <w:rsid w:val="00486031"/>
    <w:rsid w:val="00487954"/>
    <w:rsid w:val="00491DFD"/>
    <w:rsid w:val="00492CEA"/>
    <w:rsid w:val="00493A9C"/>
    <w:rsid w:val="00495017"/>
    <w:rsid w:val="00496A56"/>
    <w:rsid w:val="004A192E"/>
    <w:rsid w:val="004A4D38"/>
    <w:rsid w:val="004A5760"/>
    <w:rsid w:val="004A5F24"/>
    <w:rsid w:val="004C1933"/>
    <w:rsid w:val="004C26C6"/>
    <w:rsid w:val="004C5882"/>
    <w:rsid w:val="004C5D1F"/>
    <w:rsid w:val="004D22E3"/>
    <w:rsid w:val="004D26ED"/>
    <w:rsid w:val="004D42BB"/>
    <w:rsid w:val="004D68CB"/>
    <w:rsid w:val="004E1C48"/>
    <w:rsid w:val="004E32AD"/>
    <w:rsid w:val="004E390E"/>
    <w:rsid w:val="004E7337"/>
    <w:rsid w:val="004F00B0"/>
    <w:rsid w:val="004F0347"/>
    <w:rsid w:val="004F2177"/>
    <w:rsid w:val="004F27BF"/>
    <w:rsid w:val="004F4CD9"/>
    <w:rsid w:val="004F52FB"/>
    <w:rsid w:val="004F5F59"/>
    <w:rsid w:val="0050626F"/>
    <w:rsid w:val="0051055D"/>
    <w:rsid w:val="005145D1"/>
    <w:rsid w:val="0051492C"/>
    <w:rsid w:val="00514F88"/>
    <w:rsid w:val="005178FF"/>
    <w:rsid w:val="00520159"/>
    <w:rsid w:val="00520F76"/>
    <w:rsid w:val="005221E3"/>
    <w:rsid w:val="00522DEE"/>
    <w:rsid w:val="00524639"/>
    <w:rsid w:val="00530000"/>
    <w:rsid w:val="00530FA0"/>
    <w:rsid w:val="00531728"/>
    <w:rsid w:val="00531E0C"/>
    <w:rsid w:val="00533A6C"/>
    <w:rsid w:val="00535DF7"/>
    <w:rsid w:val="00536DAC"/>
    <w:rsid w:val="0054335D"/>
    <w:rsid w:val="005478A9"/>
    <w:rsid w:val="005567F9"/>
    <w:rsid w:val="00557421"/>
    <w:rsid w:val="00557806"/>
    <w:rsid w:val="005647F2"/>
    <w:rsid w:val="00564C05"/>
    <w:rsid w:val="005658C8"/>
    <w:rsid w:val="00565DD6"/>
    <w:rsid w:val="005678A5"/>
    <w:rsid w:val="005703C8"/>
    <w:rsid w:val="005709F0"/>
    <w:rsid w:val="00577CD5"/>
    <w:rsid w:val="00580934"/>
    <w:rsid w:val="0058151C"/>
    <w:rsid w:val="0058405E"/>
    <w:rsid w:val="00584EA5"/>
    <w:rsid w:val="005859B7"/>
    <w:rsid w:val="00590289"/>
    <w:rsid w:val="0059225C"/>
    <w:rsid w:val="005931C7"/>
    <w:rsid w:val="005A4F2C"/>
    <w:rsid w:val="005B1CC8"/>
    <w:rsid w:val="005B58C4"/>
    <w:rsid w:val="005B5B96"/>
    <w:rsid w:val="005B70EA"/>
    <w:rsid w:val="005B7B34"/>
    <w:rsid w:val="005C3611"/>
    <w:rsid w:val="005C4BD1"/>
    <w:rsid w:val="005D0A26"/>
    <w:rsid w:val="005D1D19"/>
    <w:rsid w:val="005D285C"/>
    <w:rsid w:val="005D4135"/>
    <w:rsid w:val="005D50F6"/>
    <w:rsid w:val="005E0976"/>
    <w:rsid w:val="005E3114"/>
    <w:rsid w:val="005E3323"/>
    <w:rsid w:val="005E38FA"/>
    <w:rsid w:val="005E4617"/>
    <w:rsid w:val="005E4A41"/>
    <w:rsid w:val="005E55CC"/>
    <w:rsid w:val="005E5CE0"/>
    <w:rsid w:val="005F615D"/>
    <w:rsid w:val="005F7B47"/>
    <w:rsid w:val="0060027F"/>
    <w:rsid w:val="00602998"/>
    <w:rsid w:val="0060531C"/>
    <w:rsid w:val="006054B3"/>
    <w:rsid w:val="00606B50"/>
    <w:rsid w:val="00607040"/>
    <w:rsid w:val="00612FCE"/>
    <w:rsid w:val="00613B0B"/>
    <w:rsid w:val="006143EB"/>
    <w:rsid w:val="006156F9"/>
    <w:rsid w:val="006218C5"/>
    <w:rsid w:val="006218DB"/>
    <w:rsid w:val="006257C6"/>
    <w:rsid w:val="00626FF0"/>
    <w:rsid w:val="00627F00"/>
    <w:rsid w:val="00630A26"/>
    <w:rsid w:val="00640368"/>
    <w:rsid w:val="006406B7"/>
    <w:rsid w:val="00640D7F"/>
    <w:rsid w:val="00644DD0"/>
    <w:rsid w:val="00646E5A"/>
    <w:rsid w:val="006474C3"/>
    <w:rsid w:val="006506EB"/>
    <w:rsid w:val="00654251"/>
    <w:rsid w:val="00655890"/>
    <w:rsid w:val="00655BD6"/>
    <w:rsid w:val="00657C7E"/>
    <w:rsid w:val="00660B6B"/>
    <w:rsid w:val="00660D7C"/>
    <w:rsid w:val="00661759"/>
    <w:rsid w:val="00664E60"/>
    <w:rsid w:val="00666A61"/>
    <w:rsid w:val="00674363"/>
    <w:rsid w:val="006745F6"/>
    <w:rsid w:val="00680469"/>
    <w:rsid w:val="00681F43"/>
    <w:rsid w:val="00682F5F"/>
    <w:rsid w:val="0068589B"/>
    <w:rsid w:val="00690A24"/>
    <w:rsid w:val="00690AB3"/>
    <w:rsid w:val="00692B89"/>
    <w:rsid w:val="00692E92"/>
    <w:rsid w:val="006946A9"/>
    <w:rsid w:val="00695022"/>
    <w:rsid w:val="00696668"/>
    <w:rsid w:val="006A0324"/>
    <w:rsid w:val="006A08D4"/>
    <w:rsid w:val="006A1E97"/>
    <w:rsid w:val="006A46B4"/>
    <w:rsid w:val="006A4A2B"/>
    <w:rsid w:val="006A4C66"/>
    <w:rsid w:val="006A4CE0"/>
    <w:rsid w:val="006B4728"/>
    <w:rsid w:val="006C285D"/>
    <w:rsid w:val="006C50CC"/>
    <w:rsid w:val="006C5C67"/>
    <w:rsid w:val="006C6EF2"/>
    <w:rsid w:val="006D2709"/>
    <w:rsid w:val="006D2727"/>
    <w:rsid w:val="006D3D4A"/>
    <w:rsid w:val="006D52B3"/>
    <w:rsid w:val="006E11BB"/>
    <w:rsid w:val="006E1282"/>
    <w:rsid w:val="006E25F0"/>
    <w:rsid w:val="006E3302"/>
    <w:rsid w:val="006E343B"/>
    <w:rsid w:val="006E7158"/>
    <w:rsid w:val="006F358E"/>
    <w:rsid w:val="006F641B"/>
    <w:rsid w:val="006F7150"/>
    <w:rsid w:val="00701BF8"/>
    <w:rsid w:val="00702850"/>
    <w:rsid w:val="00703068"/>
    <w:rsid w:val="0070435B"/>
    <w:rsid w:val="0070464B"/>
    <w:rsid w:val="007049CE"/>
    <w:rsid w:val="00706736"/>
    <w:rsid w:val="00706995"/>
    <w:rsid w:val="007073A8"/>
    <w:rsid w:val="00713334"/>
    <w:rsid w:val="00713669"/>
    <w:rsid w:val="007141B1"/>
    <w:rsid w:val="007220EA"/>
    <w:rsid w:val="00722D30"/>
    <w:rsid w:val="00725CF1"/>
    <w:rsid w:val="007269FF"/>
    <w:rsid w:val="00727761"/>
    <w:rsid w:val="00731E02"/>
    <w:rsid w:val="0073718D"/>
    <w:rsid w:val="007414BE"/>
    <w:rsid w:val="00741AA0"/>
    <w:rsid w:val="00741F1B"/>
    <w:rsid w:val="007438BB"/>
    <w:rsid w:val="00743C7F"/>
    <w:rsid w:val="007467C1"/>
    <w:rsid w:val="00746C3A"/>
    <w:rsid w:val="00750571"/>
    <w:rsid w:val="007507F5"/>
    <w:rsid w:val="00752FA3"/>
    <w:rsid w:val="00767E27"/>
    <w:rsid w:val="00772E82"/>
    <w:rsid w:val="007740CD"/>
    <w:rsid w:val="00777AA5"/>
    <w:rsid w:val="00781751"/>
    <w:rsid w:val="0078396A"/>
    <w:rsid w:val="00784C46"/>
    <w:rsid w:val="00785F54"/>
    <w:rsid w:val="007867EA"/>
    <w:rsid w:val="00793D68"/>
    <w:rsid w:val="00797911"/>
    <w:rsid w:val="007A3DAC"/>
    <w:rsid w:val="007A4343"/>
    <w:rsid w:val="007A4C4B"/>
    <w:rsid w:val="007A4F62"/>
    <w:rsid w:val="007A7EE0"/>
    <w:rsid w:val="007B01E9"/>
    <w:rsid w:val="007B1E68"/>
    <w:rsid w:val="007B4FEA"/>
    <w:rsid w:val="007B5220"/>
    <w:rsid w:val="007B799E"/>
    <w:rsid w:val="007C002D"/>
    <w:rsid w:val="007C629C"/>
    <w:rsid w:val="007C71AE"/>
    <w:rsid w:val="007E13EF"/>
    <w:rsid w:val="007E245A"/>
    <w:rsid w:val="007E32CE"/>
    <w:rsid w:val="007E3943"/>
    <w:rsid w:val="007F06AF"/>
    <w:rsid w:val="00801C13"/>
    <w:rsid w:val="0080307A"/>
    <w:rsid w:val="00803081"/>
    <w:rsid w:val="00807833"/>
    <w:rsid w:val="00812FA3"/>
    <w:rsid w:val="008142C4"/>
    <w:rsid w:val="00814A0E"/>
    <w:rsid w:val="00815F7F"/>
    <w:rsid w:val="00817A36"/>
    <w:rsid w:val="00821B7B"/>
    <w:rsid w:val="008267D6"/>
    <w:rsid w:val="0082706E"/>
    <w:rsid w:val="0083249D"/>
    <w:rsid w:val="008339C5"/>
    <w:rsid w:val="008347C9"/>
    <w:rsid w:val="0083568A"/>
    <w:rsid w:val="00836F2A"/>
    <w:rsid w:val="0083708C"/>
    <w:rsid w:val="00842C0A"/>
    <w:rsid w:val="00843E70"/>
    <w:rsid w:val="008447CE"/>
    <w:rsid w:val="00846C47"/>
    <w:rsid w:val="00847E44"/>
    <w:rsid w:val="00847EDF"/>
    <w:rsid w:val="0085076A"/>
    <w:rsid w:val="0085150C"/>
    <w:rsid w:val="008546E1"/>
    <w:rsid w:val="008636AA"/>
    <w:rsid w:val="00867E71"/>
    <w:rsid w:val="008759EC"/>
    <w:rsid w:val="00881FE5"/>
    <w:rsid w:val="00882A0C"/>
    <w:rsid w:val="00883A56"/>
    <w:rsid w:val="00887D90"/>
    <w:rsid w:val="0089100D"/>
    <w:rsid w:val="00891AEC"/>
    <w:rsid w:val="00891EDE"/>
    <w:rsid w:val="008920E9"/>
    <w:rsid w:val="008931FA"/>
    <w:rsid w:val="00893625"/>
    <w:rsid w:val="00896A0C"/>
    <w:rsid w:val="00897BEF"/>
    <w:rsid w:val="008A0AF1"/>
    <w:rsid w:val="008A3C0A"/>
    <w:rsid w:val="008A5859"/>
    <w:rsid w:val="008A7AE4"/>
    <w:rsid w:val="008B03C8"/>
    <w:rsid w:val="008B28E5"/>
    <w:rsid w:val="008B3A7E"/>
    <w:rsid w:val="008B6E3A"/>
    <w:rsid w:val="008C0F02"/>
    <w:rsid w:val="008C2503"/>
    <w:rsid w:val="008D1549"/>
    <w:rsid w:val="008D3AD3"/>
    <w:rsid w:val="008D7C5E"/>
    <w:rsid w:val="008E21D5"/>
    <w:rsid w:val="008E3B5B"/>
    <w:rsid w:val="008E47C7"/>
    <w:rsid w:val="008E763D"/>
    <w:rsid w:val="008F3992"/>
    <w:rsid w:val="008F421E"/>
    <w:rsid w:val="008F76A6"/>
    <w:rsid w:val="00900A78"/>
    <w:rsid w:val="009019BF"/>
    <w:rsid w:val="009051E4"/>
    <w:rsid w:val="009061EB"/>
    <w:rsid w:val="00906232"/>
    <w:rsid w:val="009062FB"/>
    <w:rsid w:val="00907E5F"/>
    <w:rsid w:val="0091115E"/>
    <w:rsid w:val="009115A1"/>
    <w:rsid w:val="009116BB"/>
    <w:rsid w:val="0091384B"/>
    <w:rsid w:val="009154C4"/>
    <w:rsid w:val="00915559"/>
    <w:rsid w:val="00916044"/>
    <w:rsid w:val="00923EDF"/>
    <w:rsid w:val="00926A21"/>
    <w:rsid w:val="009303D7"/>
    <w:rsid w:val="009319C8"/>
    <w:rsid w:val="00940636"/>
    <w:rsid w:val="00943D01"/>
    <w:rsid w:val="009440F6"/>
    <w:rsid w:val="00946827"/>
    <w:rsid w:val="009476C0"/>
    <w:rsid w:val="00947B4D"/>
    <w:rsid w:val="00950463"/>
    <w:rsid w:val="009564FC"/>
    <w:rsid w:val="00971190"/>
    <w:rsid w:val="009738BF"/>
    <w:rsid w:val="00980003"/>
    <w:rsid w:val="009831B1"/>
    <w:rsid w:val="00985C28"/>
    <w:rsid w:val="009917F3"/>
    <w:rsid w:val="009937C2"/>
    <w:rsid w:val="009940B4"/>
    <w:rsid w:val="00995BF7"/>
    <w:rsid w:val="009A0C1A"/>
    <w:rsid w:val="009A3376"/>
    <w:rsid w:val="009A3402"/>
    <w:rsid w:val="009B0F14"/>
    <w:rsid w:val="009B2933"/>
    <w:rsid w:val="009B2EB5"/>
    <w:rsid w:val="009B2F6A"/>
    <w:rsid w:val="009B34F5"/>
    <w:rsid w:val="009B4B89"/>
    <w:rsid w:val="009B5AED"/>
    <w:rsid w:val="009C051E"/>
    <w:rsid w:val="009C1964"/>
    <w:rsid w:val="009C2B10"/>
    <w:rsid w:val="009C39EE"/>
    <w:rsid w:val="009C458D"/>
    <w:rsid w:val="009C5415"/>
    <w:rsid w:val="009C6934"/>
    <w:rsid w:val="009C7FC1"/>
    <w:rsid w:val="009D0D38"/>
    <w:rsid w:val="009D176A"/>
    <w:rsid w:val="009D27B7"/>
    <w:rsid w:val="009D2E7C"/>
    <w:rsid w:val="009D616A"/>
    <w:rsid w:val="009D652E"/>
    <w:rsid w:val="009D6623"/>
    <w:rsid w:val="009E17DA"/>
    <w:rsid w:val="009E4FD6"/>
    <w:rsid w:val="009E5BC9"/>
    <w:rsid w:val="009F4737"/>
    <w:rsid w:val="009F5B9E"/>
    <w:rsid w:val="00A005DC"/>
    <w:rsid w:val="00A02373"/>
    <w:rsid w:val="00A03F31"/>
    <w:rsid w:val="00A06333"/>
    <w:rsid w:val="00A10374"/>
    <w:rsid w:val="00A1144F"/>
    <w:rsid w:val="00A166CB"/>
    <w:rsid w:val="00A22104"/>
    <w:rsid w:val="00A22D71"/>
    <w:rsid w:val="00A23042"/>
    <w:rsid w:val="00A232D3"/>
    <w:rsid w:val="00A241E0"/>
    <w:rsid w:val="00A2587D"/>
    <w:rsid w:val="00A30061"/>
    <w:rsid w:val="00A3361E"/>
    <w:rsid w:val="00A36BDC"/>
    <w:rsid w:val="00A43E2B"/>
    <w:rsid w:val="00A43E8B"/>
    <w:rsid w:val="00A477F2"/>
    <w:rsid w:val="00A50B53"/>
    <w:rsid w:val="00A6096D"/>
    <w:rsid w:val="00A62D27"/>
    <w:rsid w:val="00A6746B"/>
    <w:rsid w:val="00A727F3"/>
    <w:rsid w:val="00A736D3"/>
    <w:rsid w:val="00A77DC6"/>
    <w:rsid w:val="00A8696F"/>
    <w:rsid w:val="00A87A51"/>
    <w:rsid w:val="00A94F27"/>
    <w:rsid w:val="00A95221"/>
    <w:rsid w:val="00A95453"/>
    <w:rsid w:val="00AA2381"/>
    <w:rsid w:val="00AA35D4"/>
    <w:rsid w:val="00AA3A3F"/>
    <w:rsid w:val="00AA48BB"/>
    <w:rsid w:val="00AA4F3F"/>
    <w:rsid w:val="00AA6341"/>
    <w:rsid w:val="00AB0B60"/>
    <w:rsid w:val="00AB1697"/>
    <w:rsid w:val="00AB1B3E"/>
    <w:rsid w:val="00AB45F6"/>
    <w:rsid w:val="00AB4693"/>
    <w:rsid w:val="00AB5C1E"/>
    <w:rsid w:val="00AB6B09"/>
    <w:rsid w:val="00AC1668"/>
    <w:rsid w:val="00AC4AD3"/>
    <w:rsid w:val="00AC5D12"/>
    <w:rsid w:val="00AD185A"/>
    <w:rsid w:val="00AD1DC1"/>
    <w:rsid w:val="00AD2BC9"/>
    <w:rsid w:val="00AE1227"/>
    <w:rsid w:val="00AE2703"/>
    <w:rsid w:val="00AE2AA0"/>
    <w:rsid w:val="00AE5451"/>
    <w:rsid w:val="00AE6FB4"/>
    <w:rsid w:val="00AE70F7"/>
    <w:rsid w:val="00AF4706"/>
    <w:rsid w:val="00AF5B97"/>
    <w:rsid w:val="00B00AA4"/>
    <w:rsid w:val="00B01E44"/>
    <w:rsid w:val="00B04A6E"/>
    <w:rsid w:val="00B05885"/>
    <w:rsid w:val="00B1027E"/>
    <w:rsid w:val="00B11802"/>
    <w:rsid w:val="00B12F07"/>
    <w:rsid w:val="00B14B72"/>
    <w:rsid w:val="00B16483"/>
    <w:rsid w:val="00B1729D"/>
    <w:rsid w:val="00B17551"/>
    <w:rsid w:val="00B17661"/>
    <w:rsid w:val="00B21915"/>
    <w:rsid w:val="00B23141"/>
    <w:rsid w:val="00B235C3"/>
    <w:rsid w:val="00B27EEB"/>
    <w:rsid w:val="00B30BD1"/>
    <w:rsid w:val="00B32D28"/>
    <w:rsid w:val="00B33FB2"/>
    <w:rsid w:val="00B35BEA"/>
    <w:rsid w:val="00B36019"/>
    <w:rsid w:val="00B36E19"/>
    <w:rsid w:val="00B37A82"/>
    <w:rsid w:val="00B419CA"/>
    <w:rsid w:val="00B44162"/>
    <w:rsid w:val="00B44BBA"/>
    <w:rsid w:val="00B5002B"/>
    <w:rsid w:val="00B53336"/>
    <w:rsid w:val="00B573B7"/>
    <w:rsid w:val="00B622B9"/>
    <w:rsid w:val="00B63669"/>
    <w:rsid w:val="00B7050B"/>
    <w:rsid w:val="00B70F6E"/>
    <w:rsid w:val="00B7170D"/>
    <w:rsid w:val="00B72B4C"/>
    <w:rsid w:val="00B7336C"/>
    <w:rsid w:val="00B754A4"/>
    <w:rsid w:val="00B77D1C"/>
    <w:rsid w:val="00B81BBD"/>
    <w:rsid w:val="00B82372"/>
    <w:rsid w:val="00B8274B"/>
    <w:rsid w:val="00B83297"/>
    <w:rsid w:val="00B85CB3"/>
    <w:rsid w:val="00B904EE"/>
    <w:rsid w:val="00B93757"/>
    <w:rsid w:val="00B9395D"/>
    <w:rsid w:val="00B93D09"/>
    <w:rsid w:val="00B93F78"/>
    <w:rsid w:val="00B94B3E"/>
    <w:rsid w:val="00B94B79"/>
    <w:rsid w:val="00B94BC2"/>
    <w:rsid w:val="00B97BAF"/>
    <w:rsid w:val="00BA0CD3"/>
    <w:rsid w:val="00BA1B47"/>
    <w:rsid w:val="00BA4BFD"/>
    <w:rsid w:val="00BA62DD"/>
    <w:rsid w:val="00BA77B0"/>
    <w:rsid w:val="00BB2C0C"/>
    <w:rsid w:val="00BB4BE9"/>
    <w:rsid w:val="00BB5ED2"/>
    <w:rsid w:val="00BB6128"/>
    <w:rsid w:val="00BB7438"/>
    <w:rsid w:val="00BB7AC9"/>
    <w:rsid w:val="00BC0499"/>
    <w:rsid w:val="00BC12D0"/>
    <w:rsid w:val="00BD1849"/>
    <w:rsid w:val="00BE1A87"/>
    <w:rsid w:val="00BE1B99"/>
    <w:rsid w:val="00BE2A33"/>
    <w:rsid w:val="00BE6A9B"/>
    <w:rsid w:val="00BF0A91"/>
    <w:rsid w:val="00BF0F34"/>
    <w:rsid w:val="00BF5D82"/>
    <w:rsid w:val="00BF71C8"/>
    <w:rsid w:val="00C01EFE"/>
    <w:rsid w:val="00C02F84"/>
    <w:rsid w:val="00C06E1B"/>
    <w:rsid w:val="00C12B43"/>
    <w:rsid w:val="00C14F3E"/>
    <w:rsid w:val="00C21486"/>
    <w:rsid w:val="00C24E2B"/>
    <w:rsid w:val="00C257E0"/>
    <w:rsid w:val="00C26A01"/>
    <w:rsid w:val="00C34D12"/>
    <w:rsid w:val="00C36537"/>
    <w:rsid w:val="00C36961"/>
    <w:rsid w:val="00C40166"/>
    <w:rsid w:val="00C40718"/>
    <w:rsid w:val="00C4131F"/>
    <w:rsid w:val="00C41C31"/>
    <w:rsid w:val="00C43213"/>
    <w:rsid w:val="00C43F93"/>
    <w:rsid w:val="00C45AFB"/>
    <w:rsid w:val="00C51249"/>
    <w:rsid w:val="00C55432"/>
    <w:rsid w:val="00C55A20"/>
    <w:rsid w:val="00C5706F"/>
    <w:rsid w:val="00C64FFB"/>
    <w:rsid w:val="00C65765"/>
    <w:rsid w:val="00C66663"/>
    <w:rsid w:val="00C67357"/>
    <w:rsid w:val="00C70990"/>
    <w:rsid w:val="00C76F2C"/>
    <w:rsid w:val="00C801A7"/>
    <w:rsid w:val="00C80DBD"/>
    <w:rsid w:val="00C85345"/>
    <w:rsid w:val="00C86BB1"/>
    <w:rsid w:val="00C91274"/>
    <w:rsid w:val="00C9136D"/>
    <w:rsid w:val="00C918A6"/>
    <w:rsid w:val="00C93437"/>
    <w:rsid w:val="00C95355"/>
    <w:rsid w:val="00C9676C"/>
    <w:rsid w:val="00C97765"/>
    <w:rsid w:val="00CA0AFF"/>
    <w:rsid w:val="00CA16FA"/>
    <w:rsid w:val="00CA1DB8"/>
    <w:rsid w:val="00CA79C8"/>
    <w:rsid w:val="00CB1BFC"/>
    <w:rsid w:val="00CB22B4"/>
    <w:rsid w:val="00CB3502"/>
    <w:rsid w:val="00CB6CBD"/>
    <w:rsid w:val="00CB6EE5"/>
    <w:rsid w:val="00CC0674"/>
    <w:rsid w:val="00CC0811"/>
    <w:rsid w:val="00CC39B8"/>
    <w:rsid w:val="00CC58D2"/>
    <w:rsid w:val="00CC6168"/>
    <w:rsid w:val="00CD43AB"/>
    <w:rsid w:val="00CD53DA"/>
    <w:rsid w:val="00CE0FE3"/>
    <w:rsid w:val="00CE1418"/>
    <w:rsid w:val="00CE34B1"/>
    <w:rsid w:val="00CF04C8"/>
    <w:rsid w:val="00CF0C14"/>
    <w:rsid w:val="00CF0C88"/>
    <w:rsid w:val="00CF398F"/>
    <w:rsid w:val="00CF4305"/>
    <w:rsid w:val="00D00092"/>
    <w:rsid w:val="00D02EDA"/>
    <w:rsid w:val="00D13DF8"/>
    <w:rsid w:val="00D147CF"/>
    <w:rsid w:val="00D158F3"/>
    <w:rsid w:val="00D17212"/>
    <w:rsid w:val="00D22E72"/>
    <w:rsid w:val="00D22EDA"/>
    <w:rsid w:val="00D249A4"/>
    <w:rsid w:val="00D24A0E"/>
    <w:rsid w:val="00D26589"/>
    <w:rsid w:val="00D30532"/>
    <w:rsid w:val="00D32036"/>
    <w:rsid w:val="00D323C3"/>
    <w:rsid w:val="00D33D75"/>
    <w:rsid w:val="00D33DF0"/>
    <w:rsid w:val="00D34A26"/>
    <w:rsid w:val="00D34C9E"/>
    <w:rsid w:val="00D37079"/>
    <w:rsid w:val="00D40CFD"/>
    <w:rsid w:val="00D40DE7"/>
    <w:rsid w:val="00D415D4"/>
    <w:rsid w:val="00D42D47"/>
    <w:rsid w:val="00D4682C"/>
    <w:rsid w:val="00D55111"/>
    <w:rsid w:val="00D625DF"/>
    <w:rsid w:val="00D67168"/>
    <w:rsid w:val="00D67FF7"/>
    <w:rsid w:val="00D72B0A"/>
    <w:rsid w:val="00D80C32"/>
    <w:rsid w:val="00D82213"/>
    <w:rsid w:val="00D84125"/>
    <w:rsid w:val="00D8667F"/>
    <w:rsid w:val="00D949B7"/>
    <w:rsid w:val="00D94D02"/>
    <w:rsid w:val="00D95996"/>
    <w:rsid w:val="00D96459"/>
    <w:rsid w:val="00DA0A65"/>
    <w:rsid w:val="00DA1DAF"/>
    <w:rsid w:val="00DA1E72"/>
    <w:rsid w:val="00DA2086"/>
    <w:rsid w:val="00DB0492"/>
    <w:rsid w:val="00DB0793"/>
    <w:rsid w:val="00DB3016"/>
    <w:rsid w:val="00DB33D3"/>
    <w:rsid w:val="00DB39DC"/>
    <w:rsid w:val="00DB4BC9"/>
    <w:rsid w:val="00DB6B02"/>
    <w:rsid w:val="00DB77B8"/>
    <w:rsid w:val="00DC0F89"/>
    <w:rsid w:val="00DC1B22"/>
    <w:rsid w:val="00DC5E43"/>
    <w:rsid w:val="00DC5FB4"/>
    <w:rsid w:val="00DC622E"/>
    <w:rsid w:val="00DC6CDB"/>
    <w:rsid w:val="00DC6F99"/>
    <w:rsid w:val="00DD0AB4"/>
    <w:rsid w:val="00DD10B0"/>
    <w:rsid w:val="00DD16A7"/>
    <w:rsid w:val="00DD21C6"/>
    <w:rsid w:val="00DD2B57"/>
    <w:rsid w:val="00DD2BB3"/>
    <w:rsid w:val="00DD51DD"/>
    <w:rsid w:val="00DD63E8"/>
    <w:rsid w:val="00DD6F60"/>
    <w:rsid w:val="00DE023B"/>
    <w:rsid w:val="00DE24B7"/>
    <w:rsid w:val="00DE3D8D"/>
    <w:rsid w:val="00DE4767"/>
    <w:rsid w:val="00DE7B47"/>
    <w:rsid w:val="00DF2757"/>
    <w:rsid w:val="00DF52EB"/>
    <w:rsid w:val="00DF56DB"/>
    <w:rsid w:val="00E01180"/>
    <w:rsid w:val="00E028AF"/>
    <w:rsid w:val="00E0402E"/>
    <w:rsid w:val="00E14926"/>
    <w:rsid w:val="00E154F0"/>
    <w:rsid w:val="00E163C7"/>
    <w:rsid w:val="00E21E19"/>
    <w:rsid w:val="00E21EB6"/>
    <w:rsid w:val="00E23DC7"/>
    <w:rsid w:val="00E25C92"/>
    <w:rsid w:val="00E278BA"/>
    <w:rsid w:val="00E31FC4"/>
    <w:rsid w:val="00E32458"/>
    <w:rsid w:val="00E35E69"/>
    <w:rsid w:val="00E37105"/>
    <w:rsid w:val="00E45665"/>
    <w:rsid w:val="00E45AF1"/>
    <w:rsid w:val="00E462FB"/>
    <w:rsid w:val="00E46C1D"/>
    <w:rsid w:val="00E46ECE"/>
    <w:rsid w:val="00E47082"/>
    <w:rsid w:val="00E51CAB"/>
    <w:rsid w:val="00E51F82"/>
    <w:rsid w:val="00E525E7"/>
    <w:rsid w:val="00E569DC"/>
    <w:rsid w:val="00E611BC"/>
    <w:rsid w:val="00E624F1"/>
    <w:rsid w:val="00E651B6"/>
    <w:rsid w:val="00E70B0E"/>
    <w:rsid w:val="00E710EB"/>
    <w:rsid w:val="00E756ED"/>
    <w:rsid w:val="00E83816"/>
    <w:rsid w:val="00E85FD8"/>
    <w:rsid w:val="00E8666E"/>
    <w:rsid w:val="00E9132B"/>
    <w:rsid w:val="00E92DEB"/>
    <w:rsid w:val="00E93752"/>
    <w:rsid w:val="00E9483A"/>
    <w:rsid w:val="00E971B1"/>
    <w:rsid w:val="00EA1B76"/>
    <w:rsid w:val="00EA66F7"/>
    <w:rsid w:val="00EA7D7D"/>
    <w:rsid w:val="00EB143E"/>
    <w:rsid w:val="00EB1BCC"/>
    <w:rsid w:val="00EB232A"/>
    <w:rsid w:val="00EB3142"/>
    <w:rsid w:val="00EB33F7"/>
    <w:rsid w:val="00EB4C6B"/>
    <w:rsid w:val="00EB5DAD"/>
    <w:rsid w:val="00EB65B7"/>
    <w:rsid w:val="00EC11CE"/>
    <w:rsid w:val="00EC1B53"/>
    <w:rsid w:val="00EC22F9"/>
    <w:rsid w:val="00EC409B"/>
    <w:rsid w:val="00EC6446"/>
    <w:rsid w:val="00EC6715"/>
    <w:rsid w:val="00EC6EA7"/>
    <w:rsid w:val="00ED6CB2"/>
    <w:rsid w:val="00EE14F0"/>
    <w:rsid w:val="00EE3191"/>
    <w:rsid w:val="00EF063C"/>
    <w:rsid w:val="00EF0A8B"/>
    <w:rsid w:val="00EF3ADB"/>
    <w:rsid w:val="00EF3E12"/>
    <w:rsid w:val="00F0678A"/>
    <w:rsid w:val="00F1083C"/>
    <w:rsid w:val="00F126B2"/>
    <w:rsid w:val="00F159FD"/>
    <w:rsid w:val="00F17AA3"/>
    <w:rsid w:val="00F22BE1"/>
    <w:rsid w:val="00F23595"/>
    <w:rsid w:val="00F23FDB"/>
    <w:rsid w:val="00F262F0"/>
    <w:rsid w:val="00F26480"/>
    <w:rsid w:val="00F31004"/>
    <w:rsid w:val="00F3100B"/>
    <w:rsid w:val="00F358C5"/>
    <w:rsid w:val="00F406EB"/>
    <w:rsid w:val="00F4119E"/>
    <w:rsid w:val="00F41E04"/>
    <w:rsid w:val="00F42B12"/>
    <w:rsid w:val="00F443AA"/>
    <w:rsid w:val="00F520F5"/>
    <w:rsid w:val="00F54A14"/>
    <w:rsid w:val="00F577D7"/>
    <w:rsid w:val="00F608EA"/>
    <w:rsid w:val="00F61AE8"/>
    <w:rsid w:val="00F63405"/>
    <w:rsid w:val="00F634FF"/>
    <w:rsid w:val="00F66CBB"/>
    <w:rsid w:val="00F72E57"/>
    <w:rsid w:val="00F7305B"/>
    <w:rsid w:val="00F75F93"/>
    <w:rsid w:val="00F820BF"/>
    <w:rsid w:val="00F82600"/>
    <w:rsid w:val="00F827F1"/>
    <w:rsid w:val="00F8441A"/>
    <w:rsid w:val="00F878B5"/>
    <w:rsid w:val="00F91E6F"/>
    <w:rsid w:val="00F93917"/>
    <w:rsid w:val="00F93CDB"/>
    <w:rsid w:val="00F94AD9"/>
    <w:rsid w:val="00F94F76"/>
    <w:rsid w:val="00F95239"/>
    <w:rsid w:val="00FA06C6"/>
    <w:rsid w:val="00FA126F"/>
    <w:rsid w:val="00FA2C64"/>
    <w:rsid w:val="00FA3410"/>
    <w:rsid w:val="00FA36AC"/>
    <w:rsid w:val="00FA445F"/>
    <w:rsid w:val="00FA4DB0"/>
    <w:rsid w:val="00FA57BC"/>
    <w:rsid w:val="00FA657C"/>
    <w:rsid w:val="00FB1A8E"/>
    <w:rsid w:val="00FC09AB"/>
    <w:rsid w:val="00FC261A"/>
    <w:rsid w:val="00FC26B4"/>
    <w:rsid w:val="00FC28D0"/>
    <w:rsid w:val="00FC5CE7"/>
    <w:rsid w:val="00FC7BB4"/>
    <w:rsid w:val="00FD0AA5"/>
    <w:rsid w:val="00FD31E6"/>
    <w:rsid w:val="00FD3AE2"/>
    <w:rsid w:val="00FD3C9C"/>
    <w:rsid w:val="00FD520C"/>
    <w:rsid w:val="00FD53EA"/>
    <w:rsid w:val="00FD63CA"/>
    <w:rsid w:val="00FD7711"/>
    <w:rsid w:val="00FE0970"/>
    <w:rsid w:val="00FE406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C4BD1"/>
    <w:rPr>
      <w:sz w:val="24"/>
      <w:szCs w:val="24"/>
    </w:rPr>
  </w:style>
  <w:style w:type="paragraph" w:styleId="Kop1">
    <w:name w:val="heading 1"/>
    <w:basedOn w:val="Standaard"/>
    <w:next w:val="Standaard"/>
    <w:link w:val="Kop1Char"/>
    <w:uiPriority w:val="99"/>
    <w:qFormat/>
    <w:rsid w:val="00107898"/>
    <w:pPr>
      <w:keepNext/>
      <w:spacing w:before="240" w:after="60"/>
      <w:outlineLvl w:val="0"/>
    </w:pPr>
    <w:rPr>
      <w:rFonts w:ascii="Cambria" w:hAnsi="Cambria"/>
      <w:b/>
      <w:bCs/>
      <w:kern w:val="32"/>
      <w:sz w:val="32"/>
      <w:szCs w:val="32"/>
    </w:rPr>
  </w:style>
  <w:style w:type="paragraph" w:styleId="Kop2">
    <w:name w:val="heading 2"/>
    <w:aliases w:val="Kop 2 BDOP"/>
    <w:basedOn w:val="Standaard"/>
    <w:next w:val="Standaard"/>
    <w:link w:val="Kop2Char"/>
    <w:uiPriority w:val="99"/>
    <w:qFormat/>
    <w:rsid w:val="00107898"/>
    <w:pPr>
      <w:keepNext/>
      <w:numPr>
        <w:ilvl w:val="1"/>
        <w:numId w:val="4"/>
      </w:numPr>
      <w:spacing w:before="120" w:after="120"/>
      <w:outlineLvl w:val="1"/>
    </w:pPr>
    <w:rPr>
      <w:b/>
      <w:bCs/>
      <w:i/>
      <w:iCs/>
      <w:sz w:val="28"/>
      <w:szCs w:val="28"/>
    </w:rPr>
  </w:style>
  <w:style w:type="paragraph" w:styleId="Kop3">
    <w:name w:val="heading 3"/>
    <w:aliases w:val="Kop 3 BDOP"/>
    <w:basedOn w:val="Standaard"/>
    <w:next w:val="Standaard"/>
    <w:link w:val="Kop3Char"/>
    <w:uiPriority w:val="99"/>
    <w:qFormat/>
    <w:rsid w:val="00107898"/>
    <w:pPr>
      <w:keepNext/>
      <w:numPr>
        <w:ilvl w:val="2"/>
        <w:numId w:val="4"/>
      </w:numPr>
      <w:tabs>
        <w:tab w:val="clear" w:pos="0"/>
        <w:tab w:val="num" w:pos="737"/>
      </w:tabs>
      <w:spacing w:before="240" w:after="60"/>
      <w:ind w:left="737" w:hanging="737"/>
      <w:outlineLvl w:val="2"/>
    </w:pPr>
    <w:rPr>
      <w:b/>
      <w:bCs/>
    </w:rPr>
  </w:style>
  <w:style w:type="paragraph" w:styleId="Kop4">
    <w:name w:val="heading 4"/>
    <w:basedOn w:val="Standaard"/>
    <w:next w:val="Standaard"/>
    <w:link w:val="Kop4Char"/>
    <w:uiPriority w:val="99"/>
    <w:qFormat/>
    <w:rsid w:val="00107898"/>
    <w:pPr>
      <w:keepNext/>
      <w:spacing w:before="240" w:after="60"/>
      <w:outlineLvl w:val="3"/>
    </w:pPr>
    <w:rPr>
      <w:rFonts w:ascii="Calibri" w:hAnsi="Calibri"/>
      <w:b/>
      <w:bCs/>
      <w:sz w:val="28"/>
      <w:szCs w:val="28"/>
    </w:rPr>
  </w:style>
  <w:style w:type="paragraph" w:styleId="Kop5">
    <w:name w:val="heading 5"/>
    <w:basedOn w:val="Standaard"/>
    <w:next w:val="Standaard"/>
    <w:link w:val="Kop5Char"/>
    <w:uiPriority w:val="99"/>
    <w:qFormat/>
    <w:rsid w:val="00107898"/>
    <w:p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9"/>
    <w:qFormat/>
    <w:rsid w:val="00107898"/>
    <w:pPr>
      <w:widowControl w:val="0"/>
      <w:tabs>
        <w:tab w:val="num" w:pos="1152"/>
      </w:tabs>
      <w:overflowPunct w:val="0"/>
      <w:autoSpaceDE w:val="0"/>
      <w:autoSpaceDN w:val="0"/>
      <w:adjustRightInd w:val="0"/>
      <w:spacing w:before="240" w:after="60"/>
      <w:ind w:left="1152" w:hanging="1152"/>
      <w:outlineLvl w:val="5"/>
    </w:pPr>
    <w:rPr>
      <w:rFonts w:ascii="Calibri" w:hAnsi="Calibri"/>
      <w:b/>
      <w:bCs/>
      <w:sz w:val="22"/>
      <w:szCs w:val="22"/>
    </w:rPr>
  </w:style>
  <w:style w:type="paragraph" w:styleId="Kop7">
    <w:name w:val="heading 7"/>
    <w:basedOn w:val="Standaard"/>
    <w:next w:val="Standaard"/>
    <w:link w:val="Kop7Char"/>
    <w:uiPriority w:val="99"/>
    <w:qFormat/>
    <w:rsid w:val="00107898"/>
    <w:pPr>
      <w:widowControl w:val="0"/>
      <w:tabs>
        <w:tab w:val="num" w:pos="1296"/>
      </w:tabs>
      <w:overflowPunct w:val="0"/>
      <w:autoSpaceDE w:val="0"/>
      <w:autoSpaceDN w:val="0"/>
      <w:adjustRightInd w:val="0"/>
      <w:spacing w:before="240" w:after="60"/>
      <w:ind w:left="1296" w:hanging="1296"/>
      <w:outlineLvl w:val="6"/>
    </w:pPr>
    <w:rPr>
      <w:rFonts w:ascii="Calibri" w:hAnsi="Calibri"/>
    </w:rPr>
  </w:style>
  <w:style w:type="paragraph" w:styleId="Kop8">
    <w:name w:val="heading 8"/>
    <w:basedOn w:val="Standaard"/>
    <w:next w:val="Standaard"/>
    <w:link w:val="Kop8Char"/>
    <w:uiPriority w:val="99"/>
    <w:qFormat/>
    <w:rsid w:val="00107898"/>
    <w:pPr>
      <w:widowControl w:val="0"/>
      <w:tabs>
        <w:tab w:val="num" w:pos="1440"/>
      </w:tabs>
      <w:overflowPunct w:val="0"/>
      <w:autoSpaceDE w:val="0"/>
      <w:autoSpaceDN w:val="0"/>
      <w:adjustRightInd w:val="0"/>
      <w:spacing w:before="240" w:after="60"/>
      <w:ind w:left="1440" w:hanging="1440"/>
      <w:outlineLvl w:val="7"/>
    </w:pPr>
    <w:rPr>
      <w:rFonts w:ascii="Calibri" w:hAnsi="Calibri"/>
      <w:i/>
      <w:iCs/>
    </w:rPr>
  </w:style>
  <w:style w:type="paragraph" w:styleId="Kop9">
    <w:name w:val="heading 9"/>
    <w:basedOn w:val="Standaard"/>
    <w:next w:val="Standaard"/>
    <w:link w:val="Kop9Char"/>
    <w:uiPriority w:val="99"/>
    <w:qFormat/>
    <w:rsid w:val="00107898"/>
    <w:pPr>
      <w:widowControl w:val="0"/>
      <w:tabs>
        <w:tab w:val="num" w:pos="1584"/>
      </w:tabs>
      <w:overflowPunct w:val="0"/>
      <w:autoSpaceDE w:val="0"/>
      <w:autoSpaceDN w:val="0"/>
      <w:adjustRightInd w:val="0"/>
      <w:spacing w:before="240" w:after="60"/>
      <w:ind w:left="1584" w:hanging="1584"/>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rsid w:val="00BA1B47"/>
    <w:rPr>
      <w:rFonts w:ascii="Cambria" w:hAnsi="Cambria" w:cs="Cambria"/>
      <w:b/>
      <w:bCs/>
      <w:kern w:val="32"/>
      <w:sz w:val="32"/>
      <w:szCs w:val="32"/>
    </w:rPr>
  </w:style>
  <w:style w:type="character" w:customStyle="1" w:styleId="Kop2Char">
    <w:name w:val="Kop 2 Char"/>
    <w:aliases w:val="Kop 2 BDOP Char"/>
    <w:link w:val="Kop2"/>
    <w:uiPriority w:val="99"/>
    <w:rsid w:val="00BA1B47"/>
    <w:rPr>
      <w:b/>
      <w:bCs/>
      <w:i/>
      <w:iCs/>
      <w:sz w:val="28"/>
      <w:szCs w:val="28"/>
    </w:rPr>
  </w:style>
  <w:style w:type="character" w:customStyle="1" w:styleId="Kop3Char">
    <w:name w:val="Kop 3 Char"/>
    <w:aliases w:val="Kop 3 BDOP Char"/>
    <w:link w:val="Kop3"/>
    <w:uiPriority w:val="99"/>
    <w:rsid w:val="00BA1B47"/>
    <w:rPr>
      <w:b/>
      <w:bCs/>
      <w:sz w:val="24"/>
      <w:szCs w:val="24"/>
    </w:rPr>
  </w:style>
  <w:style w:type="character" w:customStyle="1" w:styleId="Kop4Char">
    <w:name w:val="Kop 4 Char"/>
    <w:link w:val="Kop4"/>
    <w:uiPriority w:val="99"/>
    <w:semiHidden/>
    <w:rsid w:val="00BA1B47"/>
    <w:rPr>
      <w:rFonts w:ascii="Calibri" w:hAnsi="Calibri" w:cs="Calibri"/>
      <w:b/>
      <w:bCs/>
      <w:sz w:val="28"/>
      <w:szCs w:val="28"/>
    </w:rPr>
  </w:style>
  <w:style w:type="character" w:customStyle="1" w:styleId="Kop5Char">
    <w:name w:val="Kop 5 Char"/>
    <w:link w:val="Kop5"/>
    <w:uiPriority w:val="99"/>
    <w:semiHidden/>
    <w:rsid w:val="00BA1B47"/>
    <w:rPr>
      <w:rFonts w:ascii="Calibri" w:hAnsi="Calibri" w:cs="Calibri"/>
      <w:b/>
      <w:bCs/>
      <w:i/>
      <w:iCs/>
      <w:sz w:val="26"/>
      <w:szCs w:val="26"/>
    </w:rPr>
  </w:style>
  <w:style w:type="character" w:customStyle="1" w:styleId="Kop6Char">
    <w:name w:val="Kop 6 Char"/>
    <w:link w:val="Kop6"/>
    <w:uiPriority w:val="99"/>
    <w:semiHidden/>
    <w:rsid w:val="00BA1B47"/>
    <w:rPr>
      <w:rFonts w:ascii="Calibri" w:hAnsi="Calibri" w:cs="Calibri"/>
      <w:b/>
      <w:bCs/>
      <w:sz w:val="22"/>
      <w:szCs w:val="22"/>
    </w:rPr>
  </w:style>
  <w:style w:type="character" w:customStyle="1" w:styleId="Kop7Char">
    <w:name w:val="Kop 7 Char"/>
    <w:link w:val="Kop7"/>
    <w:uiPriority w:val="99"/>
    <w:semiHidden/>
    <w:rsid w:val="00BA1B47"/>
    <w:rPr>
      <w:rFonts w:ascii="Calibri" w:hAnsi="Calibri" w:cs="Calibri"/>
      <w:sz w:val="24"/>
      <w:szCs w:val="24"/>
    </w:rPr>
  </w:style>
  <w:style w:type="character" w:customStyle="1" w:styleId="Kop8Char">
    <w:name w:val="Kop 8 Char"/>
    <w:link w:val="Kop8"/>
    <w:uiPriority w:val="99"/>
    <w:semiHidden/>
    <w:rsid w:val="00BA1B47"/>
    <w:rPr>
      <w:rFonts w:ascii="Calibri" w:hAnsi="Calibri" w:cs="Calibri"/>
      <w:i/>
      <w:iCs/>
      <w:sz w:val="24"/>
      <w:szCs w:val="24"/>
    </w:rPr>
  </w:style>
  <w:style w:type="character" w:customStyle="1" w:styleId="Kop9Char">
    <w:name w:val="Kop 9 Char"/>
    <w:link w:val="Kop9"/>
    <w:uiPriority w:val="99"/>
    <w:semiHidden/>
    <w:rsid w:val="00BA1B47"/>
    <w:rPr>
      <w:rFonts w:ascii="Cambria" w:hAnsi="Cambria" w:cs="Cambria"/>
      <w:sz w:val="22"/>
      <w:szCs w:val="22"/>
    </w:rPr>
  </w:style>
  <w:style w:type="paragraph" w:styleId="Tekstzonderopmaak">
    <w:name w:val="Plain Text"/>
    <w:basedOn w:val="Standaard"/>
    <w:link w:val="TekstzonderopmaakChar"/>
    <w:uiPriority w:val="99"/>
    <w:rsid w:val="00107898"/>
    <w:rPr>
      <w:rFonts w:ascii="Courier New" w:hAnsi="Courier New"/>
      <w:sz w:val="20"/>
      <w:szCs w:val="20"/>
    </w:rPr>
  </w:style>
  <w:style w:type="character" w:customStyle="1" w:styleId="TekstzonderopmaakChar">
    <w:name w:val="Tekst zonder opmaak Char"/>
    <w:link w:val="Tekstzonderopmaak"/>
    <w:uiPriority w:val="99"/>
    <w:semiHidden/>
    <w:rsid w:val="00BA1B47"/>
    <w:rPr>
      <w:rFonts w:ascii="Courier New" w:hAnsi="Courier New" w:cs="Courier New"/>
    </w:rPr>
  </w:style>
  <w:style w:type="paragraph" w:styleId="Lijst">
    <w:name w:val="List"/>
    <w:basedOn w:val="Standaard"/>
    <w:uiPriority w:val="99"/>
    <w:rsid w:val="00107898"/>
    <w:pPr>
      <w:ind w:left="283" w:hanging="283"/>
    </w:pPr>
  </w:style>
  <w:style w:type="paragraph" w:styleId="Lijst2">
    <w:name w:val="List 2"/>
    <w:basedOn w:val="Standaard"/>
    <w:uiPriority w:val="99"/>
    <w:rsid w:val="00107898"/>
    <w:pPr>
      <w:ind w:left="566" w:hanging="283"/>
    </w:pPr>
  </w:style>
  <w:style w:type="paragraph" w:styleId="Berichtkop">
    <w:name w:val="Message Header"/>
    <w:basedOn w:val="Standaard"/>
    <w:link w:val="BerichtkopChar"/>
    <w:uiPriority w:val="99"/>
    <w:rsid w:val="0010789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erichtkopChar">
    <w:name w:val="Berichtkop Char"/>
    <w:link w:val="Berichtkop"/>
    <w:uiPriority w:val="99"/>
    <w:semiHidden/>
    <w:rsid w:val="00BA1B47"/>
    <w:rPr>
      <w:rFonts w:ascii="Cambria" w:hAnsi="Cambria" w:cs="Cambria"/>
      <w:sz w:val="24"/>
      <w:szCs w:val="24"/>
      <w:shd w:val="pct20" w:color="auto" w:fill="auto"/>
    </w:rPr>
  </w:style>
  <w:style w:type="paragraph" w:styleId="Datum">
    <w:name w:val="Date"/>
    <w:basedOn w:val="Standaard"/>
    <w:next w:val="Standaard"/>
    <w:link w:val="DatumChar"/>
    <w:uiPriority w:val="99"/>
    <w:rsid w:val="00107898"/>
  </w:style>
  <w:style w:type="character" w:customStyle="1" w:styleId="DatumChar">
    <w:name w:val="Datum Char"/>
    <w:link w:val="Datum"/>
    <w:uiPriority w:val="99"/>
    <w:semiHidden/>
    <w:rsid w:val="00BA1B47"/>
    <w:rPr>
      <w:sz w:val="24"/>
      <w:szCs w:val="24"/>
    </w:rPr>
  </w:style>
  <w:style w:type="paragraph" w:styleId="Lijstopsomteken">
    <w:name w:val="List Bullet"/>
    <w:basedOn w:val="Standaard"/>
    <w:autoRedefine/>
    <w:uiPriority w:val="99"/>
    <w:rsid w:val="00107898"/>
    <w:pPr>
      <w:ind w:left="360" w:hanging="360"/>
    </w:pPr>
    <w:rPr>
      <w:i/>
      <w:iCs/>
    </w:rPr>
  </w:style>
  <w:style w:type="paragraph" w:styleId="Lijstopsomteken2">
    <w:name w:val="List Bullet 2"/>
    <w:basedOn w:val="Standaard"/>
    <w:autoRedefine/>
    <w:uiPriority w:val="99"/>
    <w:rsid w:val="00107898"/>
    <w:pPr>
      <w:numPr>
        <w:numId w:val="1"/>
      </w:numPr>
      <w:tabs>
        <w:tab w:val="clear" w:pos="360"/>
        <w:tab w:val="num" w:pos="643"/>
      </w:tabs>
      <w:ind w:left="643"/>
    </w:pPr>
  </w:style>
  <w:style w:type="paragraph" w:styleId="Lijstvoortzetting">
    <w:name w:val="List Continue"/>
    <w:basedOn w:val="Standaard"/>
    <w:uiPriority w:val="99"/>
    <w:rsid w:val="00107898"/>
    <w:pPr>
      <w:spacing w:after="120"/>
      <w:ind w:left="283"/>
    </w:pPr>
  </w:style>
  <w:style w:type="paragraph" w:styleId="Lijstvoortzetting2">
    <w:name w:val="List Continue 2"/>
    <w:basedOn w:val="Standaard"/>
    <w:uiPriority w:val="99"/>
    <w:rsid w:val="00107898"/>
    <w:pPr>
      <w:spacing w:after="120"/>
      <w:ind w:left="566"/>
    </w:pPr>
  </w:style>
  <w:style w:type="paragraph" w:styleId="Plattetekst">
    <w:name w:val="Body Text"/>
    <w:basedOn w:val="Standaard"/>
    <w:link w:val="PlattetekstChar1"/>
    <w:uiPriority w:val="99"/>
    <w:rsid w:val="00107898"/>
    <w:pPr>
      <w:spacing w:after="120"/>
    </w:pPr>
  </w:style>
  <w:style w:type="character" w:customStyle="1" w:styleId="PlattetekstChar1">
    <w:name w:val="Platte tekst Char1"/>
    <w:link w:val="Plattetekst"/>
    <w:uiPriority w:val="99"/>
    <w:rsid w:val="00107898"/>
    <w:rPr>
      <w:sz w:val="24"/>
      <w:szCs w:val="24"/>
      <w:lang w:val="nl-NL" w:eastAsia="nl-NL"/>
    </w:rPr>
  </w:style>
  <w:style w:type="paragraph" w:styleId="Plattetekstinspringen">
    <w:name w:val="Body Text Indent"/>
    <w:basedOn w:val="Standaard"/>
    <w:link w:val="PlattetekstinspringenChar"/>
    <w:uiPriority w:val="99"/>
    <w:rsid w:val="00107898"/>
    <w:pPr>
      <w:spacing w:after="120"/>
      <w:ind w:left="283"/>
    </w:pPr>
  </w:style>
  <w:style w:type="character" w:customStyle="1" w:styleId="PlattetekstinspringenChar">
    <w:name w:val="Platte tekst inspringen Char"/>
    <w:link w:val="Plattetekstinspringen"/>
    <w:uiPriority w:val="99"/>
    <w:semiHidden/>
    <w:rsid w:val="00BA1B47"/>
    <w:rPr>
      <w:sz w:val="24"/>
      <w:szCs w:val="24"/>
    </w:rPr>
  </w:style>
  <w:style w:type="character" w:styleId="Hyperlink">
    <w:name w:val="Hyperlink"/>
    <w:uiPriority w:val="99"/>
    <w:rsid w:val="00107898"/>
    <w:rPr>
      <w:color w:val="0000FF"/>
      <w:u w:val="single"/>
    </w:rPr>
  </w:style>
  <w:style w:type="paragraph" w:styleId="Koptekst">
    <w:name w:val="header"/>
    <w:basedOn w:val="Standaard"/>
    <w:link w:val="KoptekstChar"/>
    <w:uiPriority w:val="99"/>
    <w:rsid w:val="00107898"/>
    <w:pPr>
      <w:tabs>
        <w:tab w:val="center" w:pos="4536"/>
        <w:tab w:val="right" w:pos="9072"/>
      </w:tabs>
    </w:pPr>
  </w:style>
  <w:style w:type="character" w:customStyle="1" w:styleId="KoptekstChar">
    <w:name w:val="Koptekst Char"/>
    <w:link w:val="Koptekst"/>
    <w:uiPriority w:val="99"/>
    <w:semiHidden/>
    <w:rsid w:val="00BA1B47"/>
    <w:rPr>
      <w:sz w:val="24"/>
      <w:szCs w:val="24"/>
    </w:rPr>
  </w:style>
  <w:style w:type="paragraph" w:styleId="Voettekst">
    <w:name w:val="footer"/>
    <w:basedOn w:val="Standaard"/>
    <w:link w:val="VoettekstChar"/>
    <w:uiPriority w:val="99"/>
    <w:rsid w:val="00107898"/>
    <w:pPr>
      <w:tabs>
        <w:tab w:val="center" w:pos="4536"/>
        <w:tab w:val="right" w:pos="9072"/>
      </w:tabs>
    </w:pPr>
  </w:style>
  <w:style w:type="character" w:customStyle="1" w:styleId="VoettekstChar">
    <w:name w:val="Voettekst Char"/>
    <w:link w:val="Voettekst"/>
    <w:uiPriority w:val="99"/>
    <w:semiHidden/>
    <w:rsid w:val="00BA1B47"/>
    <w:rPr>
      <w:sz w:val="24"/>
      <w:szCs w:val="24"/>
    </w:rPr>
  </w:style>
  <w:style w:type="character" w:styleId="Paginanummer">
    <w:name w:val="page number"/>
    <w:basedOn w:val="Standaardalinea-lettertype"/>
    <w:uiPriority w:val="99"/>
    <w:rsid w:val="00107898"/>
  </w:style>
  <w:style w:type="paragraph" w:styleId="Voetnoottekst">
    <w:name w:val="footnote text"/>
    <w:aliases w:val="Voetnoottekst Char,Voetnoottekst Char1 Char,Voetnoottekst Char Char Char,Voetnoottekst Char1 Char Char Char,Voetnoottekst Char Char Char Char Char,Voetnoottekst Char Char1 Char,Voetnoottekst Char1 Char1,Voetnoottekst Char Char Char1"/>
    <w:basedOn w:val="Standaard"/>
    <w:link w:val="VoetnoottekstChar1"/>
    <w:autoRedefine/>
    <w:uiPriority w:val="99"/>
    <w:semiHidden/>
    <w:rsid w:val="00107898"/>
    <w:rPr>
      <w:i/>
      <w:iCs/>
      <w:sz w:val="20"/>
      <w:szCs w:val="20"/>
      <w:lang w:val="nl"/>
    </w:rPr>
  </w:style>
  <w:style w:type="character" w:customStyle="1" w:styleId="VoetnoottekstChar1">
    <w:name w:val="Voetnoottekst Char1"/>
    <w:aliases w:val="Voetnoottekst Char Char,Voetnoottekst Char1 Char Char,Voetnoottekst Char Char Char Char,Voetnoottekst Char1 Char Char Char Char,Voetnoottekst Char Char Char Char Char Char,Voetnoottekst Char Char1 Char Char"/>
    <w:link w:val="Voetnoottekst"/>
    <w:uiPriority w:val="99"/>
    <w:rsid w:val="00E23DC7"/>
    <w:rPr>
      <w:i/>
      <w:iCs/>
      <w:lang w:val="nl" w:eastAsia="nl-NL"/>
    </w:rPr>
  </w:style>
  <w:style w:type="paragraph" w:customStyle="1" w:styleId="Bullet1">
    <w:name w:val="Bullet 1"/>
    <w:basedOn w:val="Standaard"/>
    <w:uiPriority w:val="99"/>
    <w:rsid w:val="00107898"/>
    <w:pPr>
      <w:widowControl w:val="0"/>
      <w:tabs>
        <w:tab w:val="left" w:pos="720"/>
      </w:tabs>
      <w:overflowPunct w:val="0"/>
      <w:autoSpaceDE w:val="0"/>
      <w:autoSpaceDN w:val="0"/>
      <w:adjustRightInd w:val="0"/>
      <w:spacing w:line="260" w:lineRule="atLeast"/>
      <w:ind w:left="720" w:hanging="720"/>
      <w:textAlignment w:val="baseline"/>
    </w:pPr>
    <w:rPr>
      <w:rFonts w:ascii="Arial" w:hAnsi="Arial" w:cs="Arial"/>
      <w:b/>
      <w:bCs/>
      <w:sz w:val="19"/>
      <w:szCs w:val="19"/>
    </w:rPr>
  </w:style>
  <w:style w:type="paragraph" w:customStyle="1" w:styleId="AliBijlageNum">
    <w:name w:val="AliBijlageNum"/>
    <w:basedOn w:val="Standaard"/>
    <w:uiPriority w:val="99"/>
    <w:rsid w:val="00107898"/>
    <w:pPr>
      <w:keepLines/>
      <w:widowControl w:val="0"/>
      <w:tabs>
        <w:tab w:val="left" w:pos="360"/>
        <w:tab w:val="left" w:pos="720"/>
      </w:tabs>
      <w:overflowPunct w:val="0"/>
      <w:autoSpaceDE w:val="0"/>
      <w:autoSpaceDN w:val="0"/>
      <w:adjustRightInd w:val="0"/>
      <w:spacing w:before="260" w:line="260" w:lineRule="atLeast"/>
      <w:textAlignment w:val="baseline"/>
    </w:pPr>
    <w:rPr>
      <w:rFonts w:ascii="Arial" w:hAnsi="Arial" w:cs="Arial"/>
      <w:b/>
      <w:bCs/>
      <w:sz w:val="19"/>
      <w:szCs w:val="19"/>
    </w:rPr>
  </w:style>
  <w:style w:type="paragraph" w:styleId="Normaalweb">
    <w:name w:val="Normal (Web)"/>
    <w:basedOn w:val="Standaard"/>
    <w:uiPriority w:val="99"/>
    <w:rsid w:val="00107898"/>
    <w:pPr>
      <w:spacing w:before="100" w:beforeAutospacing="1" w:after="100" w:afterAutospacing="1"/>
    </w:pPr>
  </w:style>
  <w:style w:type="paragraph" w:customStyle="1" w:styleId="CharChar2">
    <w:name w:val="Char Char2"/>
    <w:basedOn w:val="Standaard"/>
    <w:uiPriority w:val="99"/>
    <w:rsid w:val="00CD43AB"/>
    <w:pPr>
      <w:spacing w:after="160" w:line="240" w:lineRule="exact"/>
    </w:pPr>
    <w:rPr>
      <w:rFonts w:ascii="Tahoma" w:hAnsi="Tahoma" w:cs="Tahoma"/>
      <w:sz w:val="20"/>
      <w:szCs w:val="20"/>
      <w:lang w:val="en-US" w:eastAsia="en-US"/>
    </w:rPr>
  </w:style>
  <w:style w:type="paragraph" w:customStyle="1" w:styleId="AlineaNOAUT">
    <w:name w:val="Alinea NOAUT"/>
    <w:uiPriority w:val="99"/>
    <w:rsid w:val="00107898"/>
    <w:pPr>
      <w:widowControl w:val="0"/>
      <w:tabs>
        <w:tab w:val="left" w:pos="-1440"/>
        <w:tab w:val="left" w:pos="6"/>
        <w:tab w:val="left" w:pos="367"/>
        <w:tab w:val="left" w:pos="728"/>
        <w:tab w:val="left" w:pos="1209"/>
        <w:tab w:val="left" w:pos="1690"/>
        <w:tab w:val="left" w:pos="2412"/>
        <w:tab w:val="left" w:pos="3253"/>
        <w:tab w:val="left" w:pos="3373"/>
        <w:tab w:val="left" w:pos="3973"/>
        <w:tab w:val="left" w:pos="4573"/>
        <w:tab w:val="left" w:pos="5173"/>
        <w:tab w:val="left" w:pos="5773"/>
        <w:tab w:val="left" w:pos="6373"/>
        <w:tab w:val="left" w:pos="6973"/>
        <w:tab w:val="left" w:pos="7573"/>
        <w:tab w:val="left" w:pos="8173"/>
        <w:tab w:val="left" w:pos="8773"/>
      </w:tabs>
      <w:suppressAutoHyphens/>
      <w:overflowPunct w:val="0"/>
      <w:autoSpaceDE w:val="0"/>
      <w:autoSpaceDN w:val="0"/>
      <w:adjustRightInd w:val="0"/>
      <w:textAlignment w:val="baseline"/>
    </w:pPr>
    <w:rPr>
      <w:rFonts w:ascii="Helvetica" w:hAnsi="Helvetica" w:cs="Helvetica"/>
      <w:lang w:eastAsia="en-US"/>
    </w:rPr>
  </w:style>
  <w:style w:type="paragraph" w:styleId="Plattetekst3">
    <w:name w:val="Body Text 3"/>
    <w:basedOn w:val="Standaard"/>
    <w:link w:val="Plattetekst3Char"/>
    <w:uiPriority w:val="99"/>
    <w:rsid w:val="00107898"/>
    <w:pPr>
      <w:spacing w:after="120"/>
    </w:pPr>
    <w:rPr>
      <w:sz w:val="16"/>
      <w:szCs w:val="16"/>
    </w:rPr>
  </w:style>
  <w:style w:type="character" w:customStyle="1" w:styleId="Plattetekst3Char">
    <w:name w:val="Platte tekst 3 Char"/>
    <w:link w:val="Plattetekst3"/>
    <w:uiPriority w:val="99"/>
    <w:semiHidden/>
    <w:rsid w:val="00BA1B47"/>
    <w:rPr>
      <w:sz w:val="16"/>
      <w:szCs w:val="16"/>
    </w:rPr>
  </w:style>
  <w:style w:type="paragraph" w:customStyle="1" w:styleId="RappA4nw">
    <w:name w:val="Rapp. A4 nw"/>
    <w:uiPriority w:val="99"/>
    <w:rsid w:val="00107898"/>
    <w:pPr>
      <w:tabs>
        <w:tab w:val="left" w:pos="533"/>
      </w:tabs>
      <w:suppressAutoHyphens/>
      <w:spacing w:line="312" w:lineRule="auto"/>
      <w:jc w:val="both"/>
    </w:pPr>
    <w:rPr>
      <w:sz w:val="22"/>
      <w:szCs w:val="22"/>
    </w:rPr>
  </w:style>
  <w:style w:type="paragraph" w:styleId="Plattetekst2">
    <w:name w:val="Body Text 2"/>
    <w:basedOn w:val="Standaard"/>
    <w:link w:val="Plattetekst2Char"/>
    <w:uiPriority w:val="99"/>
    <w:rsid w:val="00107898"/>
    <w:pPr>
      <w:spacing w:after="120" w:line="480" w:lineRule="auto"/>
    </w:pPr>
  </w:style>
  <w:style w:type="character" w:customStyle="1" w:styleId="Plattetekst2Char">
    <w:name w:val="Platte tekst 2 Char"/>
    <w:link w:val="Plattetekst2"/>
    <w:uiPriority w:val="99"/>
    <w:semiHidden/>
    <w:rsid w:val="00BA1B47"/>
    <w:rPr>
      <w:sz w:val="24"/>
      <w:szCs w:val="24"/>
    </w:rPr>
  </w:style>
  <w:style w:type="paragraph" w:styleId="Titel">
    <w:name w:val="Title"/>
    <w:basedOn w:val="Standaard"/>
    <w:link w:val="TitelChar"/>
    <w:uiPriority w:val="99"/>
    <w:qFormat/>
    <w:rsid w:val="00107898"/>
    <w:pPr>
      <w:spacing w:before="240" w:after="60"/>
      <w:jc w:val="center"/>
      <w:outlineLvl w:val="0"/>
    </w:pPr>
    <w:rPr>
      <w:rFonts w:ascii="Cambria" w:hAnsi="Cambria"/>
      <w:b/>
      <w:bCs/>
      <w:kern w:val="28"/>
      <w:sz w:val="32"/>
      <w:szCs w:val="32"/>
    </w:rPr>
  </w:style>
  <w:style w:type="character" w:customStyle="1" w:styleId="TitelChar">
    <w:name w:val="Titel Char"/>
    <w:link w:val="Titel"/>
    <w:uiPriority w:val="99"/>
    <w:rsid w:val="00BA1B47"/>
    <w:rPr>
      <w:rFonts w:ascii="Cambria" w:hAnsi="Cambria" w:cs="Cambria"/>
      <w:b/>
      <w:bCs/>
      <w:kern w:val="28"/>
      <w:sz w:val="32"/>
      <w:szCs w:val="32"/>
    </w:rPr>
  </w:style>
  <w:style w:type="character" w:styleId="Voetnootmarkering">
    <w:name w:val="footnote reference"/>
    <w:uiPriority w:val="99"/>
    <w:rsid w:val="00107898"/>
    <w:rPr>
      <w:vertAlign w:val="superscript"/>
    </w:rPr>
  </w:style>
  <w:style w:type="character" w:customStyle="1" w:styleId="style431">
    <w:name w:val="style431"/>
    <w:uiPriority w:val="99"/>
    <w:rsid w:val="00107898"/>
    <w:rPr>
      <w:rFonts w:ascii="Verdana" w:hAnsi="Verdana" w:cs="Verdana"/>
      <w:color w:val="666666"/>
      <w:sz w:val="24"/>
      <w:szCs w:val="24"/>
    </w:rPr>
  </w:style>
  <w:style w:type="character" w:styleId="Zwaar">
    <w:name w:val="Strong"/>
    <w:uiPriority w:val="22"/>
    <w:qFormat/>
    <w:rsid w:val="00107898"/>
    <w:rPr>
      <w:b/>
      <w:bCs/>
    </w:rPr>
  </w:style>
  <w:style w:type="paragraph" w:customStyle="1" w:styleId="cqoparagraph">
    <w:name w:val="cqoparagraph"/>
    <w:basedOn w:val="Standaard"/>
    <w:uiPriority w:val="99"/>
    <w:rsid w:val="00107898"/>
    <w:pPr>
      <w:spacing w:before="100" w:beforeAutospacing="1" w:after="100" w:afterAutospacing="1"/>
    </w:pPr>
    <w:rPr>
      <w:rFonts w:ascii="Arial" w:hAnsi="Arial" w:cs="Arial"/>
      <w:color w:val="000000"/>
      <w:sz w:val="20"/>
      <w:szCs w:val="20"/>
    </w:rPr>
  </w:style>
  <w:style w:type="paragraph" w:styleId="Ballontekst">
    <w:name w:val="Balloon Text"/>
    <w:basedOn w:val="Standaard"/>
    <w:link w:val="BallontekstChar"/>
    <w:uiPriority w:val="99"/>
    <w:semiHidden/>
    <w:rsid w:val="00107898"/>
    <w:rPr>
      <w:sz w:val="2"/>
      <w:szCs w:val="2"/>
    </w:rPr>
  </w:style>
  <w:style w:type="character" w:customStyle="1" w:styleId="BallontekstChar">
    <w:name w:val="Ballontekst Char"/>
    <w:link w:val="Ballontekst"/>
    <w:uiPriority w:val="99"/>
    <w:semiHidden/>
    <w:rsid w:val="00BA1B47"/>
    <w:rPr>
      <w:sz w:val="2"/>
      <w:szCs w:val="2"/>
    </w:rPr>
  </w:style>
  <w:style w:type="table" w:styleId="Tabelraster">
    <w:name w:val="Table Grid"/>
    <w:basedOn w:val="Standaardtabel"/>
    <w:uiPriority w:val="99"/>
    <w:rsid w:val="00107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Standaard"/>
    <w:uiPriority w:val="99"/>
    <w:rsid w:val="00107898"/>
    <w:pPr>
      <w:overflowPunct w:val="0"/>
      <w:autoSpaceDE w:val="0"/>
      <w:autoSpaceDN w:val="0"/>
      <w:adjustRightInd w:val="0"/>
      <w:textAlignment w:val="baseline"/>
    </w:pPr>
    <w:rPr>
      <w:sz w:val="22"/>
      <w:szCs w:val="22"/>
      <w:lang w:val="nl"/>
    </w:rPr>
  </w:style>
  <w:style w:type="paragraph" w:styleId="Eindnoottekst">
    <w:name w:val="endnote text"/>
    <w:basedOn w:val="Standaard"/>
    <w:link w:val="EindnoottekstChar"/>
    <w:uiPriority w:val="99"/>
    <w:semiHidden/>
    <w:rsid w:val="00107898"/>
    <w:rPr>
      <w:sz w:val="20"/>
      <w:szCs w:val="20"/>
    </w:rPr>
  </w:style>
  <w:style w:type="character" w:customStyle="1" w:styleId="EindnoottekstChar">
    <w:name w:val="Eindnoottekst Char"/>
    <w:basedOn w:val="Standaardalinea-lettertype"/>
    <w:link w:val="Eindnoottekst"/>
    <w:uiPriority w:val="99"/>
    <w:semiHidden/>
    <w:rsid w:val="00BA1B47"/>
  </w:style>
  <w:style w:type="character" w:styleId="Eindnootmarkering">
    <w:name w:val="endnote reference"/>
    <w:uiPriority w:val="99"/>
    <w:semiHidden/>
    <w:rsid w:val="00107898"/>
    <w:rPr>
      <w:vertAlign w:val="superscript"/>
    </w:rPr>
  </w:style>
  <w:style w:type="paragraph" w:styleId="Inhopg1">
    <w:name w:val="toc 1"/>
    <w:basedOn w:val="Standaard"/>
    <w:next w:val="Standaard"/>
    <w:autoRedefine/>
    <w:uiPriority w:val="39"/>
    <w:rsid w:val="00107898"/>
    <w:pPr>
      <w:tabs>
        <w:tab w:val="left" w:pos="425"/>
        <w:tab w:val="right" w:pos="9594"/>
      </w:tabs>
      <w:spacing w:before="240"/>
    </w:pPr>
    <w:rPr>
      <w:b/>
      <w:bCs/>
      <w:i/>
      <w:iCs/>
      <w:noProof/>
      <w:sz w:val="28"/>
      <w:szCs w:val="28"/>
    </w:rPr>
  </w:style>
  <w:style w:type="paragraph" w:styleId="Inhopg2">
    <w:name w:val="toc 2"/>
    <w:basedOn w:val="Standaard"/>
    <w:next w:val="Standaard"/>
    <w:autoRedefine/>
    <w:uiPriority w:val="39"/>
    <w:rsid w:val="00107898"/>
    <w:pPr>
      <w:tabs>
        <w:tab w:val="left" w:pos="960"/>
        <w:tab w:val="right" w:pos="9594"/>
      </w:tabs>
      <w:ind w:left="425"/>
    </w:pPr>
  </w:style>
  <w:style w:type="paragraph" w:styleId="Inhopg3">
    <w:name w:val="toc 3"/>
    <w:basedOn w:val="Standaard"/>
    <w:next w:val="Standaard"/>
    <w:autoRedefine/>
    <w:uiPriority w:val="99"/>
    <w:semiHidden/>
    <w:rsid w:val="00107898"/>
    <w:pPr>
      <w:tabs>
        <w:tab w:val="left" w:pos="1440"/>
        <w:tab w:val="right" w:leader="dot" w:pos="9594"/>
      </w:tabs>
    </w:pPr>
    <w:rPr>
      <w:rFonts w:ascii="Arial" w:hAnsi="Arial" w:cs="Arial"/>
      <w:b/>
      <w:bCs/>
      <w:sz w:val="28"/>
      <w:szCs w:val="28"/>
    </w:rPr>
  </w:style>
  <w:style w:type="paragraph" w:customStyle="1" w:styleId="Tekst">
    <w:name w:val="Tekst"/>
    <w:uiPriority w:val="99"/>
    <w:rsid w:val="00107898"/>
    <w:pPr>
      <w:numPr>
        <w:numId w:val="2"/>
      </w:numPr>
      <w:spacing w:line="300" w:lineRule="exact"/>
    </w:pPr>
    <w:rPr>
      <w:sz w:val="24"/>
      <w:szCs w:val="24"/>
    </w:rPr>
  </w:style>
  <w:style w:type="character" w:styleId="Verwijzingopmerking">
    <w:name w:val="annotation reference"/>
    <w:uiPriority w:val="99"/>
    <w:semiHidden/>
    <w:rsid w:val="00107898"/>
    <w:rPr>
      <w:sz w:val="16"/>
      <w:szCs w:val="16"/>
    </w:rPr>
  </w:style>
  <w:style w:type="paragraph" w:styleId="Tekstopmerking">
    <w:name w:val="annotation text"/>
    <w:basedOn w:val="Standaard"/>
    <w:link w:val="TekstopmerkingChar"/>
    <w:uiPriority w:val="99"/>
    <w:semiHidden/>
    <w:rsid w:val="00107898"/>
    <w:rPr>
      <w:sz w:val="20"/>
      <w:szCs w:val="20"/>
    </w:rPr>
  </w:style>
  <w:style w:type="character" w:customStyle="1" w:styleId="TekstopmerkingChar">
    <w:name w:val="Tekst opmerking Char"/>
    <w:basedOn w:val="Standaardalinea-lettertype"/>
    <w:link w:val="Tekstopmerking"/>
    <w:uiPriority w:val="99"/>
    <w:semiHidden/>
    <w:rsid w:val="00BA1B47"/>
  </w:style>
  <w:style w:type="paragraph" w:styleId="Onderwerpvanopmerking">
    <w:name w:val="annotation subject"/>
    <w:basedOn w:val="Tekstopmerking"/>
    <w:next w:val="Tekstopmerking"/>
    <w:link w:val="OnderwerpvanopmerkingChar"/>
    <w:uiPriority w:val="99"/>
    <w:semiHidden/>
    <w:rsid w:val="00107898"/>
    <w:rPr>
      <w:b/>
      <w:bCs/>
    </w:rPr>
  </w:style>
  <w:style w:type="character" w:customStyle="1" w:styleId="OnderwerpvanopmerkingChar">
    <w:name w:val="Onderwerp van opmerking Char"/>
    <w:link w:val="Onderwerpvanopmerking"/>
    <w:uiPriority w:val="99"/>
    <w:semiHidden/>
    <w:rsid w:val="00BA1B47"/>
    <w:rPr>
      <w:b/>
      <w:bCs/>
    </w:rPr>
  </w:style>
  <w:style w:type="paragraph" w:styleId="Plattetekstinspringen3">
    <w:name w:val="Body Text Indent 3"/>
    <w:basedOn w:val="Standaard"/>
    <w:link w:val="Plattetekstinspringen3Char"/>
    <w:uiPriority w:val="99"/>
    <w:rsid w:val="00107898"/>
    <w:pPr>
      <w:spacing w:after="120"/>
      <w:ind w:left="283"/>
    </w:pPr>
    <w:rPr>
      <w:sz w:val="16"/>
      <w:szCs w:val="16"/>
    </w:rPr>
  </w:style>
  <w:style w:type="character" w:customStyle="1" w:styleId="Plattetekstinspringen3Char">
    <w:name w:val="Platte tekst inspringen 3 Char"/>
    <w:link w:val="Plattetekstinspringen3"/>
    <w:uiPriority w:val="99"/>
    <w:semiHidden/>
    <w:rsid w:val="00BA1B47"/>
    <w:rPr>
      <w:sz w:val="16"/>
      <w:szCs w:val="16"/>
    </w:rPr>
  </w:style>
  <w:style w:type="character" w:styleId="Nadruk">
    <w:name w:val="Emphasis"/>
    <w:uiPriority w:val="99"/>
    <w:qFormat/>
    <w:rsid w:val="00107898"/>
    <w:rPr>
      <w:i/>
      <w:iCs/>
    </w:rPr>
  </w:style>
  <w:style w:type="paragraph" w:customStyle="1" w:styleId="plattetekst0">
    <w:name w:val="platte tekst"/>
    <w:basedOn w:val="Standaard"/>
    <w:autoRedefine/>
    <w:uiPriority w:val="99"/>
    <w:rsid w:val="00324C5B"/>
    <w:pPr>
      <w:jc w:val="center"/>
    </w:pPr>
    <w:rPr>
      <w:rFonts w:ascii="Arial" w:hAnsi="Arial" w:cs="Arial"/>
      <w:position w:val="6"/>
      <w:sz w:val="20"/>
      <w:szCs w:val="20"/>
    </w:rPr>
  </w:style>
  <w:style w:type="paragraph" w:customStyle="1" w:styleId="Opmaakprofiel2">
    <w:name w:val="Opmaakprofiel2"/>
    <w:basedOn w:val="Standaard"/>
    <w:next w:val="Standaard"/>
    <w:uiPriority w:val="99"/>
    <w:rsid w:val="00107898"/>
    <w:pPr>
      <w:keepNext/>
      <w:numPr>
        <w:ilvl w:val="2"/>
        <w:numId w:val="3"/>
      </w:numPr>
      <w:autoSpaceDE w:val="0"/>
      <w:autoSpaceDN w:val="0"/>
      <w:adjustRightInd w:val="0"/>
      <w:spacing w:before="240" w:after="120"/>
      <w:outlineLvl w:val="2"/>
    </w:pPr>
    <w:rPr>
      <w:i/>
      <w:iCs/>
      <w:lang w:val="nl"/>
    </w:rPr>
  </w:style>
  <w:style w:type="paragraph" w:customStyle="1" w:styleId="OpmaakprofielKop1TimesNewRoman1">
    <w:name w:val="Opmaakprofiel Kop 1 + Times New Roman1"/>
    <w:basedOn w:val="Kop1"/>
    <w:next w:val="Standaard"/>
    <w:uiPriority w:val="99"/>
    <w:rsid w:val="00107898"/>
    <w:pPr>
      <w:numPr>
        <w:numId w:val="3"/>
      </w:numPr>
      <w:spacing w:after="360"/>
    </w:pPr>
    <w:rPr>
      <w:rFonts w:ascii="Times New Roman" w:hAnsi="Times New Roman"/>
    </w:rPr>
  </w:style>
  <w:style w:type="paragraph" w:customStyle="1" w:styleId="OpmaakprofielKop2Links0cmVoor18ptNa12pt">
    <w:name w:val="Opmaakprofiel Kop 2 + Links:  0 cm Voor:  18 pt Na:  12 pt"/>
    <w:basedOn w:val="Kop2"/>
    <w:next w:val="Standaard"/>
    <w:uiPriority w:val="99"/>
    <w:rsid w:val="00107898"/>
    <w:pPr>
      <w:numPr>
        <w:numId w:val="3"/>
      </w:numPr>
      <w:spacing w:before="0" w:after="0"/>
    </w:pPr>
    <w:rPr>
      <w:b w:val="0"/>
      <w:bCs w:val="0"/>
      <w:i w:val="0"/>
      <w:iCs w:val="0"/>
      <w:sz w:val="24"/>
      <w:szCs w:val="24"/>
      <w:lang w:eastAsia="en-US"/>
    </w:rPr>
  </w:style>
  <w:style w:type="paragraph" w:customStyle="1" w:styleId="Bijlage2">
    <w:name w:val="Bijlage 2"/>
    <w:basedOn w:val="Kop1"/>
    <w:next w:val="Standaard"/>
    <w:uiPriority w:val="99"/>
    <w:rsid w:val="00107898"/>
    <w:pPr>
      <w:numPr>
        <w:numId w:val="4"/>
      </w:numPr>
      <w:tabs>
        <w:tab w:val="left" w:pos="1701"/>
      </w:tabs>
    </w:pPr>
    <w:rPr>
      <w:kern w:val="28"/>
      <w:sz w:val="24"/>
      <w:szCs w:val="24"/>
      <w:lang w:val="nl"/>
    </w:rPr>
  </w:style>
  <w:style w:type="paragraph" w:styleId="Plattetekstinspringen2">
    <w:name w:val="Body Text Indent 2"/>
    <w:basedOn w:val="Standaard"/>
    <w:link w:val="Plattetekstinspringen2Char"/>
    <w:uiPriority w:val="99"/>
    <w:rsid w:val="00107898"/>
    <w:pPr>
      <w:spacing w:after="120" w:line="480" w:lineRule="auto"/>
      <w:ind w:left="283"/>
    </w:pPr>
  </w:style>
  <w:style w:type="character" w:customStyle="1" w:styleId="Plattetekstinspringen2Char">
    <w:name w:val="Platte tekst inspringen 2 Char"/>
    <w:link w:val="Plattetekstinspringen2"/>
    <w:uiPriority w:val="99"/>
    <w:semiHidden/>
    <w:rsid w:val="00BA1B47"/>
    <w:rPr>
      <w:sz w:val="24"/>
      <w:szCs w:val="24"/>
    </w:rPr>
  </w:style>
  <w:style w:type="paragraph" w:customStyle="1" w:styleId="OpmaakprofielKop2TimesNewRoman11ptNietCursief">
    <w:name w:val="Opmaakprofiel Kop 2 + Times New Roman 11 pt Niet Cursief"/>
    <w:basedOn w:val="Kop2"/>
    <w:autoRedefine/>
    <w:uiPriority w:val="99"/>
    <w:rsid w:val="00107898"/>
    <w:pPr>
      <w:widowControl w:val="0"/>
      <w:numPr>
        <w:ilvl w:val="0"/>
        <w:numId w:val="0"/>
      </w:numPr>
      <w:tabs>
        <w:tab w:val="num" w:pos="643"/>
      </w:tabs>
      <w:overflowPunct w:val="0"/>
      <w:autoSpaceDE w:val="0"/>
      <w:autoSpaceDN w:val="0"/>
      <w:adjustRightInd w:val="0"/>
      <w:ind w:left="643" w:hanging="360"/>
    </w:pPr>
    <w:rPr>
      <w:i w:val="0"/>
      <w:iCs w:val="0"/>
    </w:rPr>
  </w:style>
  <w:style w:type="paragraph" w:customStyle="1" w:styleId="OpmaakprofielKop2TimesNewRoman12pt">
    <w:name w:val="Opmaakprofiel Kop 2 + Times New Roman 12 pt"/>
    <w:basedOn w:val="Kop2"/>
    <w:uiPriority w:val="99"/>
    <w:rsid w:val="00107898"/>
    <w:pPr>
      <w:numPr>
        <w:numId w:val="5"/>
      </w:numPr>
    </w:pPr>
    <w:rPr>
      <w:sz w:val="24"/>
      <w:szCs w:val="24"/>
    </w:rPr>
  </w:style>
  <w:style w:type="paragraph" w:customStyle="1" w:styleId="OpmaakprofielKop2TimesNewRoman12ptVoor0ptNa0pt">
    <w:name w:val="Opmaakprofiel Kop 2 + Times New Roman 12 pt Voor:  0 pt Na:  0 pt"/>
    <w:basedOn w:val="Kop2"/>
    <w:uiPriority w:val="99"/>
    <w:rsid w:val="00107898"/>
    <w:rPr>
      <w:sz w:val="24"/>
      <w:szCs w:val="24"/>
    </w:rPr>
  </w:style>
  <w:style w:type="paragraph" w:customStyle="1" w:styleId="Kop1BDOP">
    <w:name w:val="Kop 1 BDOP"/>
    <w:basedOn w:val="Kop1"/>
    <w:next w:val="Standaard"/>
    <w:uiPriority w:val="99"/>
    <w:rsid w:val="00107898"/>
    <w:pPr>
      <w:tabs>
        <w:tab w:val="num" w:pos="454"/>
      </w:tabs>
      <w:spacing w:after="120"/>
      <w:ind w:left="454" w:hanging="454"/>
    </w:pPr>
    <w:rPr>
      <w:rFonts w:ascii="Times New Roman" w:hAnsi="Times New Roman"/>
    </w:rPr>
  </w:style>
  <w:style w:type="character" w:customStyle="1" w:styleId="PlattetekstChar">
    <w:name w:val="Platte tekst Char"/>
    <w:uiPriority w:val="99"/>
    <w:rsid w:val="00176DB2"/>
    <w:rPr>
      <w:sz w:val="24"/>
      <w:szCs w:val="24"/>
      <w:lang w:val="nl-NL" w:eastAsia="nl-NL"/>
    </w:rPr>
  </w:style>
  <w:style w:type="paragraph" w:customStyle="1" w:styleId="CharChar1">
    <w:name w:val="Char Char1"/>
    <w:basedOn w:val="Standaard"/>
    <w:uiPriority w:val="99"/>
    <w:rsid w:val="006E7158"/>
    <w:pPr>
      <w:spacing w:after="160" w:line="240" w:lineRule="exact"/>
    </w:pPr>
    <w:rPr>
      <w:rFonts w:ascii="Tahoma" w:hAnsi="Tahoma" w:cs="Tahoma"/>
      <w:sz w:val="20"/>
      <w:szCs w:val="20"/>
      <w:lang w:val="en-US" w:eastAsia="en-US"/>
    </w:rPr>
  </w:style>
  <w:style w:type="paragraph" w:customStyle="1" w:styleId="Kop3beschrijvenddocument">
    <w:name w:val="Kop 3 beschrijvend document"/>
    <w:basedOn w:val="Kop2"/>
    <w:next w:val="Standaard"/>
    <w:link w:val="Kop3beschrijvenddocumentChar"/>
    <w:autoRedefine/>
    <w:uiPriority w:val="99"/>
    <w:rsid w:val="00A2587D"/>
    <w:pPr>
      <w:widowControl w:val="0"/>
      <w:numPr>
        <w:ilvl w:val="0"/>
        <w:numId w:val="0"/>
      </w:numPr>
      <w:tabs>
        <w:tab w:val="left" w:pos="708"/>
        <w:tab w:val="left" w:pos="900"/>
      </w:tabs>
      <w:adjustRightInd w:val="0"/>
      <w:spacing w:before="240" w:after="60" w:line="280" w:lineRule="atLeast"/>
      <w:textAlignment w:val="baseline"/>
    </w:pPr>
    <w:rPr>
      <w:rFonts w:ascii="Arial" w:hAnsi="Arial"/>
      <w:i w:val="0"/>
      <w:iCs w:val="0"/>
      <w:sz w:val="22"/>
      <w:szCs w:val="22"/>
    </w:rPr>
  </w:style>
  <w:style w:type="character" w:customStyle="1" w:styleId="Kop3beschrijvenddocumentChar">
    <w:name w:val="Kop 3 beschrijvend document Char"/>
    <w:link w:val="Kop3beschrijvenddocument"/>
    <w:uiPriority w:val="99"/>
    <w:rsid w:val="00A2587D"/>
    <w:rPr>
      <w:rFonts w:ascii="Arial" w:hAnsi="Arial" w:cs="Arial"/>
      <w:b/>
      <w:bCs/>
      <w:sz w:val="22"/>
      <w:szCs w:val="22"/>
      <w:lang w:val="nl-NL" w:eastAsia="nl-NL"/>
    </w:rPr>
  </w:style>
  <w:style w:type="character" w:styleId="GevolgdeHyperlink">
    <w:name w:val="FollowedHyperlink"/>
    <w:uiPriority w:val="99"/>
    <w:rsid w:val="008B3A7E"/>
    <w:rPr>
      <w:color w:val="800080"/>
      <w:u w:val="single"/>
    </w:rPr>
  </w:style>
  <w:style w:type="paragraph" w:customStyle="1" w:styleId="CharChar11">
    <w:name w:val="Char Char11"/>
    <w:basedOn w:val="Standaard"/>
    <w:uiPriority w:val="99"/>
    <w:rsid w:val="002425A7"/>
    <w:pPr>
      <w:spacing w:after="160" w:line="240" w:lineRule="exact"/>
    </w:pPr>
    <w:rPr>
      <w:rFonts w:ascii="Tahoma" w:hAnsi="Tahoma" w:cs="Tahoma"/>
      <w:sz w:val="20"/>
      <w:szCs w:val="20"/>
      <w:lang w:val="en-US" w:eastAsia="en-US"/>
    </w:rPr>
  </w:style>
  <w:style w:type="character" w:customStyle="1" w:styleId="Char">
    <w:name w:val="Char"/>
    <w:uiPriority w:val="99"/>
    <w:rsid w:val="007740CD"/>
    <w:rPr>
      <w:sz w:val="24"/>
      <w:szCs w:val="24"/>
      <w:lang w:val="nl-NL" w:eastAsia="nl-NL"/>
    </w:rPr>
  </w:style>
  <w:style w:type="character" w:customStyle="1" w:styleId="CharChar">
    <w:name w:val="Char Char"/>
    <w:uiPriority w:val="99"/>
    <w:rsid w:val="00E23DC7"/>
    <w:rPr>
      <w:sz w:val="24"/>
      <w:szCs w:val="24"/>
      <w:lang w:val="nl-NL" w:eastAsia="nl-NL"/>
    </w:rPr>
  </w:style>
  <w:style w:type="paragraph" w:customStyle="1" w:styleId="CharChar3">
    <w:name w:val="Char Char3"/>
    <w:basedOn w:val="Standaard"/>
    <w:uiPriority w:val="99"/>
    <w:rsid w:val="001D6556"/>
    <w:pPr>
      <w:spacing w:after="160" w:line="240" w:lineRule="exact"/>
    </w:pPr>
    <w:rPr>
      <w:rFonts w:ascii="Tahoma" w:hAnsi="Tahoma" w:cs="Tahoma"/>
      <w:sz w:val="20"/>
      <w:szCs w:val="20"/>
      <w:lang w:val="en-US" w:eastAsia="en-US"/>
    </w:rPr>
  </w:style>
  <w:style w:type="paragraph" w:styleId="Lijstalinea">
    <w:name w:val="List Paragraph"/>
    <w:basedOn w:val="Standaard"/>
    <w:uiPriority w:val="99"/>
    <w:qFormat/>
    <w:rsid w:val="005D4135"/>
    <w:pPr>
      <w:ind w:left="708"/>
    </w:pPr>
  </w:style>
  <w:style w:type="paragraph" w:styleId="Subtitel">
    <w:name w:val="Subtitle"/>
    <w:basedOn w:val="Standaard"/>
    <w:next w:val="Standaard"/>
    <w:link w:val="SubtitelChar"/>
    <w:uiPriority w:val="99"/>
    <w:qFormat/>
    <w:rsid w:val="00906232"/>
    <w:pPr>
      <w:numPr>
        <w:ilvl w:val="1"/>
      </w:numPr>
    </w:pPr>
    <w:rPr>
      <w:rFonts w:ascii="Cambria" w:hAnsi="Cambria"/>
      <w:i/>
      <w:iCs/>
      <w:color w:val="4F81BD"/>
      <w:spacing w:val="15"/>
    </w:rPr>
  </w:style>
  <w:style w:type="character" w:customStyle="1" w:styleId="SubtitelChar">
    <w:name w:val="Subtitel Char"/>
    <w:link w:val="Subtitel"/>
    <w:uiPriority w:val="99"/>
    <w:rsid w:val="00906232"/>
    <w:rPr>
      <w:rFonts w:ascii="Cambria" w:hAnsi="Cambria" w:cs="Cambria"/>
      <w:i/>
      <w:iCs/>
      <w:color w:val="4F81BD"/>
      <w:spacing w:val="15"/>
      <w:sz w:val="24"/>
      <w:szCs w:val="24"/>
    </w:rPr>
  </w:style>
  <w:style w:type="paragraph" w:customStyle="1" w:styleId="Default">
    <w:name w:val="Default"/>
    <w:rsid w:val="005E4A41"/>
    <w:pPr>
      <w:autoSpaceDE w:val="0"/>
      <w:autoSpaceDN w:val="0"/>
      <w:adjustRightInd w:val="0"/>
    </w:pPr>
    <w:rPr>
      <w:rFonts w:ascii="Verdana" w:hAnsi="Verdana" w:cs="Verdana"/>
      <w:color w:val="000000"/>
      <w:sz w:val="24"/>
      <w:szCs w:val="24"/>
    </w:rPr>
  </w:style>
  <w:style w:type="paragraph" w:customStyle="1" w:styleId="Plattetekstinspringen21">
    <w:name w:val="Platte tekst inspringen 21"/>
    <w:basedOn w:val="Standaard"/>
    <w:rsid w:val="00245893"/>
    <w:pPr>
      <w:overflowPunct w:val="0"/>
      <w:autoSpaceDE w:val="0"/>
      <w:autoSpaceDN w:val="0"/>
      <w:adjustRightInd w:val="0"/>
      <w:ind w:left="708"/>
      <w:textAlignment w:val="baseline"/>
    </w:pPr>
    <w:rPr>
      <w:sz w:val="22"/>
      <w:szCs w:val="20"/>
    </w:rPr>
  </w:style>
  <w:style w:type="paragraph" w:customStyle="1" w:styleId="CharCharCharCharCharCharCharCharCharChar">
    <w:name w:val="Char Char Char Char Char Char Char Char Char Char"/>
    <w:basedOn w:val="Standaard"/>
    <w:rsid w:val="009940B4"/>
    <w:pPr>
      <w:spacing w:after="160" w:line="240" w:lineRule="exact"/>
    </w:pPr>
    <w:rPr>
      <w:rFonts w:ascii="Tahoma" w:hAnsi="Tahoma"/>
      <w:sz w:val="20"/>
      <w:szCs w:val="20"/>
      <w:lang w:val="en-US" w:eastAsia="en-US"/>
    </w:rPr>
  </w:style>
  <w:style w:type="character" w:customStyle="1" w:styleId="CommentTextChar">
    <w:name w:val="Comment Text Char"/>
    <w:basedOn w:val="Standaardalinea-lettertype"/>
    <w:semiHidden/>
    <w:rsid w:val="009940B4"/>
    <w:rPr>
      <w:rFonts w:ascii="Verdana" w:hAnsi="Verdana"/>
      <w:lang w:val="nl-NL" w:eastAsia="nl-NL" w:bidi="ar-SA"/>
    </w:rPr>
  </w:style>
  <w:style w:type="paragraph" w:styleId="Documentstructuur">
    <w:name w:val="Document Map"/>
    <w:basedOn w:val="Standaard"/>
    <w:link w:val="DocumentstructuurChar"/>
    <w:uiPriority w:val="99"/>
    <w:semiHidden/>
    <w:unhideWhenUsed/>
    <w:rsid w:val="00484E88"/>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484E88"/>
    <w:rPr>
      <w:rFonts w:ascii="Tahoma" w:hAnsi="Tahoma" w:cs="Tahoma"/>
      <w:sz w:val="16"/>
      <w:szCs w:val="16"/>
    </w:rPr>
  </w:style>
  <w:style w:type="paragraph" w:customStyle="1" w:styleId="Kop1Beschrijvenddoc">
    <w:name w:val="Kop 1 Beschrijvend doc"/>
    <w:basedOn w:val="Standaard"/>
    <w:autoRedefine/>
    <w:rsid w:val="00B72B4C"/>
    <w:pPr>
      <w:keepNext/>
      <w:widowControl w:val="0"/>
      <w:numPr>
        <w:numId w:val="14"/>
      </w:numPr>
      <w:adjustRightInd w:val="0"/>
      <w:spacing w:line="360" w:lineRule="atLeast"/>
      <w:textAlignment w:val="baseline"/>
      <w:outlineLvl w:val="0"/>
    </w:pPr>
    <w:rPr>
      <w:rFonts w:ascii="Verdana" w:hAnsi="Verdana"/>
      <w:b/>
      <w:bCs/>
      <w:szCs w:val="20"/>
    </w:rPr>
  </w:style>
  <w:style w:type="paragraph" w:customStyle="1" w:styleId="Standaardtekstparagraafl">
    <w:name w:val="Standaard tekst paragraafl"/>
    <w:basedOn w:val="Standaard"/>
    <w:link w:val="StandaardtekstparagraaflChar"/>
    <w:autoRedefine/>
    <w:rsid w:val="00B72B4C"/>
    <w:pPr>
      <w:widowControl w:val="0"/>
      <w:adjustRightInd w:val="0"/>
      <w:textAlignment w:val="baseline"/>
    </w:pPr>
    <w:rPr>
      <w:rFonts w:ascii="Verdana" w:hAnsi="Verdana"/>
      <w:sz w:val="18"/>
      <w:szCs w:val="18"/>
    </w:rPr>
  </w:style>
  <w:style w:type="character" w:customStyle="1" w:styleId="StandaardtekstparagraaflChar">
    <w:name w:val="Standaard tekst paragraafl Char"/>
    <w:link w:val="Standaardtekstparagraafl"/>
    <w:rsid w:val="00B72B4C"/>
    <w:rPr>
      <w:rFonts w:ascii="Verdana" w:hAnsi="Verdana"/>
      <w:sz w:val="18"/>
      <w:szCs w:val="18"/>
    </w:rPr>
  </w:style>
  <w:style w:type="paragraph" w:customStyle="1" w:styleId="Opmaakprofiel16">
    <w:name w:val="Opmaakprofiel16"/>
    <w:basedOn w:val="Inhopg2"/>
    <w:autoRedefine/>
    <w:rsid w:val="00B72B4C"/>
    <w:pPr>
      <w:widowControl w:val="0"/>
      <w:numPr>
        <w:numId w:val="15"/>
      </w:numPr>
      <w:tabs>
        <w:tab w:val="clear" w:pos="960"/>
        <w:tab w:val="clear" w:pos="9594"/>
        <w:tab w:val="left" w:pos="515"/>
        <w:tab w:val="right" w:pos="7639"/>
      </w:tabs>
      <w:adjustRightInd w:val="0"/>
      <w:spacing w:line="360" w:lineRule="atLeast"/>
      <w:textAlignment w:val="baseline"/>
    </w:pPr>
    <w:rPr>
      <w:rFonts w:ascii="Utopia" w:hAnsi="Utopia"/>
      <w:b/>
      <w:bCs/>
      <w:noProof/>
    </w:rPr>
  </w:style>
  <w:style w:type="paragraph" w:customStyle="1" w:styleId="kop2beschrijvenddocument">
    <w:name w:val="kop2 beschrijvend document"/>
    <w:basedOn w:val="Standaard"/>
    <w:autoRedefine/>
    <w:rsid w:val="00B72B4C"/>
    <w:pPr>
      <w:keepNext/>
      <w:widowControl w:val="0"/>
      <w:adjustRightInd w:val="0"/>
      <w:spacing w:before="240" w:after="60" w:line="360" w:lineRule="atLeast"/>
      <w:textAlignment w:val="baseline"/>
      <w:outlineLvl w:val="1"/>
    </w:pPr>
    <w:rPr>
      <w:rFonts w:ascii="Verdana" w:hAnsi="Verdana"/>
      <w:b/>
      <w:sz w:val="22"/>
      <w:szCs w:val="20"/>
    </w:rPr>
  </w:style>
  <w:style w:type="paragraph" w:customStyle="1" w:styleId="standaardparagraaf">
    <w:name w:val="standaard paragraaf"/>
    <w:basedOn w:val="Standaard"/>
    <w:link w:val="standaardparagraafCharChar"/>
    <w:autoRedefine/>
    <w:rsid w:val="00CB22B4"/>
    <w:pPr>
      <w:widowControl w:val="0"/>
      <w:adjustRightInd w:val="0"/>
      <w:textAlignment w:val="baseline"/>
    </w:pPr>
    <w:rPr>
      <w:rFonts w:ascii="Verdana" w:hAnsi="Verdana"/>
      <w:sz w:val="18"/>
      <w:szCs w:val="18"/>
    </w:rPr>
  </w:style>
  <w:style w:type="character" w:customStyle="1" w:styleId="standaardparagraafCharChar">
    <w:name w:val="standaard paragraaf Char Char"/>
    <w:link w:val="standaardparagraaf"/>
    <w:rsid w:val="00CB22B4"/>
    <w:rPr>
      <w:rFonts w:ascii="Verdana" w:hAnsi="Verdana"/>
      <w:sz w:val="18"/>
      <w:szCs w:val="18"/>
    </w:rPr>
  </w:style>
  <w:style w:type="paragraph" w:styleId="Revisie">
    <w:name w:val="Revision"/>
    <w:hidden/>
    <w:uiPriority w:val="99"/>
    <w:semiHidden/>
    <w:rsid w:val="00B622B9"/>
    <w:rPr>
      <w:sz w:val="24"/>
      <w:szCs w:val="24"/>
    </w:rPr>
  </w:style>
</w:styles>
</file>

<file path=word/webSettings.xml><?xml version="1.0" encoding="utf-8"?>
<w:webSettings xmlns:r="http://schemas.openxmlformats.org/officeDocument/2006/relationships" xmlns:w="http://schemas.openxmlformats.org/wordprocessingml/2006/main">
  <w:divs>
    <w:div w:id="1162507261">
      <w:bodyDiv w:val="1"/>
      <w:marLeft w:val="0"/>
      <w:marRight w:val="0"/>
      <w:marTop w:val="0"/>
      <w:marBottom w:val="0"/>
      <w:divBdr>
        <w:top w:val="none" w:sz="0" w:space="0" w:color="auto"/>
        <w:left w:val="none" w:sz="0" w:space="0" w:color="auto"/>
        <w:bottom w:val="none" w:sz="0" w:space="0" w:color="auto"/>
        <w:right w:val="none" w:sz="0" w:space="0" w:color="auto"/>
      </w:divBdr>
    </w:div>
    <w:div w:id="1885024152">
      <w:marLeft w:val="0"/>
      <w:marRight w:val="0"/>
      <w:marTop w:val="0"/>
      <w:marBottom w:val="0"/>
      <w:divBdr>
        <w:top w:val="none" w:sz="0" w:space="0" w:color="auto"/>
        <w:left w:val="none" w:sz="0" w:space="0" w:color="auto"/>
        <w:bottom w:val="none" w:sz="0" w:space="0" w:color="auto"/>
        <w:right w:val="none" w:sz="0" w:space="0" w:color="auto"/>
      </w:divBdr>
    </w:div>
    <w:div w:id="1885024153">
      <w:marLeft w:val="0"/>
      <w:marRight w:val="0"/>
      <w:marTop w:val="0"/>
      <w:marBottom w:val="0"/>
      <w:divBdr>
        <w:top w:val="none" w:sz="0" w:space="0" w:color="auto"/>
        <w:left w:val="none" w:sz="0" w:space="0" w:color="auto"/>
        <w:bottom w:val="none" w:sz="0" w:space="0" w:color="auto"/>
        <w:right w:val="none" w:sz="0" w:space="0" w:color="auto"/>
      </w:divBdr>
    </w:div>
    <w:div w:id="1885024154">
      <w:marLeft w:val="0"/>
      <w:marRight w:val="0"/>
      <w:marTop w:val="0"/>
      <w:marBottom w:val="0"/>
      <w:divBdr>
        <w:top w:val="none" w:sz="0" w:space="0" w:color="auto"/>
        <w:left w:val="none" w:sz="0" w:space="0" w:color="auto"/>
        <w:bottom w:val="none" w:sz="0" w:space="0" w:color="auto"/>
        <w:right w:val="none" w:sz="0" w:space="0" w:color="auto"/>
      </w:divBdr>
    </w:div>
    <w:div w:id="1885024155">
      <w:marLeft w:val="0"/>
      <w:marRight w:val="0"/>
      <w:marTop w:val="0"/>
      <w:marBottom w:val="0"/>
      <w:divBdr>
        <w:top w:val="none" w:sz="0" w:space="0" w:color="auto"/>
        <w:left w:val="none" w:sz="0" w:space="0" w:color="auto"/>
        <w:bottom w:val="none" w:sz="0" w:space="0" w:color="auto"/>
        <w:right w:val="none" w:sz="0" w:space="0" w:color="auto"/>
      </w:divBdr>
    </w:div>
    <w:div w:id="1885024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nderned.nl/egids/ON" TargetMode="External"/><Relationship Id="rId4" Type="http://schemas.openxmlformats.org/officeDocument/2006/relationships/settings" Target="settings.xml"/><Relationship Id="rId9" Type="http://schemas.openxmlformats.org/officeDocument/2006/relationships/hyperlink" Target="http://www.tenderned.nl/voor-ondernemingen/zo-werkt-tenderne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B1E7C-1232-4FC0-9353-7133AC84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2310</Words>
  <Characters>14909</Characters>
  <Application>Microsoft Office Word</Application>
  <DocSecurity>4</DocSecurity>
  <Lines>124</Lines>
  <Paragraphs>34</Paragraphs>
  <ScaleCrop>false</ScaleCrop>
  <HeadingPairs>
    <vt:vector size="2" baseType="variant">
      <vt:variant>
        <vt:lpstr>Titel</vt:lpstr>
      </vt:variant>
      <vt:variant>
        <vt:i4>1</vt:i4>
      </vt:variant>
    </vt:vector>
  </HeadingPairs>
  <TitlesOfParts>
    <vt:vector size="1" baseType="lpstr">
      <vt:lpstr>Marktconsultatie</vt:lpstr>
    </vt:vector>
  </TitlesOfParts>
  <Company>HP</Company>
  <LinksUpToDate>false</LinksUpToDate>
  <CharactersWithSpaces>17185</CharactersWithSpaces>
  <SharedDoc>false</SharedDoc>
  <HLinks>
    <vt:vector size="96" baseType="variant">
      <vt:variant>
        <vt:i4>6094868</vt:i4>
      </vt:variant>
      <vt:variant>
        <vt:i4>87</vt:i4>
      </vt:variant>
      <vt:variant>
        <vt:i4>0</vt:i4>
      </vt:variant>
      <vt:variant>
        <vt:i4>5</vt:i4>
      </vt:variant>
      <vt:variant>
        <vt:lpwstr>http://www.tenderned.nl/egids/ON</vt:lpwstr>
      </vt:variant>
      <vt:variant>
        <vt:lpwstr/>
      </vt:variant>
      <vt:variant>
        <vt:i4>1835027</vt:i4>
      </vt:variant>
      <vt:variant>
        <vt:i4>84</vt:i4>
      </vt:variant>
      <vt:variant>
        <vt:i4>0</vt:i4>
      </vt:variant>
      <vt:variant>
        <vt:i4>5</vt:i4>
      </vt:variant>
      <vt:variant>
        <vt:lpwstr>http://www.tenderned.nl/voor-ondernemingen/zo-werkt-tenderned</vt:lpwstr>
      </vt:variant>
      <vt:variant>
        <vt:lpwstr/>
      </vt:variant>
      <vt:variant>
        <vt:i4>2031620</vt:i4>
      </vt:variant>
      <vt:variant>
        <vt:i4>81</vt:i4>
      </vt:variant>
      <vt:variant>
        <vt:i4>0</vt:i4>
      </vt:variant>
      <vt:variant>
        <vt:i4>5</vt:i4>
      </vt:variant>
      <vt:variant>
        <vt:lpwstr>http://www.tenderned.nl/</vt:lpwstr>
      </vt:variant>
      <vt:variant>
        <vt:lpwstr/>
      </vt:variant>
      <vt:variant>
        <vt:i4>2031620</vt:i4>
      </vt:variant>
      <vt:variant>
        <vt:i4>78</vt:i4>
      </vt:variant>
      <vt:variant>
        <vt:i4>0</vt:i4>
      </vt:variant>
      <vt:variant>
        <vt:i4>5</vt:i4>
      </vt:variant>
      <vt:variant>
        <vt:lpwstr>http://www.tenderned.nl/</vt:lpwstr>
      </vt:variant>
      <vt:variant>
        <vt:lpwstr/>
      </vt:variant>
      <vt:variant>
        <vt:i4>1376308</vt:i4>
      </vt:variant>
      <vt:variant>
        <vt:i4>71</vt:i4>
      </vt:variant>
      <vt:variant>
        <vt:i4>0</vt:i4>
      </vt:variant>
      <vt:variant>
        <vt:i4>5</vt:i4>
      </vt:variant>
      <vt:variant>
        <vt:lpwstr/>
      </vt:variant>
      <vt:variant>
        <vt:lpwstr>_Toc467232440</vt:lpwstr>
      </vt:variant>
      <vt:variant>
        <vt:i4>1179700</vt:i4>
      </vt:variant>
      <vt:variant>
        <vt:i4>65</vt:i4>
      </vt:variant>
      <vt:variant>
        <vt:i4>0</vt:i4>
      </vt:variant>
      <vt:variant>
        <vt:i4>5</vt:i4>
      </vt:variant>
      <vt:variant>
        <vt:lpwstr/>
      </vt:variant>
      <vt:variant>
        <vt:lpwstr>_Toc467232439</vt:lpwstr>
      </vt:variant>
      <vt:variant>
        <vt:i4>1179700</vt:i4>
      </vt:variant>
      <vt:variant>
        <vt:i4>59</vt:i4>
      </vt:variant>
      <vt:variant>
        <vt:i4>0</vt:i4>
      </vt:variant>
      <vt:variant>
        <vt:i4>5</vt:i4>
      </vt:variant>
      <vt:variant>
        <vt:lpwstr/>
      </vt:variant>
      <vt:variant>
        <vt:lpwstr>_Toc467232438</vt:lpwstr>
      </vt:variant>
      <vt:variant>
        <vt:i4>1179700</vt:i4>
      </vt:variant>
      <vt:variant>
        <vt:i4>53</vt:i4>
      </vt:variant>
      <vt:variant>
        <vt:i4>0</vt:i4>
      </vt:variant>
      <vt:variant>
        <vt:i4>5</vt:i4>
      </vt:variant>
      <vt:variant>
        <vt:lpwstr/>
      </vt:variant>
      <vt:variant>
        <vt:lpwstr>_Toc467232437</vt:lpwstr>
      </vt:variant>
      <vt:variant>
        <vt:i4>1179700</vt:i4>
      </vt:variant>
      <vt:variant>
        <vt:i4>47</vt:i4>
      </vt:variant>
      <vt:variant>
        <vt:i4>0</vt:i4>
      </vt:variant>
      <vt:variant>
        <vt:i4>5</vt:i4>
      </vt:variant>
      <vt:variant>
        <vt:lpwstr/>
      </vt:variant>
      <vt:variant>
        <vt:lpwstr>_Toc467232436</vt:lpwstr>
      </vt:variant>
      <vt:variant>
        <vt:i4>1179700</vt:i4>
      </vt:variant>
      <vt:variant>
        <vt:i4>41</vt:i4>
      </vt:variant>
      <vt:variant>
        <vt:i4>0</vt:i4>
      </vt:variant>
      <vt:variant>
        <vt:i4>5</vt:i4>
      </vt:variant>
      <vt:variant>
        <vt:lpwstr/>
      </vt:variant>
      <vt:variant>
        <vt:lpwstr>_Toc467232435</vt:lpwstr>
      </vt:variant>
      <vt:variant>
        <vt:i4>1179700</vt:i4>
      </vt:variant>
      <vt:variant>
        <vt:i4>35</vt:i4>
      </vt:variant>
      <vt:variant>
        <vt:i4>0</vt:i4>
      </vt:variant>
      <vt:variant>
        <vt:i4>5</vt:i4>
      </vt:variant>
      <vt:variant>
        <vt:lpwstr/>
      </vt:variant>
      <vt:variant>
        <vt:lpwstr>_Toc467232434</vt:lpwstr>
      </vt:variant>
      <vt:variant>
        <vt:i4>1179700</vt:i4>
      </vt:variant>
      <vt:variant>
        <vt:i4>29</vt:i4>
      </vt:variant>
      <vt:variant>
        <vt:i4>0</vt:i4>
      </vt:variant>
      <vt:variant>
        <vt:i4>5</vt:i4>
      </vt:variant>
      <vt:variant>
        <vt:lpwstr/>
      </vt:variant>
      <vt:variant>
        <vt:lpwstr>_Toc467232433</vt:lpwstr>
      </vt:variant>
      <vt:variant>
        <vt:i4>1179700</vt:i4>
      </vt:variant>
      <vt:variant>
        <vt:i4>23</vt:i4>
      </vt:variant>
      <vt:variant>
        <vt:i4>0</vt:i4>
      </vt:variant>
      <vt:variant>
        <vt:i4>5</vt:i4>
      </vt:variant>
      <vt:variant>
        <vt:lpwstr/>
      </vt:variant>
      <vt:variant>
        <vt:lpwstr>_Toc467232432</vt:lpwstr>
      </vt:variant>
      <vt:variant>
        <vt:i4>1179700</vt:i4>
      </vt:variant>
      <vt:variant>
        <vt:i4>17</vt:i4>
      </vt:variant>
      <vt:variant>
        <vt:i4>0</vt:i4>
      </vt:variant>
      <vt:variant>
        <vt:i4>5</vt:i4>
      </vt:variant>
      <vt:variant>
        <vt:lpwstr/>
      </vt:variant>
      <vt:variant>
        <vt:lpwstr>_Toc467232431</vt:lpwstr>
      </vt:variant>
      <vt:variant>
        <vt:i4>1179700</vt:i4>
      </vt:variant>
      <vt:variant>
        <vt:i4>11</vt:i4>
      </vt:variant>
      <vt:variant>
        <vt:i4>0</vt:i4>
      </vt:variant>
      <vt:variant>
        <vt:i4>5</vt:i4>
      </vt:variant>
      <vt:variant>
        <vt:lpwstr/>
      </vt:variant>
      <vt:variant>
        <vt:lpwstr>_Toc467232430</vt:lpwstr>
      </vt:variant>
      <vt:variant>
        <vt:i4>1245236</vt:i4>
      </vt:variant>
      <vt:variant>
        <vt:i4>5</vt:i4>
      </vt:variant>
      <vt:variant>
        <vt:i4>0</vt:i4>
      </vt:variant>
      <vt:variant>
        <vt:i4>5</vt:i4>
      </vt:variant>
      <vt:variant>
        <vt:lpwstr/>
      </vt:variant>
      <vt:variant>
        <vt:lpwstr>_Toc467232429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c:title>
  <dc:creator>J Hilak</dc:creator>
  <cp:lastModifiedBy>Sandra Vis</cp:lastModifiedBy>
  <cp:revision>2</cp:revision>
  <cp:lastPrinted>2012-02-24T14:43:00Z</cp:lastPrinted>
  <dcterms:created xsi:type="dcterms:W3CDTF">2017-04-18T06:57:00Z</dcterms:created>
  <dcterms:modified xsi:type="dcterms:W3CDTF">2017-04-18T06:57:00Z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1390839293</vt:i4>
  </property>
</Properties>
</file>