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0F" w:rsidRPr="003A003E" w:rsidRDefault="00A7250F" w:rsidP="00A7250F">
      <w:pPr>
        <w:pStyle w:val="Kop1"/>
        <w:rPr>
          <w:b w:val="0"/>
        </w:rPr>
      </w:pPr>
      <w:bookmarkStart w:id="0" w:name="_Toc471915669"/>
      <w:bookmarkStart w:id="1" w:name="_Toc476741704"/>
      <w:r w:rsidRPr="00E32309">
        <w:t xml:space="preserve">Bijlage </w:t>
      </w:r>
      <w:r>
        <w:t>D</w:t>
      </w:r>
      <w:r w:rsidRPr="00E32309">
        <w:tab/>
        <w:t>Risico</w:t>
      </w:r>
      <w:r>
        <w:t>dossier</w:t>
      </w:r>
      <w:bookmarkEnd w:id="0"/>
      <w:bookmarkEnd w:id="1"/>
    </w:p>
    <w:p w:rsidR="00A7250F" w:rsidRPr="00670D20" w:rsidRDefault="00A7250F" w:rsidP="00A7250F">
      <w:pPr>
        <w:tabs>
          <w:tab w:val="left" w:pos="-1440"/>
          <w:tab w:val="left" w:pos="-720"/>
        </w:tabs>
        <w:ind w:right="392"/>
        <w:rPr>
          <w:rFonts w:cs="Arial"/>
        </w:rPr>
      </w:pPr>
      <w:r w:rsidRPr="00670D20">
        <w:rPr>
          <w:rFonts w:cs="Arial"/>
        </w:rPr>
        <w:t>U dient deze bijlage per pagina te paraferen.</w:t>
      </w:r>
    </w:p>
    <w:p w:rsidR="00A7250F" w:rsidRDefault="00A7250F" w:rsidP="00A7250F">
      <w:pPr>
        <w:tabs>
          <w:tab w:val="left" w:pos="-1440"/>
          <w:tab w:val="left" w:pos="-720"/>
          <w:tab w:val="left" w:pos="9070"/>
        </w:tabs>
        <w:ind w:right="-2"/>
        <w:rPr>
          <w:rFonts w:cs="Arial"/>
        </w:rPr>
      </w:pPr>
      <w:r w:rsidRPr="00670D20">
        <w:rPr>
          <w:rFonts w:cs="Arial"/>
          <w:b/>
        </w:rPr>
        <w:t>Belangrijkste risicofactoren en oplossingen</w:t>
      </w:r>
      <w:r w:rsidRPr="00670D20">
        <w:rPr>
          <w:rFonts w:cs="Arial"/>
        </w:rPr>
        <w:t xml:space="preserve"> (risico’s </w:t>
      </w:r>
      <w:r w:rsidRPr="00670D20">
        <w:rPr>
          <w:rFonts w:cs="Arial"/>
          <w:u w:val="single"/>
        </w:rPr>
        <w:t>buiten</w:t>
      </w:r>
      <w:r>
        <w:rPr>
          <w:rFonts w:cs="Arial"/>
        </w:rPr>
        <w:t xml:space="preserve"> de invloeds</w:t>
      </w:r>
      <w:r w:rsidRPr="00670D20">
        <w:rPr>
          <w:rFonts w:cs="Arial"/>
        </w:rPr>
        <w:t xml:space="preserve">sfeer van </w:t>
      </w:r>
      <w:r>
        <w:rPr>
          <w:rFonts w:cs="Arial"/>
        </w:rPr>
        <w:t>Opdrachtnemer</w:t>
      </w:r>
      <w:r w:rsidRPr="00670D20">
        <w:rPr>
          <w:rFonts w:cs="Arial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6447"/>
      </w:tblGrid>
      <w:tr w:rsidR="00A7250F" w:rsidRPr="00670D20" w:rsidTr="00D67554">
        <w:trPr>
          <w:trHeight w:val="305"/>
        </w:trPr>
        <w:tc>
          <w:tcPr>
            <w:tcW w:w="2694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  <w:r w:rsidRPr="00670D20">
              <w:rPr>
                <w:rFonts w:cs="Arial"/>
                <w:b/>
              </w:rPr>
              <w:t>Risico 1</w:t>
            </w:r>
          </w:p>
        </w:tc>
        <w:tc>
          <w:tcPr>
            <w:tcW w:w="6447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</w:p>
        </w:tc>
      </w:tr>
      <w:tr w:rsidR="00A7250F" w:rsidRPr="00670D20" w:rsidTr="00D67554">
        <w:trPr>
          <w:trHeight w:val="43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Waarom is dit een risico?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>
              <w:rPr>
                <w:rFonts w:cs="Arial"/>
              </w:rPr>
              <w:t xml:space="preserve">Preventieve </w:t>
            </w:r>
            <w:r w:rsidRPr="00670D20">
              <w:rPr>
                <w:rFonts w:cs="Arial"/>
              </w:rPr>
              <w:t>Beheersmaatregel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Onderbouwing van de effectiviteit van de maatregel met meetbare prestatie informatie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>
              <w:rPr>
                <w:rFonts w:cs="Arial"/>
              </w:rPr>
              <w:t>Correctieve beheersmaatregel inclusief opgave kosten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312"/>
        </w:trPr>
        <w:tc>
          <w:tcPr>
            <w:tcW w:w="2694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  <w:r w:rsidRPr="00670D20">
              <w:rPr>
                <w:rFonts w:cs="Arial"/>
                <w:b/>
              </w:rPr>
              <w:t>Risico 2</w:t>
            </w:r>
          </w:p>
        </w:tc>
        <w:tc>
          <w:tcPr>
            <w:tcW w:w="6447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</w:p>
        </w:tc>
      </w:tr>
      <w:tr w:rsidR="00A7250F" w:rsidRPr="00670D20" w:rsidTr="00D67554">
        <w:trPr>
          <w:trHeight w:val="43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Waarom is dit een risico?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>
              <w:rPr>
                <w:rFonts w:cs="Arial"/>
              </w:rPr>
              <w:t xml:space="preserve">Preventieve </w:t>
            </w:r>
            <w:r w:rsidRPr="00670D20">
              <w:rPr>
                <w:rFonts w:cs="Arial"/>
              </w:rPr>
              <w:t>Beheersmaatregel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Onderbouwing van de effectiviteit van de maatregel met meetbare prestatie informatie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26084D">
              <w:rPr>
                <w:rFonts w:cs="Arial"/>
              </w:rPr>
              <w:t>Correctieve beheersmaatregel inclusief opgave kosten</w:t>
            </w:r>
          </w:p>
        </w:tc>
        <w:tc>
          <w:tcPr>
            <w:tcW w:w="6447" w:type="dxa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320"/>
        </w:trPr>
        <w:tc>
          <w:tcPr>
            <w:tcW w:w="2694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  <w:r w:rsidRPr="00670D20">
              <w:rPr>
                <w:rFonts w:cs="Arial"/>
                <w:b/>
              </w:rPr>
              <w:t>Risico 3</w:t>
            </w:r>
          </w:p>
        </w:tc>
        <w:tc>
          <w:tcPr>
            <w:tcW w:w="6447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</w:p>
        </w:tc>
      </w:tr>
      <w:tr w:rsidR="00A7250F" w:rsidRPr="00670D20" w:rsidTr="00D67554">
        <w:trPr>
          <w:trHeight w:val="43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Waarom is dit een risico?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Preventieve </w:t>
            </w:r>
            <w:r w:rsidRPr="00670D20">
              <w:rPr>
                <w:rFonts w:cs="Arial"/>
              </w:rPr>
              <w:t>Beheersmaatregel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Onderbouwing van de effectiviteit van de maatregel met meetbare prestatie informatie</w:t>
            </w:r>
          </w:p>
        </w:tc>
        <w:tc>
          <w:tcPr>
            <w:tcW w:w="6447" w:type="dxa"/>
            <w:tcBorders>
              <w:bottom w:val="single" w:sz="4" w:space="0" w:color="auto"/>
            </w:tcBorders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>
              <w:rPr>
                <w:rFonts w:cs="Arial"/>
              </w:rPr>
              <w:t>Correctieve beheersmaatregel inclusief opgave kosten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328"/>
        </w:trPr>
        <w:tc>
          <w:tcPr>
            <w:tcW w:w="2694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  <w:r w:rsidRPr="00670D20">
              <w:rPr>
                <w:rFonts w:cs="Arial"/>
                <w:b/>
              </w:rPr>
              <w:t>Risico 4</w:t>
            </w:r>
          </w:p>
        </w:tc>
        <w:tc>
          <w:tcPr>
            <w:tcW w:w="6447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</w:p>
        </w:tc>
      </w:tr>
      <w:tr w:rsidR="00A7250F" w:rsidRPr="00670D20" w:rsidTr="00D67554">
        <w:trPr>
          <w:trHeight w:val="43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Waarom is dit een risico?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>
              <w:rPr>
                <w:rFonts w:cs="Arial"/>
              </w:rPr>
              <w:t xml:space="preserve">Preventieve </w:t>
            </w:r>
            <w:r w:rsidRPr="00670D20">
              <w:rPr>
                <w:rFonts w:cs="Arial"/>
              </w:rPr>
              <w:t>Beheersmaatregel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Onderbouwing van de effectiviteit van de maatregel met meetbare prestatie informatie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>
              <w:rPr>
                <w:rFonts w:cs="Arial"/>
              </w:rPr>
              <w:t>Correctieve beheersmaatregel inclusief opgave kosten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322"/>
        </w:trPr>
        <w:tc>
          <w:tcPr>
            <w:tcW w:w="2694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  <w:r w:rsidRPr="00670D20">
              <w:rPr>
                <w:rFonts w:cs="Arial"/>
                <w:b/>
              </w:rPr>
              <w:t>Risico 5</w:t>
            </w:r>
          </w:p>
        </w:tc>
        <w:tc>
          <w:tcPr>
            <w:tcW w:w="6447" w:type="dxa"/>
            <w:shd w:val="clear" w:color="auto" w:fill="C6D9F1" w:themeFill="text2" w:themeFillTint="33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</w:p>
        </w:tc>
      </w:tr>
      <w:tr w:rsidR="00A7250F" w:rsidRPr="00670D20" w:rsidTr="00D67554">
        <w:trPr>
          <w:trHeight w:val="43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Waarom is dit een risico?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>
              <w:rPr>
                <w:rFonts w:cs="Arial"/>
              </w:rPr>
              <w:t xml:space="preserve">Preventieve </w:t>
            </w:r>
            <w:r w:rsidRPr="00670D20">
              <w:rPr>
                <w:rFonts w:cs="Arial"/>
              </w:rPr>
              <w:t>Beheersmaatregel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Onderbouwing van de effectiviteit van de maatregel met meetbare prestatie informatie</w:t>
            </w:r>
          </w:p>
        </w:tc>
        <w:tc>
          <w:tcPr>
            <w:tcW w:w="6447" w:type="dxa"/>
            <w:vAlign w:val="center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A7250F" w:rsidRPr="00670D20" w:rsidTr="00D67554">
        <w:trPr>
          <w:trHeight w:val="579"/>
        </w:trPr>
        <w:tc>
          <w:tcPr>
            <w:tcW w:w="2694" w:type="dxa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1D0CF1">
              <w:rPr>
                <w:rFonts w:cs="Arial"/>
              </w:rPr>
              <w:t xml:space="preserve">Correctieve beheersmaatregel </w:t>
            </w:r>
            <w:r w:rsidRPr="001D0CF1">
              <w:rPr>
                <w:rFonts w:cs="Arial"/>
              </w:rPr>
              <w:lastRenderedPageBreak/>
              <w:t>inclusief opgave kosten</w:t>
            </w:r>
          </w:p>
        </w:tc>
        <w:tc>
          <w:tcPr>
            <w:tcW w:w="6447" w:type="dxa"/>
          </w:tcPr>
          <w:p w:rsidR="00A7250F" w:rsidRPr="00670D20" w:rsidRDefault="00A7250F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</w:tbl>
    <w:p w:rsidR="000267F5" w:rsidRDefault="000267F5"/>
    <w:sectPr w:rsidR="000267F5" w:rsidSect="00026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250F"/>
    <w:rsid w:val="00005517"/>
    <w:rsid w:val="000141CA"/>
    <w:rsid w:val="000267F5"/>
    <w:rsid w:val="000D3D94"/>
    <w:rsid w:val="000D45CC"/>
    <w:rsid w:val="001766A0"/>
    <w:rsid w:val="0018562A"/>
    <w:rsid w:val="00187CF3"/>
    <w:rsid w:val="001A19C2"/>
    <w:rsid w:val="001B3376"/>
    <w:rsid w:val="001B7166"/>
    <w:rsid w:val="00214FB6"/>
    <w:rsid w:val="002310A0"/>
    <w:rsid w:val="00241B48"/>
    <w:rsid w:val="002C0120"/>
    <w:rsid w:val="003001EC"/>
    <w:rsid w:val="003004B6"/>
    <w:rsid w:val="00304FCC"/>
    <w:rsid w:val="00311CEE"/>
    <w:rsid w:val="003736A4"/>
    <w:rsid w:val="003D231A"/>
    <w:rsid w:val="003E3314"/>
    <w:rsid w:val="004040D0"/>
    <w:rsid w:val="00432E72"/>
    <w:rsid w:val="00441807"/>
    <w:rsid w:val="00451406"/>
    <w:rsid w:val="00462977"/>
    <w:rsid w:val="00467CE5"/>
    <w:rsid w:val="00470ACC"/>
    <w:rsid w:val="00482DDC"/>
    <w:rsid w:val="00490959"/>
    <w:rsid w:val="00495168"/>
    <w:rsid w:val="004A7265"/>
    <w:rsid w:val="004C0B20"/>
    <w:rsid w:val="004D50AC"/>
    <w:rsid w:val="005055C1"/>
    <w:rsid w:val="00506925"/>
    <w:rsid w:val="00513C29"/>
    <w:rsid w:val="00517844"/>
    <w:rsid w:val="00535133"/>
    <w:rsid w:val="00536B4E"/>
    <w:rsid w:val="00552FC6"/>
    <w:rsid w:val="0056428B"/>
    <w:rsid w:val="00574605"/>
    <w:rsid w:val="005C7DF2"/>
    <w:rsid w:val="00620800"/>
    <w:rsid w:val="006352FE"/>
    <w:rsid w:val="00653A33"/>
    <w:rsid w:val="00690440"/>
    <w:rsid w:val="006E70B7"/>
    <w:rsid w:val="006F77C7"/>
    <w:rsid w:val="00702CB4"/>
    <w:rsid w:val="00721084"/>
    <w:rsid w:val="00754AEC"/>
    <w:rsid w:val="007805A7"/>
    <w:rsid w:val="007B0971"/>
    <w:rsid w:val="007C47AB"/>
    <w:rsid w:val="007D195B"/>
    <w:rsid w:val="007E1499"/>
    <w:rsid w:val="007E59A0"/>
    <w:rsid w:val="00800E16"/>
    <w:rsid w:val="008100EC"/>
    <w:rsid w:val="0085760F"/>
    <w:rsid w:val="00873867"/>
    <w:rsid w:val="00885D9A"/>
    <w:rsid w:val="008C4498"/>
    <w:rsid w:val="008D183C"/>
    <w:rsid w:val="00957AC7"/>
    <w:rsid w:val="009D51EA"/>
    <w:rsid w:val="00A000F9"/>
    <w:rsid w:val="00A22C63"/>
    <w:rsid w:val="00A25538"/>
    <w:rsid w:val="00A26EBF"/>
    <w:rsid w:val="00A6621B"/>
    <w:rsid w:val="00A67519"/>
    <w:rsid w:val="00A7250F"/>
    <w:rsid w:val="00B55047"/>
    <w:rsid w:val="00B76DFF"/>
    <w:rsid w:val="00B94868"/>
    <w:rsid w:val="00B94DEA"/>
    <w:rsid w:val="00BA3034"/>
    <w:rsid w:val="00BA7E5D"/>
    <w:rsid w:val="00BC4314"/>
    <w:rsid w:val="00BF2FAD"/>
    <w:rsid w:val="00BF5BB6"/>
    <w:rsid w:val="00C05478"/>
    <w:rsid w:val="00C0555C"/>
    <w:rsid w:val="00C3228D"/>
    <w:rsid w:val="00C51EE6"/>
    <w:rsid w:val="00C57E89"/>
    <w:rsid w:val="00C63DAE"/>
    <w:rsid w:val="00C76590"/>
    <w:rsid w:val="00C77A9B"/>
    <w:rsid w:val="00CE2D6F"/>
    <w:rsid w:val="00D23909"/>
    <w:rsid w:val="00D778A9"/>
    <w:rsid w:val="00D823E7"/>
    <w:rsid w:val="00E27889"/>
    <w:rsid w:val="00E3278C"/>
    <w:rsid w:val="00E50A60"/>
    <w:rsid w:val="00E64B2F"/>
    <w:rsid w:val="00EA16A9"/>
    <w:rsid w:val="00EA35BF"/>
    <w:rsid w:val="00EA4DCC"/>
    <w:rsid w:val="00EB73DC"/>
    <w:rsid w:val="00EF7EFC"/>
    <w:rsid w:val="00F464F8"/>
    <w:rsid w:val="00F51E38"/>
    <w:rsid w:val="00FB2CB5"/>
    <w:rsid w:val="00FC3CFF"/>
    <w:rsid w:val="00FF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250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7250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250F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1040</Characters>
  <Application>Microsoft Office Word</Application>
  <DocSecurity>0</DocSecurity>
  <Lines>8</Lines>
  <Paragraphs>2</Paragraphs>
  <ScaleCrop>false</ScaleCrop>
  <Company>Gemeente Steenbergen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2017-04-13T17:46:00Z</dcterms:created>
  <dcterms:modified xsi:type="dcterms:W3CDTF">2017-04-13T17:46:00Z</dcterms:modified>
</cp:coreProperties>
</file>